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13216" w14:textId="77777777" w:rsidR="00CC5C3A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WAKE FOREST UNIVERSITY</w:t>
      </w:r>
    </w:p>
    <w:p w14:paraId="3F3B4E09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WILLIAM ROYALL SCHOLARSHIP</w:t>
      </w:r>
    </w:p>
    <w:p w14:paraId="612D7327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27A78EBD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EXCELLENCE IN CLASSICAL STUDIES</w:t>
      </w:r>
    </w:p>
    <w:p w14:paraId="621BADE4" w14:textId="77777777" w:rsidR="009D7EF4" w:rsidRDefault="009D7EF4" w:rsidP="00B411DF">
      <w:pPr>
        <w:spacing w:before="0" w:beforeAutospacing="0"/>
        <w:rPr>
          <w:szCs w:val="24"/>
        </w:rPr>
      </w:pPr>
    </w:p>
    <w:p w14:paraId="5AEAFDBC" w14:textId="6AB29725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>F</w:t>
      </w:r>
      <w:r w:rsidR="00441B73">
        <w:rPr>
          <w:szCs w:val="24"/>
        </w:rPr>
        <w:t>or 20</w:t>
      </w:r>
      <w:r w:rsidR="009E2A78">
        <w:rPr>
          <w:szCs w:val="24"/>
        </w:rPr>
        <w:t>2</w:t>
      </w:r>
      <w:r w:rsidR="0010510B">
        <w:rPr>
          <w:szCs w:val="24"/>
        </w:rPr>
        <w:t>3</w:t>
      </w:r>
      <w:r w:rsidR="00655F4F">
        <w:rPr>
          <w:szCs w:val="24"/>
        </w:rPr>
        <w:t>,</w:t>
      </w:r>
      <w:r w:rsidR="00265A15">
        <w:rPr>
          <w:szCs w:val="24"/>
        </w:rPr>
        <w:t xml:space="preserve"> a scholarship </w:t>
      </w:r>
      <w:r>
        <w:rPr>
          <w:szCs w:val="24"/>
        </w:rPr>
        <w:t>will be awarded to a student who has excelled in course work taken in the Department of Classics. The scholarship is open to all Wake Forest undergraduat</w:t>
      </w:r>
      <w:r w:rsidR="00265A15">
        <w:rPr>
          <w:szCs w:val="24"/>
        </w:rPr>
        <w:t xml:space="preserve">es, with </w:t>
      </w:r>
      <w:r w:rsidR="00D9138E" w:rsidRPr="00D9138E">
        <w:rPr>
          <w:szCs w:val="24"/>
        </w:rPr>
        <w:t>preference given to students who will use the fund to travel abroad for study of the ancient Greco-Roman world in Fall 202</w:t>
      </w:r>
      <w:r w:rsidR="0010510B">
        <w:rPr>
          <w:szCs w:val="24"/>
        </w:rPr>
        <w:t>3</w:t>
      </w:r>
      <w:r w:rsidR="00D9138E" w:rsidRPr="00D9138E">
        <w:rPr>
          <w:szCs w:val="24"/>
        </w:rPr>
        <w:t>, Spring 202</w:t>
      </w:r>
      <w:r w:rsidR="0010510B">
        <w:rPr>
          <w:szCs w:val="24"/>
        </w:rPr>
        <w:t>4</w:t>
      </w:r>
      <w:r w:rsidR="00D9138E" w:rsidRPr="00D9138E">
        <w:rPr>
          <w:szCs w:val="24"/>
        </w:rPr>
        <w:t>, Summer 202</w:t>
      </w:r>
      <w:r w:rsidR="0010510B">
        <w:rPr>
          <w:szCs w:val="24"/>
        </w:rPr>
        <w:t>4</w:t>
      </w:r>
      <w:r w:rsidR="00D9138E" w:rsidRPr="00D9138E">
        <w:rPr>
          <w:szCs w:val="24"/>
        </w:rPr>
        <w:t xml:space="preserve">, or </w:t>
      </w:r>
      <w:r w:rsidR="004F46E7">
        <w:rPr>
          <w:szCs w:val="24"/>
        </w:rPr>
        <w:t>for an overseas course or a course in the</w:t>
      </w:r>
      <w:r w:rsidR="00D9138E" w:rsidRPr="00D9138E">
        <w:rPr>
          <w:szCs w:val="24"/>
        </w:rPr>
        <w:t xml:space="preserve"> Greek or Latin languages during Summer 202</w:t>
      </w:r>
      <w:r w:rsidR="0010510B">
        <w:rPr>
          <w:szCs w:val="24"/>
        </w:rPr>
        <w:t>3</w:t>
      </w:r>
      <w:r w:rsidR="00D9138E" w:rsidRPr="00D9138E">
        <w:rPr>
          <w:szCs w:val="24"/>
        </w:rPr>
        <w:t xml:space="preserve">. </w:t>
      </w:r>
    </w:p>
    <w:p w14:paraId="04150372" w14:textId="5F3D6522" w:rsidR="00B411DF" w:rsidRPr="00B905C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>Completed applications must be submitted to</w:t>
      </w:r>
      <w:r w:rsidR="00655F4F">
        <w:rPr>
          <w:szCs w:val="24"/>
        </w:rPr>
        <w:t xml:space="preserve"> </w:t>
      </w:r>
      <w:hyperlink r:id="rId5" w:history="1">
        <w:r w:rsidR="00655F4F" w:rsidRPr="00DC6EB0">
          <w:rPr>
            <w:rStyle w:val="Hyperlink"/>
            <w:szCs w:val="24"/>
          </w:rPr>
          <w:t>pechanjn@wfu.edu</w:t>
        </w:r>
      </w:hyperlink>
      <w:r w:rsidR="00655F4F">
        <w:rPr>
          <w:szCs w:val="24"/>
        </w:rPr>
        <w:t xml:space="preserve"> </w:t>
      </w:r>
      <w:r w:rsidR="00441B73">
        <w:rPr>
          <w:szCs w:val="24"/>
        </w:rPr>
        <w:t xml:space="preserve">by </w:t>
      </w:r>
      <w:r w:rsidR="009E2A78" w:rsidRPr="0005444D">
        <w:rPr>
          <w:szCs w:val="24"/>
        </w:rPr>
        <w:t xml:space="preserve">April </w:t>
      </w:r>
      <w:r w:rsidR="004F46E7" w:rsidRPr="0005444D">
        <w:rPr>
          <w:szCs w:val="24"/>
        </w:rPr>
        <w:t>1</w:t>
      </w:r>
      <w:r w:rsidR="009E2A78" w:rsidRPr="0005444D">
        <w:rPr>
          <w:szCs w:val="24"/>
        </w:rPr>
        <w:t>, 202</w:t>
      </w:r>
      <w:r w:rsidR="0005444D" w:rsidRPr="0005444D">
        <w:rPr>
          <w:szCs w:val="24"/>
        </w:rPr>
        <w:t>3</w:t>
      </w:r>
      <w:r w:rsidRPr="0005444D">
        <w:rPr>
          <w:szCs w:val="24"/>
        </w:rPr>
        <w:t>.</w:t>
      </w:r>
      <w:r>
        <w:rPr>
          <w:szCs w:val="24"/>
        </w:rPr>
        <w:t xml:space="preserve"> </w:t>
      </w:r>
      <w:bookmarkStart w:id="0" w:name="_GoBack"/>
      <w:bookmarkEnd w:id="0"/>
    </w:p>
    <w:p w14:paraId="3531E057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Date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5783EB9" w14:textId="77777777" w:rsidR="00B411DF" w:rsidRDefault="00B411DF" w:rsidP="00B411DF">
      <w:pPr>
        <w:spacing w:before="0" w:beforeAutospacing="0"/>
        <w:rPr>
          <w:szCs w:val="24"/>
          <w:u w:val="single"/>
        </w:rPr>
      </w:pPr>
      <w:r>
        <w:rPr>
          <w:szCs w:val="24"/>
        </w:rPr>
        <w:t xml:space="preserve">Full Name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10B263D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>Year in School</w:t>
      </w:r>
      <w:r>
        <w:rPr>
          <w:szCs w:val="24"/>
        </w:rPr>
        <w:tab/>
      </w:r>
      <w:r>
        <w:rPr>
          <w:szCs w:val="24"/>
        </w:rPr>
        <w:tab/>
      </w:r>
      <w:r w:rsidR="00265A15">
        <w:rPr>
          <w:szCs w:val="24"/>
        </w:rPr>
        <w:tab/>
      </w:r>
      <w:r>
        <w:rPr>
          <w:szCs w:val="24"/>
        </w:rPr>
        <w:t>Fr.</w:t>
      </w:r>
      <w:r>
        <w:rPr>
          <w:szCs w:val="24"/>
        </w:rPr>
        <w:tab/>
      </w:r>
      <w:r>
        <w:rPr>
          <w:szCs w:val="24"/>
        </w:rPr>
        <w:tab/>
        <w:t>So.</w:t>
      </w:r>
      <w:r>
        <w:rPr>
          <w:szCs w:val="24"/>
        </w:rPr>
        <w:tab/>
      </w:r>
      <w:r>
        <w:rPr>
          <w:szCs w:val="24"/>
        </w:rPr>
        <w:tab/>
        <w:t>Jr.</w:t>
      </w:r>
      <w:r>
        <w:rPr>
          <w:szCs w:val="24"/>
        </w:rPr>
        <w:tab/>
      </w:r>
      <w:r>
        <w:rPr>
          <w:szCs w:val="24"/>
        </w:rPr>
        <w:tab/>
        <w:t>Sr.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265A15">
        <w:rPr>
          <w:szCs w:val="24"/>
        </w:rPr>
        <w:tab/>
      </w:r>
      <w:r w:rsidR="00265A15">
        <w:rPr>
          <w:szCs w:val="24"/>
        </w:rPr>
        <w:tab/>
      </w:r>
      <w:r>
        <w:rPr>
          <w:szCs w:val="24"/>
        </w:rPr>
        <w:t>(Circle One)</w:t>
      </w:r>
    </w:p>
    <w:p w14:paraId="23C69C46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Current Mailing 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565E00E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Current E-mail 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0514807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Phone Number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944E296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Major (declared or intended)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  <w:t xml:space="preserve">Current GPA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2B572DD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Minor (if any)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047B14" w14:textId="0AE393F8" w:rsidR="00B411DF" w:rsidRDefault="00B411DF" w:rsidP="00B411DF">
      <w:pPr>
        <w:spacing w:before="0" w:beforeAutospacing="0"/>
        <w:rPr>
          <w:szCs w:val="24"/>
          <w:u w:val="single"/>
        </w:rPr>
      </w:pPr>
      <w:r>
        <w:rPr>
          <w:szCs w:val="24"/>
        </w:rPr>
        <w:t xml:space="preserve">Courses taken in the Department of Classics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3D2F7C" w:rsidRPr="003D2F7C">
        <w:rPr>
          <w:szCs w:val="24"/>
        </w:rPr>
        <w:t>____________</w:t>
      </w:r>
    </w:p>
    <w:p w14:paraId="64F26C3B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32EF597" w14:textId="77777777" w:rsidR="00B411DF" w:rsidRDefault="00B411DF" w:rsidP="00B411DF">
      <w:pPr>
        <w:pStyle w:val="ListParagraph"/>
        <w:numPr>
          <w:ilvl w:val="0"/>
          <w:numId w:val="2"/>
        </w:numPr>
        <w:spacing w:before="0" w:beforeAutospacing="0"/>
        <w:rPr>
          <w:szCs w:val="24"/>
        </w:rPr>
      </w:pPr>
      <w:r>
        <w:rPr>
          <w:szCs w:val="24"/>
        </w:rPr>
        <w:t xml:space="preserve">Please attach a statement indicating the ways in which this scholarship will contribute to your education </w:t>
      </w:r>
      <w:r w:rsidR="009D7EF4">
        <w:rPr>
          <w:szCs w:val="24"/>
        </w:rPr>
        <w:t>and other relevant information which you believe should be considered.</w:t>
      </w:r>
    </w:p>
    <w:p w14:paraId="7B9079BE" w14:textId="15B32BA1" w:rsidR="009D7EF4" w:rsidRPr="00A46278" w:rsidRDefault="009D7EF4" w:rsidP="00B411DF">
      <w:pPr>
        <w:pStyle w:val="ListParagraph"/>
        <w:numPr>
          <w:ilvl w:val="0"/>
          <w:numId w:val="2"/>
        </w:numPr>
        <w:spacing w:before="0" w:beforeAutospacing="0"/>
        <w:rPr>
          <w:szCs w:val="24"/>
        </w:rPr>
      </w:pPr>
      <w:r>
        <w:rPr>
          <w:szCs w:val="24"/>
        </w:rPr>
        <w:t xml:space="preserve">Applicants should also ask two Wake Forest faculty members to provide brief letters of </w:t>
      </w:r>
      <w:r w:rsidRPr="00A46278">
        <w:rPr>
          <w:szCs w:val="24"/>
        </w:rPr>
        <w:t xml:space="preserve">recommendation. These should be sent directly to </w:t>
      </w:r>
      <w:r w:rsidR="00A46278" w:rsidRPr="00A46278">
        <w:rPr>
          <w:szCs w:val="24"/>
        </w:rPr>
        <w:t>pechanjn@wfu.edu</w:t>
      </w:r>
      <w:r w:rsidR="0083080A">
        <w:rPr>
          <w:szCs w:val="24"/>
        </w:rPr>
        <w:t>.</w:t>
      </w:r>
    </w:p>
    <w:p w14:paraId="709B70B2" w14:textId="77777777" w:rsidR="009D7EF4" w:rsidRPr="009D7EF4" w:rsidRDefault="009D7EF4" w:rsidP="009D7EF4">
      <w:pPr>
        <w:spacing w:before="0" w:beforeAutospacing="0"/>
        <w:ind w:left="360"/>
        <w:rPr>
          <w:szCs w:val="24"/>
        </w:rPr>
      </w:pPr>
    </w:p>
    <w:sectPr w:rsidR="009D7EF4" w:rsidRPr="009D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7208"/>
    <w:multiLevelType w:val="hybridMultilevel"/>
    <w:tmpl w:val="4CB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165"/>
    <w:multiLevelType w:val="hybridMultilevel"/>
    <w:tmpl w:val="0D8A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F"/>
    <w:rsid w:val="00043F07"/>
    <w:rsid w:val="0005444D"/>
    <w:rsid w:val="0010510B"/>
    <w:rsid w:val="00122D63"/>
    <w:rsid w:val="00201C23"/>
    <w:rsid w:val="00211665"/>
    <w:rsid w:val="00265A15"/>
    <w:rsid w:val="003A19DA"/>
    <w:rsid w:val="003D2F7C"/>
    <w:rsid w:val="00441B73"/>
    <w:rsid w:val="004F46E7"/>
    <w:rsid w:val="00583BDA"/>
    <w:rsid w:val="00640E65"/>
    <w:rsid w:val="00655F4F"/>
    <w:rsid w:val="0083080A"/>
    <w:rsid w:val="009D7EF4"/>
    <w:rsid w:val="009E2A78"/>
    <w:rsid w:val="00A46278"/>
    <w:rsid w:val="00B411DF"/>
    <w:rsid w:val="00B87BFB"/>
    <w:rsid w:val="00B905CF"/>
    <w:rsid w:val="00CC5C3A"/>
    <w:rsid w:val="00CC614D"/>
    <w:rsid w:val="00D179E0"/>
    <w:rsid w:val="00D9138E"/>
    <w:rsid w:val="00E46322"/>
    <w:rsid w:val="00E837E5"/>
    <w:rsid w:val="00F80DD8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0E2"/>
  <w15:docId w15:val="{73C5F53E-1359-4F62-A39C-C6A20D3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hanjn@wf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</dc:creator>
  <cp:lastModifiedBy>Pechanek, Julie N.</cp:lastModifiedBy>
  <cp:revision>22</cp:revision>
  <cp:lastPrinted>2014-02-06T14:39:00Z</cp:lastPrinted>
  <dcterms:created xsi:type="dcterms:W3CDTF">2018-04-04T16:19:00Z</dcterms:created>
  <dcterms:modified xsi:type="dcterms:W3CDTF">2023-02-16T16:24:00Z</dcterms:modified>
</cp:coreProperties>
</file>