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5065" w14:textId="77777777" w:rsidR="008726EC" w:rsidRDefault="00A34BC2">
      <w:pPr>
        <w:pStyle w:val="Title"/>
      </w:pPr>
      <w:r>
        <w:rPr>
          <w:color w:val="5C5959"/>
        </w:rPr>
        <w:t xml:space="preserve">Religious Diversity </w:t>
      </w:r>
      <w:r>
        <w:rPr>
          <w:color w:val="5C5959"/>
          <w:spacing w:val="-2"/>
        </w:rPr>
        <w:t>Checklist</w:t>
      </w:r>
    </w:p>
    <w:p w14:paraId="49AA0E8E" w14:textId="77777777" w:rsidR="008726EC" w:rsidRDefault="00A34BC2">
      <w:pPr>
        <w:spacing w:before="16" w:line="249" w:lineRule="auto"/>
        <w:ind w:left="10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great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you’re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beginning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address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religious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diversity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assessing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z w:val="20"/>
        </w:rPr>
        <w:t xml:space="preserve"> organization is right now. Use this checklist to figure out where you stand.</w:t>
      </w:r>
    </w:p>
    <w:p w14:paraId="1BFD2B97" w14:textId="77777777" w:rsidR="008726EC" w:rsidRDefault="008726EC">
      <w:pPr>
        <w:pStyle w:val="BodyText"/>
        <w:spacing w:before="0"/>
        <w:ind w:left="0" w:firstLine="0"/>
        <w:rPr>
          <w:i/>
          <w:sz w:val="21"/>
        </w:rPr>
      </w:pPr>
    </w:p>
    <w:p w14:paraId="5A7DF6B4" w14:textId="77777777" w:rsidR="008726EC" w:rsidRDefault="00A34BC2">
      <w:pPr>
        <w:pStyle w:val="Heading1"/>
      </w:pPr>
      <w:r>
        <w:rPr>
          <w:color w:val="A70F0F"/>
          <w:spacing w:val="-2"/>
        </w:rPr>
        <w:t>POLICIES</w:t>
      </w:r>
    </w:p>
    <w:p w14:paraId="2D6E2FBC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55"/>
        <w:rPr>
          <w:sz w:val="20"/>
        </w:rPr>
      </w:pP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official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diversity?</w:t>
      </w:r>
    </w:p>
    <w:p w14:paraId="7729F8B0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0"/>
        <w:rPr>
          <w:sz w:val="20"/>
        </w:rPr>
      </w:pPr>
      <w:r>
        <w:rPr>
          <w:sz w:val="20"/>
        </w:rPr>
        <w:t>Does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5"/>
          <w:sz w:val="20"/>
        </w:rPr>
        <w:t xml:space="preserve"> </w:t>
      </w:r>
      <w:r>
        <w:rPr>
          <w:sz w:val="20"/>
        </w:rPr>
        <w:t>diversity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religious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diversity?</w:t>
      </w:r>
    </w:p>
    <w:p w14:paraId="20367D63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0" w:line="249" w:lineRule="auto"/>
        <w:ind w:right="181"/>
        <w:rPr>
          <w:sz w:val="20"/>
        </w:rPr>
      </w:pP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public (through the employee handbook, information packets, etc.)?</w:t>
      </w:r>
    </w:p>
    <w:p w14:paraId="657505C5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demographics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employees?</w:t>
      </w:r>
    </w:p>
    <w:p w14:paraId="556B495B" w14:textId="77777777" w:rsidR="008726EC" w:rsidRDefault="008726EC">
      <w:pPr>
        <w:pStyle w:val="BodyText"/>
        <w:spacing w:before="7"/>
        <w:ind w:left="0" w:firstLine="0"/>
        <w:rPr>
          <w:sz w:val="25"/>
        </w:rPr>
      </w:pPr>
    </w:p>
    <w:p w14:paraId="0FEA0C64" w14:textId="77777777" w:rsidR="008726EC" w:rsidRDefault="00A34BC2">
      <w:pPr>
        <w:pStyle w:val="Heading1"/>
        <w:spacing w:before="1"/>
      </w:pPr>
      <w:r>
        <w:rPr>
          <w:color w:val="A70F0F"/>
        </w:rPr>
        <w:t>HOLIDAYS/TIME</w:t>
      </w:r>
      <w:r>
        <w:rPr>
          <w:color w:val="A70F0F"/>
          <w:spacing w:val="-10"/>
        </w:rPr>
        <w:t xml:space="preserve"> </w:t>
      </w:r>
      <w:r>
        <w:rPr>
          <w:color w:val="A70F0F"/>
          <w:spacing w:val="-5"/>
        </w:rPr>
        <w:t>OFF</w:t>
      </w:r>
    </w:p>
    <w:p w14:paraId="20EA1420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55" w:line="249" w:lineRule="auto"/>
        <w:ind w:right="170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>articulated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holiday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(paid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unpaid)?</w:t>
      </w:r>
    </w:p>
    <w:p w14:paraId="4F12C127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91" w:line="249" w:lineRule="auto"/>
        <w:ind w:right="192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>explained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(in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handbook,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packets, </w:t>
      </w:r>
      <w:r>
        <w:rPr>
          <w:spacing w:val="-2"/>
          <w:sz w:val="20"/>
        </w:rPr>
        <w:t>etc.)?</w:t>
      </w:r>
    </w:p>
    <w:p w14:paraId="1D88D17B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49" w:lineRule="auto"/>
        <w:ind w:right="269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avenue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address scheduling conflicts resulting from religious needs and to find coworkers who can cover or switch shifts?</w:t>
      </w:r>
    </w:p>
    <w:p w14:paraId="24D92D22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49" w:lineRule="auto"/>
        <w:ind w:right="480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employees’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holidays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planning meetings, workshops, trips, dinners, etc.?</w:t>
      </w:r>
    </w:p>
    <w:p w14:paraId="3AA535D6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20"/>
        </w:rPr>
      </w:pP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hold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holiday-related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events?</w:t>
      </w:r>
    </w:p>
    <w:p w14:paraId="6F0F2D54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0" w:line="249" w:lineRule="auto"/>
        <w:ind w:right="402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take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faiths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these holiday events?</w:t>
      </w:r>
    </w:p>
    <w:p w14:paraId="344AE082" w14:textId="77777777" w:rsidR="008726EC" w:rsidRDefault="008726EC">
      <w:pPr>
        <w:pStyle w:val="BodyText"/>
        <w:spacing w:before="10"/>
        <w:ind w:left="0" w:firstLine="0"/>
        <w:rPr>
          <w:sz w:val="24"/>
        </w:rPr>
      </w:pPr>
    </w:p>
    <w:p w14:paraId="3793B1C5" w14:textId="77777777" w:rsidR="008726EC" w:rsidRDefault="00A34BC2">
      <w:pPr>
        <w:pStyle w:val="Heading1"/>
        <w:spacing w:before="1"/>
      </w:pPr>
      <w:r>
        <w:rPr>
          <w:color w:val="A70F0F"/>
          <w:spacing w:val="-2"/>
        </w:rPr>
        <w:t>DRESS</w:t>
      </w:r>
    </w:p>
    <w:p w14:paraId="3817A48A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55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dress</w:t>
      </w:r>
      <w:r>
        <w:rPr>
          <w:spacing w:val="-4"/>
          <w:sz w:val="20"/>
        </w:rPr>
        <w:t xml:space="preserve"> code?</w:t>
      </w:r>
    </w:p>
    <w:p w14:paraId="7E101107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0" w:line="249" w:lineRule="auto"/>
        <w:ind w:right="981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dress</w:t>
      </w:r>
      <w:r>
        <w:rPr>
          <w:spacing w:val="-4"/>
          <w:sz w:val="20"/>
        </w:rPr>
        <w:t xml:space="preserve"> </w:t>
      </w:r>
      <w:r>
        <w:rPr>
          <w:sz w:val="20"/>
        </w:rPr>
        <w:t>code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(through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</w:t>
      </w:r>
      <w:r>
        <w:rPr>
          <w:sz w:val="20"/>
        </w:rPr>
        <w:t>yee</w:t>
      </w:r>
      <w:r>
        <w:rPr>
          <w:spacing w:val="-4"/>
          <w:sz w:val="20"/>
        </w:rPr>
        <w:t xml:space="preserve"> </w:t>
      </w:r>
      <w:r>
        <w:rPr>
          <w:sz w:val="20"/>
        </w:rPr>
        <w:t>handbook, information packets, etc.)?</w:t>
      </w:r>
    </w:p>
    <w:p w14:paraId="496A4403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91" w:line="249" w:lineRule="auto"/>
        <w:ind w:right="63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conflicts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dress</w:t>
      </w:r>
      <w:r>
        <w:rPr>
          <w:spacing w:val="-4"/>
          <w:sz w:val="20"/>
        </w:rPr>
        <w:t xml:space="preserve"> </w:t>
      </w:r>
      <w:r>
        <w:rPr>
          <w:sz w:val="20"/>
        </w:rPr>
        <w:t>code,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have policies in place regarding attire accommodations?</w:t>
      </w:r>
    </w:p>
    <w:p w14:paraId="0CBFF458" w14:textId="77777777" w:rsidR="008726EC" w:rsidRDefault="00A34BC2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249" w:lineRule="auto"/>
        <w:ind w:right="114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avenues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 regarding their special religious attire needs?</w:t>
      </w:r>
    </w:p>
    <w:p w14:paraId="3B0D91DC" w14:textId="77777777" w:rsidR="008726EC" w:rsidRDefault="008726EC">
      <w:pPr>
        <w:pStyle w:val="BodyText"/>
        <w:spacing w:before="9"/>
        <w:ind w:left="0" w:firstLine="0"/>
        <w:rPr>
          <w:sz w:val="16"/>
        </w:rPr>
      </w:pPr>
    </w:p>
    <w:p w14:paraId="12A1801D" w14:textId="77777777" w:rsidR="008726EC" w:rsidRDefault="008726EC">
      <w:pPr>
        <w:rPr>
          <w:sz w:val="16"/>
        </w:rPr>
        <w:sectPr w:rsidR="008726EC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8BC8E2F" w14:textId="77777777" w:rsidR="008726EC" w:rsidRDefault="00A34BC2">
      <w:pPr>
        <w:pStyle w:val="Heading1"/>
        <w:spacing w:before="94"/>
      </w:pPr>
      <w:r>
        <w:rPr>
          <w:color w:val="A70F0F"/>
          <w:spacing w:val="-4"/>
        </w:rPr>
        <w:t>FOOD</w:t>
      </w:r>
    </w:p>
    <w:p w14:paraId="54A77D03" w14:textId="77777777" w:rsidR="008726EC" w:rsidRDefault="00A34BC2">
      <w:pPr>
        <w:spacing w:before="10"/>
        <w:rPr>
          <w:b/>
          <w:sz w:val="32"/>
        </w:rPr>
      </w:pPr>
      <w:r>
        <w:br w:type="column"/>
      </w:r>
    </w:p>
    <w:p w14:paraId="3873B10F" w14:textId="77777777" w:rsidR="008726EC" w:rsidRDefault="00A34BC2">
      <w:pPr>
        <w:pStyle w:val="ListParagraph"/>
        <w:numPr>
          <w:ilvl w:val="0"/>
          <w:numId w:val="1"/>
        </w:numPr>
        <w:tabs>
          <w:tab w:val="left" w:pos="402"/>
          <w:tab w:val="left" w:pos="403"/>
        </w:tabs>
        <w:spacing w:before="1" w:line="249" w:lineRule="auto"/>
        <w:ind w:right="358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(in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cafeteria,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discount meal program, etc.)?</w:t>
      </w:r>
    </w:p>
    <w:p w14:paraId="495C658A" w14:textId="77777777" w:rsidR="008726EC" w:rsidRDefault="00A34BC2">
      <w:pPr>
        <w:pStyle w:val="ListParagraph"/>
        <w:numPr>
          <w:ilvl w:val="0"/>
          <w:numId w:val="1"/>
        </w:numPr>
        <w:tabs>
          <w:tab w:val="left" w:pos="402"/>
          <w:tab w:val="left" w:pos="403"/>
        </w:tabs>
        <w:spacing w:before="91" w:line="249" w:lineRule="auto"/>
        <w:ind w:right="192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meals</w:t>
      </w:r>
      <w:r>
        <w:rPr>
          <w:spacing w:val="-4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4"/>
          <w:sz w:val="20"/>
        </w:rPr>
        <w:t xml:space="preserve"> </w:t>
      </w:r>
      <w:r>
        <w:rPr>
          <w:sz w:val="20"/>
        </w:rPr>
        <w:t>unique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ethical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(kosher, halal, vegetarian, etc.)?</w:t>
      </w:r>
    </w:p>
    <w:p w14:paraId="78B037D8" w14:textId="77777777" w:rsidR="008726EC" w:rsidRDefault="00A34BC2">
      <w:pPr>
        <w:pStyle w:val="ListParagraph"/>
        <w:numPr>
          <w:ilvl w:val="0"/>
          <w:numId w:val="1"/>
        </w:numPr>
        <w:tabs>
          <w:tab w:val="left" w:pos="402"/>
          <w:tab w:val="left" w:pos="403"/>
        </w:tabs>
        <w:spacing w:line="249" w:lineRule="auto"/>
        <w:ind w:right="903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hold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drink</w:t>
      </w:r>
      <w:r>
        <w:rPr>
          <w:spacing w:val="-4"/>
          <w:sz w:val="20"/>
        </w:rPr>
        <w:t xml:space="preserve"> </w:t>
      </w:r>
      <w:r>
        <w:rPr>
          <w:sz w:val="20"/>
        </w:rPr>
        <w:t>(banquets,</w:t>
      </w:r>
      <w:r>
        <w:rPr>
          <w:spacing w:val="-4"/>
          <w:sz w:val="20"/>
        </w:rPr>
        <w:t xml:space="preserve"> </w:t>
      </w:r>
      <w:r>
        <w:rPr>
          <w:sz w:val="20"/>
        </w:rPr>
        <w:t>dinner meetings, cocktail parties, etc.)?</w:t>
      </w:r>
    </w:p>
    <w:p w14:paraId="1B5B5C12" w14:textId="77777777" w:rsidR="008726EC" w:rsidRDefault="00A34BC2">
      <w:pPr>
        <w:pStyle w:val="ListParagraph"/>
        <w:numPr>
          <w:ilvl w:val="0"/>
          <w:numId w:val="1"/>
        </w:numPr>
        <w:tabs>
          <w:tab w:val="left" w:pos="402"/>
          <w:tab w:val="left" w:pos="403"/>
        </w:tabs>
        <w:spacing w:line="249" w:lineRule="auto"/>
        <w:ind w:right="925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unique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ethical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 employees (kosher, halal, vegetarian, etc.)?</w:t>
      </w:r>
    </w:p>
    <w:p w14:paraId="1AE7E918" w14:textId="77777777" w:rsidR="008726EC" w:rsidRDefault="008726EC">
      <w:pPr>
        <w:spacing w:line="249" w:lineRule="auto"/>
        <w:rPr>
          <w:sz w:val="20"/>
        </w:rPr>
        <w:sectPr w:rsidR="008726EC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678" w:space="40"/>
            <w:col w:w="8842"/>
          </w:cols>
        </w:sectPr>
      </w:pPr>
    </w:p>
    <w:p w14:paraId="4DE60D4B" w14:textId="77777777" w:rsidR="008726EC" w:rsidRDefault="00A34BC2">
      <w:pPr>
        <w:pStyle w:val="Heading1"/>
        <w:spacing w:before="107"/>
      </w:pPr>
      <w:r>
        <w:rPr>
          <w:color w:val="A70F0F"/>
        </w:rPr>
        <w:lastRenderedPageBreak/>
        <w:t>EMPLOYEE</w:t>
      </w:r>
      <w:r>
        <w:rPr>
          <w:color w:val="A70F0F"/>
          <w:spacing w:val="-8"/>
        </w:rPr>
        <w:t xml:space="preserve"> </w:t>
      </w:r>
      <w:r>
        <w:rPr>
          <w:color w:val="A70F0F"/>
          <w:spacing w:val="-2"/>
        </w:rPr>
        <w:t>NETWORKS</w:t>
      </w:r>
    </w:p>
    <w:p w14:paraId="0D98CC58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55"/>
        <w:rPr>
          <w:sz w:val="20"/>
        </w:rPr>
      </w:pP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on-site</w:t>
      </w:r>
      <w:r>
        <w:rPr>
          <w:spacing w:val="-4"/>
          <w:sz w:val="20"/>
        </w:rPr>
        <w:t xml:space="preserve"> </w:t>
      </w:r>
      <w:r>
        <w:rPr>
          <w:sz w:val="20"/>
        </w:rPr>
        <w:t>affinity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(employee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networks)?</w:t>
      </w:r>
    </w:p>
    <w:p w14:paraId="39E3F422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100"/>
        <w:rPr>
          <w:sz w:val="20"/>
        </w:rPr>
      </w:pP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on-site</w:t>
      </w:r>
      <w:r>
        <w:rPr>
          <w:spacing w:val="-4"/>
          <w:sz w:val="20"/>
        </w:rPr>
        <w:t xml:space="preserve"> </w:t>
      </w:r>
      <w:r>
        <w:rPr>
          <w:sz w:val="20"/>
        </w:rPr>
        <w:t>religion-based</w:t>
      </w:r>
      <w:r>
        <w:rPr>
          <w:spacing w:val="-4"/>
          <w:sz w:val="20"/>
        </w:rPr>
        <w:t xml:space="preserve"> </w:t>
      </w:r>
      <w:r>
        <w:rPr>
          <w:sz w:val="20"/>
        </w:rPr>
        <w:t>affinity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groups?</w:t>
      </w:r>
    </w:p>
    <w:p w14:paraId="79197D9C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100" w:line="249" w:lineRule="auto"/>
        <w:ind w:right="125"/>
        <w:rPr>
          <w:sz w:val="20"/>
        </w:rPr>
      </w:pPr>
      <w:r>
        <w:rPr>
          <w:sz w:val="20"/>
        </w:rPr>
        <w:t>Does your company clearly communicate the policy regarding these groups and their 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whole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(whether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handbook,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 packets, etc.)?</w:t>
      </w:r>
    </w:p>
    <w:p w14:paraId="61F4D1E4" w14:textId="77777777" w:rsidR="008726EC" w:rsidRDefault="008726EC">
      <w:pPr>
        <w:pStyle w:val="BodyText"/>
        <w:spacing w:before="0"/>
        <w:ind w:left="0" w:firstLine="0"/>
        <w:rPr>
          <w:sz w:val="25"/>
        </w:rPr>
      </w:pPr>
    </w:p>
    <w:p w14:paraId="0824FA5D" w14:textId="77777777" w:rsidR="008726EC" w:rsidRDefault="00A34BC2">
      <w:pPr>
        <w:pStyle w:val="Heading1"/>
      </w:pPr>
      <w:r>
        <w:rPr>
          <w:color w:val="A70F0F"/>
        </w:rPr>
        <w:t>OFFICE</w:t>
      </w:r>
      <w:r>
        <w:rPr>
          <w:color w:val="A70F0F"/>
          <w:spacing w:val="-5"/>
        </w:rPr>
        <w:t xml:space="preserve"> </w:t>
      </w:r>
      <w:r>
        <w:rPr>
          <w:color w:val="A70F0F"/>
          <w:spacing w:val="-2"/>
        </w:rPr>
        <w:t>SPACE</w:t>
      </w:r>
    </w:p>
    <w:p w14:paraId="0DA56FCB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55" w:line="249" w:lineRule="auto"/>
        <w:ind w:right="325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decoration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workspace</w:t>
      </w:r>
      <w:r>
        <w:rPr>
          <w:spacing w:val="-4"/>
          <w:sz w:val="20"/>
        </w:rPr>
        <w:t xml:space="preserve"> </w:t>
      </w:r>
      <w:r>
        <w:rPr>
          <w:sz w:val="20"/>
        </w:rPr>
        <w:t>(within</w:t>
      </w:r>
      <w:r>
        <w:rPr>
          <w:spacing w:val="-4"/>
          <w:sz w:val="20"/>
        </w:rPr>
        <w:t xml:space="preserve"> </w:t>
      </w:r>
      <w:r>
        <w:rPr>
          <w:sz w:val="20"/>
        </w:rPr>
        <w:t>one’s office/cubical, walls in public areas, the employee lounge, etc.)?</w:t>
      </w:r>
    </w:p>
    <w:p w14:paraId="1EBE8674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decoration?</w:t>
      </w:r>
    </w:p>
    <w:p w14:paraId="0E38E377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100" w:line="249" w:lineRule="auto"/>
        <w:ind w:right="114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4"/>
          <w:sz w:val="20"/>
        </w:rPr>
        <w:t xml:space="preserve"> </w:t>
      </w:r>
      <w:r>
        <w:rPr>
          <w:sz w:val="20"/>
        </w:rPr>
        <w:t>explain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(through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handbook, information packets, etc.)?</w:t>
      </w:r>
    </w:p>
    <w:p w14:paraId="377AFF1C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91" w:line="249" w:lineRule="auto"/>
        <w:ind w:right="537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4"/>
          <w:sz w:val="20"/>
        </w:rPr>
        <w:t xml:space="preserve"> </w:t>
      </w:r>
      <w:r>
        <w:rPr>
          <w:sz w:val="20"/>
        </w:rPr>
        <w:t>decoration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holidays</w:t>
      </w:r>
      <w:r>
        <w:rPr>
          <w:spacing w:val="-4"/>
          <w:sz w:val="20"/>
        </w:rPr>
        <w:t xml:space="preserve"> </w:t>
      </w:r>
      <w:r>
        <w:rPr>
          <w:sz w:val="20"/>
        </w:rPr>
        <w:t>(Christmas</w:t>
      </w:r>
      <w:r>
        <w:rPr>
          <w:spacing w:val="-4"/>
          <w:sz w:val="20"/>
        </w:rPr>
        <w:t xml:space="preserve"> </w:t>
      </w:r>
      <w:r>
        <w:rPr>
          <w:sz w:val="20"/>
        </w:rPr>
        <w:t>party decorations, Hanukkah decorations, etc.)?</w:t>
      </w:r>
    </w:p>
    <w:p w14:paraId="04999577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line="249" w:lineRule="auto"/>
        <w:ind w:right="114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decorations</w:t>
      </w:r>
      <w:r>
        <w:rPr>
          <w:spacing w:val="-4"/>
          <w:sz w:val="20"/>
        </w:rPr>
        <w:t xml:space="preserve"> </w:t>
      </w:r>
      <w:r>
        <w:rPr>
          <w:sz w:val="20"/>
        </w:rPr>
        <w:t>accommodate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religiously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culturally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employee </w:t>
      </w:r>
      <w:r>
        <w:rPr>
          <w:spacing w:val="-4"/>
          <w:sz w:val="20"/>
        </w:rPr>
        <w:t>base?</w:t>
      </w:r>
    </w:p>
    <w:p w14:paraId="1307A3DD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avenues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reactions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decorations?</w:t>
      </w:r>
    </w:p>
    <w:p w14:paraId="27262084" w14:textId="77777777" w:rsidR="008726EC" w:rsidRDefault="008726EC">
      <w:pPr>
        <w:pStyle w:val="BodyText"/>
        <w:spacing w:before="7"/>
        <w:ind w:left="0" w:firstLine="0"/>
        <w:rPr>
          <w:sz w:val="25"/>
        </w:rPr>
      </w:pPr>
    </w:p>
    <w:p w14:paraId="7CBA2983" w14:textId="77777777" w:rsidR="008726EC" w:rsidRDefault="00A34BC2">
      <w:pPr>
        <w:pStyle w:val="Heading1"/>
      </w:pPr>
      <w:r>
        <w:rPr>
          <w:color w:val="A70F0F"/>
        </w:rPr>
        <w:t>RELIGIOUS</w:t>
      </w:r>
      <w:r>
        <w:rPr>
          <w:color w:val="A70F0F"/>
          <w:spacing w:val="-7"/>
        </w:rPr>
        <w:t xml:space="preserve"> </w:t>
      </w:r>
      <w:r>
        <w:rPr>
          <w:color w:val="A70F0F"/>
          <w:spacing w:val="-2"/>
        </w:rPr>
        <w:t>PRACTICE</w:t>
      </w:r>
    </w:p>
    <w:p w14:paraId="0CD78453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55"/>
        <w:rPr>
          <w:sz w:val="20"/>
        </w:rPr>
      </w:pP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5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workplace</w:t>
      </w:r>
      <w:r>
        <w:rPr>
          <w:spacing w:val="-4"/>
          <w:sz w:val="20"/>
        </w:rPr>
        <w:t xml:space="preserve"> </w:t>
      </w:r>
      <w:r>
        <w:rPr>
          <w:sz w:val="20"/>
        </w:rPr>
        <w:t>(prayer,</w:t>
      </w:r>
      <w:r>
        <w:rPr>
          <w:spacing w:val="-5"/>
          <w:sz w:val="20"/>
        </w:rPr>
        <w:t xml:space="preserve"> </w:t>
      </w:r>
      <w:r>
        <w:rPr>
          <w:sz w:val="20"/>
        </w:rPr>
        <w:t>meditation,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etc.)?</w:t>
      </w:r>
    </w:p>
    <w:p w14:paraId="42FC0FD6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before="100" w:line="249" w:lineRule="auto"/>
        <w:ind w:right="459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4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workplace to the employees (through the employee handbook, information packets,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)?</w:t>
      </w:r>
    </w:p>
    <w:p w14:paraId="5AF85A9C" w14:textId="77777777" w:rsidR="008726EC" w:rsidRDefault="00A34BC2">
      <w:pPr>
        <w:pStyle w:val="ListParagraph"/>
        <w:numPr>
          <w:ilvl w:val="1"/>
          <w:numId w:val="1"/>
        </w:numPr>
        <w:tabs>
          <w:tab w:val="left" w:pos="1119"/>
          <w:tab w:val="left" w:pos="1120"/>
        </w:tabs>
        <w:spacing w:line="249" w:lineRule="auto"/>
        <w:ind w:right="225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avenues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express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specific religious practice needs?</w:t>
      </w:r>
    </w:p>
    <w:p w14:paraId="04B8F2A9" w14:textId="77777777" w:rsidR="008726EC" w:rsidRDefault="008726EC">
      <w:pPr>
        <w:pStyle w:val="BodyText"/>
        <w:spacing w:before="0"/>
        <w:ind w:left="0" w:firstLine="0"/>
        <w:rPr>
          <w:sz w:val="22"/>
        </w:rPr>
      </w:pPr>
    </w:p>
    <w:p w14:paraId="4641E4A8" w14:textId="77777777" w:rsidR="008726EC" w:rsidRDefault="008726EC">
      <w:pPr>
        <w:pStyle w:val="BodyText"/>
        <w:spacing w:before="0"/>
        <w:ind w:left="0" w:firstLine="0"/>
        <w:rPr>
          <w:sz w:val="22"/>
        </w:rPr>
      </w:pPr>
    </w:p>
    <w:p w14:paraId="68EDE1C3" w14:textId="77777777" w:rsidR="008726EC" w:rsidRDefault="00A34BC2">
      <w:pPr>
        <w:spacing w:before="193"/>
        <w:ind w:left="100"/>
        <w:rPr>
          <w:sz w:val="16"/>
        </w:rPr>
      </w:pPr>
      <w:r>
        <w:rPr>
          <w:spacing w:val="-2"/>
          <w:sz w:val="16"/>
        </w:rPr>
        <w:t>References</w:t>
      </w:r>
    </w:p>
    <w:p w14:paraId="08FAE2CA" w14:textId="77777777" w:rsidR="008726EC" w:rsidRDefault="008726EC">
      <w:pPr>
        <w:pStyle w:val="BodyText"/>
        <w:spacing w:before="11"/>
        <w:ind w:left="0" w:firstLine="0"/>
        <w:rPr>
          <w:sz w:val="17"/>
        </w:rPr>
      </w:pPr>
    </w:p>
    <w:p w14:paraId="1BDB16E8" w14:textId="77777777" w:rsidR="008726EC" w:rsidRDefault="00A34BC2">
      <w:pPr>
        <w:spacing w:line="508" w:lineRule="auto"/>
        <w:ind w:left="820" w:right="2190" w:hanging="720"/>
        <w:rPr>
          <w:sz w:val="16"/>
        </w:rPr>
      </w:pPr>
      <w:r>
        <w:rPr>
          <w:i/>
          <w:sz w:val="16"/>
        </w:rPr>
        <w:t xml:space="preserve">Religious diversity checklist | </w:t>
      </w:r>
      <w:proofErr w:type="spellStart"/>
      <w:r>
        <w:rPr>
          <w:i/>
          <w:sz w:val="16"/>
        </w:rPr>
        <w:t>tanenbaum</w:t>
      </w:r>
      <w:proofErr w:type="spellEnd"/>
      <w:r>
        <w:rPr>
          <w:i/>
          <w:sz w:val="16"/>
        </w:rPr>
        <w:t>. Org</w:t>
      </w:r>
      <w:r>
        <w:rPr>
          <w:sz w:val="16"/>
        </w:rPr>
        <w:t xml:space="preserve">. (2014, February 4). </w:t>
      </w:r>
      <w:r>
        <w:rPr>
          <w:spacing w:val="-2"/>
          <w:sz w:val="16"/>
        </w:rPr>
        <w:t>https://tanenbaum.org/programs/workplace/workplace-resources/religious-diversity-checklist/</w:t>
      </w:r>
    </w:p>
    <w:sectPr w:rsidR="008726EC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2B3D"/>
    <w:multiLevelType w:val="hybridMultilevel"/>
    <w:tmpl w:val="1EBC67DA"/>
    <w:lvl w:ilvl="0" w:tplc="8DE648D8">
      <w:numFmt w:val="bullet"/>
      <w:lvlText w:val="●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D7E7B18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DB34064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9ECA3B4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1D76866C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4896291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9D3EF95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9CACE4B0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AFEC7064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025151"/>
    <w:multiLevelType w:val="hybridMultilevel"/>
    <w:tmpl w:val="A6DA66A4"/>
    <w:lvl w:ilvl="0" w:tplc="404C0E28">
      <w:numFmt w:val="bullet"/>
      <w:lvlText w:val="●"/>
      <w:lvlJc w:val="left"/>
      <w:pPr>
        <w:ind w:left="40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4967A32">
      <w:numFmt w:val="bullet"/>
      <w:lvlText w:val="●"/>
      <w:lvlJc w:val="left"/>
      <w:pPr>
        <w:ind w:left="11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700E5C74"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 w:tplc="428C7052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7BD4EEA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37C4ED32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6" w:tplc="29D8889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7" w:tplc="E078F1DA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8" w:tplc="F184F37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exTXTi7whMXY9jah3SarppFwSvYSlln/nPc2gPFDAzBvfckIty/+XzBbtb9rK7GlR/qKSg5UAbOftXN1aUQ0w==" w:salt="lKyY/JC6SRVvQgOujGPmP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6EC"/>
    <w:rsid w:val="008726EC"/>
    <w:rsid w:val="00A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11DB5"/>
  <w15:docId w15:val="{2EC57F8C-0BEE-4E88-9A44-B0A7924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112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0"/>
      <w:ind w:left="3120" w:right="312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1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8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2022-12-15T21:13:00Z</dcterms:created>
  <dcterms:modified xsi:type="dcterms:W3CDTF">2023-02-15T15:55:00Z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m86</vt:lpwstr>
  </property>
</Properties>
</file>