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C0" w:rsidRDefault="003B41C0"/>
    <w:p w:rsidR="003B41C0" w:rsidRPr="00B03982" w:rsidRDefault="00871F32" w:rsidP="00B03982">
      <w:pPr>
        <w:pStyle w:val="Heading4"/>
        <w:keepNext w:val="0"/>
        <w:keepLines w:val="0"/>
        <w:shd w:val="clear" w:color="auto" w:fill="FFFFFF"/>
        <w:spacing w:before="160" w:after="60" w:line="328" w:lineRule="auto"/>
        <w:jc w:val="center"/>
        <w:rPr>
          <w:b/>
          <w:color w:val="000000"/>
          <w:sz w:val="26"/>
          <w:szCs w:val="26"/>
        </w:rPr>
      </w:pPr>
      <w:bookmarkStart w:id="0" w:name="_acv0hsu5ur8o"/>
      <w:bookmarkEnd w:id="0"/>
      <w:r w:rsidRPr="00B03982">
        <w:rPr>
          <w:b/>
          <w:color w:val="000000"/>
          <w:sz w:val="26"/>
          <w:szCs w:val="26"/>
        </w:rPr>
        <w:t>Accountability for Diversity, Equity and Inclusion Leadership</w:t>
      </w:r>
    </w:p>
    <w:p w:rsidR="00B03982" w:rsidRPr="00B03982" w:rsidRDefault="00B03982" w:rsidP="00B03982">
      <w:pPr>
        <w:shd w:val="clear" w:color="auto" w:fill="FFFFFF"/>
        <w:spacing w:before="260"/>
        <w:rPr>
          <w:sz w:val="26"/>
          <w:szCs w:val="26"/>
        </w:rPr>
      </w:pPr>
      <w:r w:rsidRPr="00B03982">
        <w:rPr>
          <w:sz w:val="26"/>
          <w:szCs w:val="26"/>
        </w:rPr>
        <w:t>Leaders who support equitable accountab</w:t>
      </w:r>
      <w:r>
        <w:rPr>
          <w:sz w:val="26"/>
          <w:szCs w:val="26"/>
        </w:rPr>
        <w:t>i</w:t>
      </w:r>
      <w:r w:rsidRPr="00B03982">
        <w:rPr>
          <w:sz w:val="26"/>
          <w:szCs w:val="26"/>
        </w:rPr>
        <w:t>lity:</w:t>
      </w:r>
    </w:p>
    <w:p w:rsidR="003B41C0" w:rsidRDefault="00B03982">
      <w:pPr>
        <w:numPr>
          <w:ilvl w:val="0"/>
          <w:numId w:val="1"/>
        </w:numPr>
        <w:shd w:val="clear" w:color="auto" w:fill="FFFFFF"/>
        <w:spacing w:before="260"/>
      </w:pPr>
      <w:r>
        <w:rPr>
          <w:color w:val="333333"/>
          <w:sz w:val="26"/>
          <w:szCs w:val="26"/>
        </w:rPr>
        <w:t>Demonstrate</w:t>
      </w:r>
      <w:r w:rsidR="00871F32">
        <w:rPr>
          <w:color w:val="333333"/>
          <w:sz w:val="26"/>
          <w:szCs w:val="26"/>
        </w:rPr>
        <w:t xml:space="preserve"> respect for people and their differences</w:t>
      </w:r>
    </w:p>
    <w:p w:rsidR="003B41C0" w:rsidRDefault="00B03982">
      <w:pPr>
        <w:numPr>
          <w:ilvl w:val="0"/>
          <w:numId w:val="1"/>
        </w:numPr>
        <w:shd w:val="clear" w:color="auto" w:fill="FFFFFF"/>
      </w:pPr>
      <w:r>
        <w:rPr>
          <w:color w:val="333333"/>
          <w:sz w:val="26"/>
          <w:szCs w:val="26"/>
        </w:rPr>
        <w:t>Understand</w:t>
      </w:r>
      <w:r w:rsidR="00871F32">
        <w:rPr>
          <w:color w:val="333333"/>
          <w:sz w:val="26"/>
          <w:szCs w:val="26"/>
        </w:rPr>
        <w:t xml:space="preserve"> the benefits of a diverse workforce</w:t>
      </w:r>
    </w:p>
    <w:p w:rsidR="003B41C0" w:rsidRDefault="00B03982">
      <w:pPr>
        <w:numPr>
          <w:ilvl w:val="0"/>
          <w:numId w:val="1"/>
        </w:numPr>
        <w:shd w:val="clear" w:color="auto" w:fill="FFFFFF"/>
      </w:pPr>
      <w:r>
        <w:rPr>
          <w:color w:val="333333"/>
          <w:sz w:val="26"/>
          <w:szCs w:val="26"/>
        </w:rPr>
        <w:t>Are</w:t>
      </w:r>
      <w:r w:rsidR="00871F32">
        <w:rPr>
          <w:color w:val="333333"/>
          <w:sz w:val="26"/>
          <w:szCs w:val="26"/>
        </w:rPr>
        <w:t xml:space="preserve"> trusted and respected by others</w:t>
      </w:r>
    </w:p>
    <w:p w:rsidR="003B41C0" w:rsidRDefault="00B03982">
      <w:pPr>
        <w:numPr>
          <w:ilvl w:val="0"/>
          <w:numId w:val="1"/>
        </w:numPr>
        <w:shd w:val="clear" w:color="auto" w:fill="FFFFFF"/>
      </w:pPr>
      <w:r>
        <w:rPr>
          <w:color w:val="333333"/>
          <w:sz w:val="26"/>
          <w:szCs w:val="26"/>
        </w:rPr>
        <w:t>Include</w:t>
      </w:r>
      <w:r w:rsidR="00871F32">
        <w:rPr>
          <w:color w:val="333333"/>
          <w:sz w:val="26"/>
          <w:szCs w:val="26"/>
        </w:rPr>
        <w:t xml:space="preserve"> and welcome others</w:t>
      </w:r>
    </w:p>
    <w:p w:rsidR="003B41C0" w:rsidRDefault="00B03982">
      <w:pPr>
        <w:numPr>
          <w:ilvl w:val="0"/>
          <w:numId w:val="1"/>
        </w:numPr>
        <w:shd w:val="clear" w:color="auto" w:fill="FFFFFF"/>
      </w:pPr>
      <w:r>
        <w:rPr>
          <w:color w:val="333333"/>
          <w:sz w:val="26"/>
          <w:szCs w:val="26"/>
        </w:rPr>
        <w:t>Work</w:t>
      </w:r>
      <w:r w:rsidR="00871F32">
        <w:rPr>
          <w:color w:val="333333"/>
          <w:sz w:val="26"/>
          <w:szCs w:val="26"/>
        </w:rPr>
        <w:t xml:space="preserve"> to understand the perspectives of others</w:t>
      </w:r>
    </w:p>
    <w:p w:rsidR="003B41C0" w:rsidRDefault="00B03982">
      <w:pPr>
        <w:numPr>
          <w:ilvl w:val="0"/>
          <w:numId w:val="1"/>
        </w:numPr>
        <w:shd w:val="clear" w:color="auto" w:fill="FFFFFF"/>
        <w:spacing w:after="260"/>
      </w:pPr>
      <w:r>
        <w:rPr>
          <w:color w:val="333333"/>
          <w:sz w:val="26"/>
          <w:szCs w:val="26"/>
        </w:rPr>
        <w:t>Promote</w:t>
      </w:r>
      <w:r w:rsidR="00871F32">
        <w:rPr>
          <w:color w:val="333333"/>
          <w:sz w:val="26"/>
          <w:szCs w:val="26"/>
        </w:rPr>
        <w:t xml:space="preserve"> opportunities to experience diversity on campus</w:t>
      </w:r>
    </w:p>
    <w:p w:rsidR="003B41C0" w:rsidRDefault="00871F32">
      <w:pPr>
        <w:rPr>
          <w:color w:val="333333"/>
          <w:sz w:val="26"/>
          <w:szCs w:val="26"/>
        </w:rPr>
      </w:pPr>
      <w:r>
        <w:rPr>
          <w:noProof/>
          <w:lang w:val="en-US"/>
        </w:rPr>
        <w:drawing>
          <wp:inline distT="114300" distB="114300" distL="114300" distR="114300">
            <wp:extent cx="5943600" cy="541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1C0" w:rsidRDefault="006A1133">
      <w:hyperlink r:id="rId6">
        <w:r w:rsidR="00871F32">
          <w:rPr>
            <w:color w:val="1155CC"/>
            <w:u w:val="single"/>
          </w:rPr>
          <w:t>https://hr.ucdavis.edu/performance-appraisals/core-competencies</w:t>
        </w:r>
      </w:hyperlink>
      <w:bookmarkStart w:id="1" w:name="_GoBack"/>
      <w:bookmarkEnd w:id="1"/>
    </w:p>
    <w:sectPr w:rsidR="003B41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01"/>
    <w:multiLevelType w:val="multilevel"/>
    <w:tmpl w:val="FA16DB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0"/>
    <w:rsid w:val="003B41C0"/>
    <w:rsid w:val="006A1133"/>
    <w:rsid w:val="00871F32"/>
    <w:rsid w:val="00B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569E"/>
  <w15:docId w15:val="{C6E693E1-2072-4342-8152-A0799CDC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ucdavis.edu/performance-appraisals/core-compete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Roman Isler, Malika D.</cp:lastModifiedBy>
  <cp:revision>2</cp:revision>
  <dcterms:created xsi:type="dcterms:W3CDTF">2020-08-01T02:59:00Z</dcterms:created>
  <dcterms:modified xsi:type="dcterms:W3CDTF">2020-08-01T02:59:00Z</dcterms:modified>
</cp:coreProperties>
</file>