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1A41" w14:textId="77777777" w:rsidR="005904FE" w:rsidRPr="004157D1" w:rsidRDefault="005904FE" w:rsidP="005904FE">
      <w:pPr>
        <w:pStyle w:val="Title"/>
      </w:pPr>
      <w:r w:rsidRPr="004157D1">
        <w:t xml:space="preserve">Lucas F. Johnston, PhD </w:t>
      </w:r>
    </w:p>
    <w:p w14:paraId="6790E2B6" w14:textId="2BA1485F" w:rsidR="005904FE" w:rsidRDefault="00B25CDD" w:rsidP="005904FE">
      <w:pPr>
        <w:jc w:val="center"/>
      </w:pPr>
      <w:r>
        <w:t>Associate</w:t>
      </w:r>
      <w:r w:rsidR="005904FE" w:rsidRPr="008E2902">
        <w:t xml:space="preserve"> Professo</w:t>
      </w:r>
      <w:r>
        <w:t xml:space="preserve">r of Religion </w:t>
      </w:r>
    </w:p>
    <w:p w14:paraId="3C565BAD" w14:textId="662E75EF" w:rsidR="00B25CDD" w:rsidRPr="008E2902" w:rsidRDefault="00974B68" w:rsidP="005904FE">
      <w:pPr>
        <w:jc w:val="center"/>
      </w:pPr>
      <w:r>
        <w:t>Core Faculty, Environment</w:t>
      </w:r>
      <w:r w:rsidR="002039F8">
        <w:t xml:space="preserve"> and Sustainability</w:t>
      </w:r>
      <w:r>
        <w:t xml:space="preserve"> Program</w:t>
      </w:r>
    </w:p>
    <w:p w14:paraId="5807C37A" w14:textId="77777777" w:rsidR="005904FE" w:rsidRPr="004157D1" w:rsidRDefault="005904FE" w:rsidP="005904FE">
      <w:pPr>
        <w:pStyle w:val="Subtitle"/>
        <w:spacing w:before="0" w:after="0"/>
        <w:rPr>
          <w:rFonts w:ascii="Times New Roman" w:hAnsi="Times New Roman" w:cs="Times New Roman"/>
          <w:i w:val="0"/>
        </w:rPr>
      </w:pPr>
      <w:r w:rsidRPr="004157D1">
        <w:rPr>
          <w:rFonts w:ascii="Times New Roman" w:hAnsi="Times New Roman" w:cs="Times New Roman"/>
          <w:i w:val="0"/>
        </w:rPr>
        <w:t>______________________________________________________</w:t>
      </w:r>
    </w:p>
    <w:p w14:paraId="3CE31209" w14:textId="77777777" w:rsidR="005904FE" w:rsidRPr="004157D1" w:rsidRDefault="006151C9" w:rsidP="005904FE">
      <w:pPr>
        <w:jc w:val="center"/>
        <w:rPr>
          <w:sz w:val="20"/>
          <w:szCs w:val="20"/>
        </w:rPr>
      </w:pPr>
      <w:r>
        <w:rPr>
          <w:sz w:val="20"/>
          <w:szCs w:val="20"/>
        </w:rPr>
        <w:t>115</w:t>
      </w:r>
      <w:r w:rsidR="005904FE" w:rsidRPr="004157D1">
        <w:rPr>
          <w:sz w:val="20"/>
          <w:szCs w:val="20"/>
        </w:rPr>
        <w:t xml:space="preserve"> Wingate Hall | PO Box 7212 |Winston-Salem, NC 27109| 336-</w:t>
      </w:r>
      <w:r w:rsidR="005904FE">
        <w:rPr>
          <w:sz w:val="20"/>
          <w:szCs w:val="20"/>
        </w:rPr>
        <w:t>758-3341</w:t>
      </w:r>
      <w:r w:rsidR="005904FE" w:rsidRPr="004157D1">
        <w:rPr>
          <w:sz w:val="20"/>
          <w:szCs w:val="20"/>
        </w:rPr>
        <w:t xml:space="preserve"> </w:t>
      </w:r>
      <w:hyperlink r:id="rId7" w:history="1">
        <w:r w:rsidR="005904FE" w:rsidRPr="00D777A8">
          <w:rPr>
            <w:rStyle w:val="Hyperlink"/>
            <w:sz w:val="20"/>
            <w:szCs w:val="20"/>
          </w:rPr>
          <w:t>|  johnstlf@wfu.edu</w:t>
        </w:r>
      </w:hyperlink>
    </w:p>
    <w:p w14:paraId="6E37C0A1" w14:textId="77777777" w:rsidR="005904FE" w:rsidRPr="004157D1" w:rsidRDefault="005904FE" w:rsidP="005904FE">
      <w:pPr>
        <w:jc w:val="center"/>
        <w:rPr>
          <w:sz w:val="22"/>
          <w:szCs w:val="22"/>
        </w:rPr>
      </w:pPr>
    </w:p>
    <w:p w14:paraId="37379AA0" w14:textId="77777777" w:rsidR="005904FE" w:rsidRPr="008E2902" w:rsidRDefault="005904FE" w:rsidP="005904FE"/>
    <w:p w14:paraId="6B33AECF" w14:textId="77777777" w:rsidR="005904FE" w:rsidRPr="005904FE" w:rsidRDefault="005904FE" w:rsidP="005904FE">
      <w:pPr>
        <w:pStyle w:val="Heading1"/>
        <w:rPr>
          <w:u w:val="single"/>
        </w:rPr>
      </w:pPr>
      <w:bookmarkStart w:id="0" w:name="_Hlk147255021"/>
      <w:r w:rsidRPr="005904FE">
        <w:rPr>
          <w:u w:val="single"/>
        </w:rPr>
        <w:t>TEACHING</w:t>
      </w:r>
    </w:p>
    <w:bookmarkEnd w:id="0"/>
    <w:p w14:paraId="38C63CC0" w14:textId="77777777" w:rsidR="005904FE" w:rsidRPr="005904FE" w:rsidRDefault="005904FE" w:rsidP="005904FE">
      <w:pPr>
        <w:rPr>
          <w:b/>
          <w:bCs/>
          <w:sz w:val="12"/>
          <w:szCs w:val="22"/>
          <w:u w:val="single"/>
        </w:rPr>
      </w:pPr>
    </w:p>
    <w:p w14:paraId="28156DD7" w14:textId="77777777" w:rsidR="005904FE" w:rsidRPr="008E2902" w:rsidRDefault="005904FE" w:rsidP="005904FE">
      <w:pPr>
        <w:rPr>
          <w:b/>
          <w:bCs/>
          <w:i/>
        </w:rPr>
      </w:pPr>
      <w:r w:rsidRPr="008E2902">
        <w:rPr>
          <w:b/>
          <w:bCs/>
          <w:i/>
        </w:rPr>
        <w:t>CURRENT ACADEMIC APPOINTMENT</w:t>
      </w:r>
    </w:p>
    <w:p w14:paraId="59238DA5" w14:textId="77777777" w:rsidR="005904FE" w:rsidRPr="008E2902" w:rsidRDefault="005904FE" w:rsidP="005904FE">
      <w:pPr>
        <w:rPr>
          <w:b/>
          <w:bCs/>
          <w:sz w:val="12"/>
        </w:rPr>
      </w:pPr>
    </w:p>
    <w:p w14:paraId="7139723F" w14:textId="43E0DD8B" w:rsidR="00A15ED3" w:rsidRDefault="00754FDE" w:rsidP="00DB6E6C">
      <w:pPr>
        <w:ind w:left="720" w:hanging="720"/>
        <w:rPr>
          <w:bCs/>
        </w:rPr>
      </w:pPr>
      <w:r>
        <w:rPr>
          <w:b/>
          <w:bCs/>
        </w:rPr>
        <w:t xml:space="preserve">Wake Forest University, </w:t>
      </w:r>
      <w:r>
        <w:rPr>
          <w:bCs/>
        </w:rPr>
        <w:t>Associate Professor of Religion (2015-present)</w:t>
      </w:r>
      <w:r w:rsidR="00971BCF">
        <w:rPr>
          <w:bCs/>
        </w:rPr>
        <w:t xml:space="preserve"> </w:t>
      </w:r>
    </w:p>
    <w:p w14:paraId="43FDEA27" w14:textId="3FAD01D5" w:rsidR="005904FE" w:rsidRPr="00335A40" w:rsidRDefault="00971BCF" w:rsidP="00A15ED3">
      <w:pPr>
        <w:ind w:left="720"/>
        <w:rPr>
          <w:bCs/>
        </w:rPr>
      </w:pPr>
      <w:r>
        <w:rPr>
          <w:bCs/>
        </w:rPr>
        <w:t>Core Faculty Environment and Sustainability Program</w:t>
      </w:r>
      <w:r w:rsidR="00A15ED3">
        <w:rPr>
          <w:bCs/>
        </w:rPr>
        <w:t xml:space="preserve"> (2013-present)</w:t>
      </w:r>
    </w:p>
    <w:p w14:paraId="27D14B11" w14:textId="502F4827" w:rsidR="00676C08" w:rsidRPr="008E2902" w:rsidRDefault="00676C08" w:rsidP="005904FE"/>
    <w:p w14:paraId="23399E80" w14:textId="77777777" w:rsidR="005904FE" w:rsidRPr="008E2902" w:rsidRDefault="005904FE" w:rsidP="005904FE">
      <w:pPr>
        <w:rPr>
          <w:b/>
          <w:i/>
        </w:rPr>
      </w:pPr>
      <w:r w:rsidRPr="008E2902">
        <w:rPr>
          <w:b/>
          <w:i/>
        </w:rPr>
        <w:t>PAST ACADEMIC APPOINTMENTS</w:t>
      </w:r>
    </w:p>
    <w:p w14:paraId="74824760" w14:textId="77777777" w:rsidR="005904FE" w:rsidRPr="008E2902" w:rsidRDefault="005904FE" w:rsidP="005904FE">
      <w:pPr>
        <w:rPr>
          <w:b/>
          <w:sz w:val="12"/>
        </w:rPr>
      </w:pPr>
    </w:p>
    <w:p w14:paraId="6674B020" w14:textId="7C7ECB19" w:rsidR="00974B68" w:rsidRDefault="00EE7B41" w:rsidP="00974B68">
      <w:pPr>
        <w:ind w:left="720" w:hanging="720"/>
        <w:rPr>
          <w:bCs/>
        </w:rPr>
      </w:pPr>
      <w:bookmarkStart w:id="1" w:name="_Hlk88993039"/>
      <w:r>
        <w:rPr>
          <w:b/>
          <w:bCs/>
        </w:rPr>
        <w:t>Co-</w:t>
      </w:r>
      <w:r w:rsidR="00974B68">
        <w:rPr>
          <w:b/>
          <w:bCs/>
        </w:rPr>
        <w:t xml:space="preserve">Director, </w:t>
      </w:r>
      <w:r w:rsidR="00974B68">
        <w:rPr>
          <w:bCs/>
        </w:rPr>
        <w:t>Environmenta</w:t>
      </w:r>
      <w:r w:rsidR="002039F8">
        <w:rPr>
          <w:bCs/>
        </w:rPr>
        <w:t>l</w:t>
      </w:r>
      <w:r w:rsidR="00974B68">
        <w:rPr>
          <w:bCs/>
        </w:rPr>
        <w:t xml:space="preserve"> Program (July 2018-July 2021)</w:t>
      </w:r>
    </w:p>
    <w:bookmarkEnd w:id="1"/>
    <w:p w14:paraId="22955331" w14:textId="77777777" w:rsidR="00676006" w:rsidRPr="00676006" w:rsidRDefault="00676006" w:rsidP="00D26F36">
      <w:pPr>
        <w:rPr>
          <w:bCs/>
        </w:rPr>
      </w:pPr>
    </w:p>
    <w:p w14:paraId="55A5319A" w14:textId="77777777" w:rsidR="00DB6E6C" w:rsidRPr="008E2902" w:rsidRDefault="00DB6E6C" w:rsidP="00DB6E6C">
      <w:pPr>
        <w:ind w:left="720" w:hanging="720"/>
      </w:pPr>
      <w:r w:rsidRPr="008E2902">
        <w:rPr>
          <w:b/>
          <w:bCs/>
        </w:rPr>
        <w:t xml:space="preserve">Wake Forest University, </w:t>
      </w:r>
      <w:r w:rsidRPr="008E2902">
        <w:t>Assistant Professor</w:t>
      </w:r>
      <w:r>
        <w:t xml:space="preserve"> of Religion and Environmental Studies (2011-2015)</w:t>
      </w:r>
    </w:p>
    <w:p w14:paraId="3D6CC0A1" w14:textId="77777777" w:rsidR="00DB6E6C" w:rsidRDefault="00DB6E6C" w:rsidP="009E4117">
      <w:pPr>
        <w:ind w:left="720" w:hanging="720"/>
        <w:rPr>
          <w:b/>
          <w:bCs/>
        </w:rPr>
      </w:pPr>
    </w:p>
    <w:p w14:paraId="1026B89B" w14:textId="77777777" w:rsidR="009E4117" w:rsidRDefault="009E4117" w:rsidP="009E4117">
      <w:pPr>
        <w:ind w:left="720" w:hanging="720"/>
        <w:rPr>
          <w:b/>
          <w:bCs/>
        </w:rPr>
      </w:pPr>
      <w:r w:rsidRPr="008E2902">
        <w:rPr>
          <w:b/>
          <w:bCs/>
        </w:rPr>
        <w:t xml:space="preserve">Wake Forest University, </w:t>
      </w:r>
      <w:r w:rsidRPr="008E2902">
        <w:t>Postdoctoral Fellow in Religion and Environmental Studies</w:t>
      </w:r>
      <w:r w:rsidRPr="008E2902">
        <w:rPr>
          <w:b/>
          <w:bCs/>
        </w:rPr>
        <w:t xml:space="preserve"> </w:t>
      </w:r>
      <w:r w:rsidRPr="006044E3">
        <w:rPr>
          <w:bCs/>
        </w:rPr>
        <w:t>(2009-2011)</w:t>
      </w:r>
    </w:p>
    <w:p w14:paraId="3884DD2A" w14:textId="77777777" w:rsidR="009E4117" w:rsidRDefault="009E4117" w:rsidP="009E4117">
      <w:pPr>
        <w:ind w:left="720" w:hanging="720"/>
        <w:rPr>
          <w:b/>
          <w:bCs/>
        </w:rPr>
      </w:pPr>
    </w:p>
    <w:p w14:paraId="5C255957" w14:textId="77777777" w:rsidR="005904FE" w:rsidRPr="008E2902" w:rsidRDefault="005904FE" w:rsidP="005904FE">
      <w:pPr>
        <w:ind w:left="720" w:hanging="720"/>
      </w:pPr>
      <w:r w:rsidRPr="008E2902">
        <w:rPr>
          <w:b/>
          <w:bCs/>
        </w:rPr>
        <w:t>Wake Forest University, LENS Summer Program for High School Students</w:t>
      </w:r>
      <w:r w:rsidRPr="008E2902">
        <w:t>, cur</w:t>
      </w:r>
      <w:r w:rsidR="00256C3F">
        <w:t xml:space="preserve">riculum designer and faculty </w:t>
      </w:r>
      <w:r w:rsidR="00754FDE">
        <w:t>director (summer 2010</w:t>
      </w:r>
      <w:r w:rsidR="0060649D">
        <w:t xml:space="preserve">, </w:t>
      </w:r>
      <w:r w:rsidRPr="008E2902">
        <w:t>2011)</w:t>
      </w:r>
    </w:p>
    <w:p w14:paraId="1FE14A94" w14:textId="77777777" w:rsidR="005904FE" w:rsidRPr="008E2902" w:rsidRDefault="005904FE" w:rsidP="005904FE">
      <w:pPr>
        <w:rPr>
          <w:b/>
        </w:rPr>
      </w:pPr>
    </w:p>
    <w:p w14:paraId="20F6DFCB" w14:textId="77777777" w:rsidR="005904FE" w:rsidRPr="008E2902" w:rsidRDefault="005904FE" w:rsidP="005904FE">
      <w:pPr>
        <w:rPr>
          <w:b/>
          <w:bCs/>
        </w:rPr>
      </w:pPr>
      <w:r w:rsidRPr="008E2902">
        <w:rPr>
          <w:b/>
          <w:bCs/>
        </w:rPr>
        <w:t xml:space="preserve">University of Florida, </w:t>
      </w:r>
      <w:r w:rsidRPr="008E2902">
        <w:rPr>
          <w:bCs/>
        </w:rPr>
        <w:t xml:space="preserve">Instructor, </w:t>
      </w:r>
      <w:r w:rsidRPr="008E2902">
        <w:t>Alumni Fellow</w:t>
      </w:r>
      <w:r w:rsidR="006044E3">
        <w:t xml:space="preserve"> (2004-2009)</w:t>
      </w:r>
    </w:p>
    <w:p w14:paraId="39F421EC" w14:textId="77777777" w:rsidR="005904FE" w:rsidRPr="008E2902" w:rsidRDefault="005904FE" w:rsidP="005904FE">
      <w:pPr>
        <w:rPr>
          <w:b/>
        </w:rPr>
      </w:pPr>
    </w:p>
    <w:p w14:paraId="65C636E5" w14:textId="77777777" w:rsidR="005904FE" w:rsidRPr="008E2902" w:rsidRDefault="005904FE" w:rsidP="005904FE">
      <w:pPr>
        <w:pStyle w:val="Heading3"/>
        <w:rPr>
          <w:rFonts w:ascii="Times New Roman" w:hAnsi="Times New Roman" w:cs="Times New Roman"/>
          <w:i/>
        </w:rPr>
      </w:pPr>
      <w:r w:rsidRPr="008E2902">
        <w:rPr>
          <w:rFonts w:ascii="Times New Roman" w:hAnsi="Times New Roman" w:cs="Times New Roman"/>
          <w:i/>
        </w:rPr>
        <w:t>EDUCATION</w:t>
      </w:r>
    </w:p>
    <w:p w14:paraId="0034D912" w14:textId="77777777" w:rsidR="005904FE" w:rsidRPr="008E2902" w:rsidRDefault="005904FE" w:rsidP="005904FE">
      <w:pPr>
        <w:rPr>
          <w:sz w:val="12"/>
        </w:rPr>
      </w:pPr>
    </w:p>
    <w:p w14:paraId="06782DE8" w14:textId="77777777" w:rsidR="00F11589" w:rsidRDefault="005904FE" w:rsidP="006044E3">
      <w:pPr>
        <w:ind w:left="720" w:hanging="720"/>
      </w:pPr>
      <w:r w:rsidRPr="008E2902">
        <w:rPr>
          <w:b/>
          <w:bCs/>
        </w:rPr>
        <w:t>PhD, Religion</w:t>
      </w:r>
      <w:r w:rsidR="00697D42">
        <w:rPr>
          <w:b/>
          <w:bCs/>
        </w:rPr>
        <w:t xml:space="preserve"> and Nature</w:t>
      </w:r>
      <w:r w:rsidRPr="008E2902">
        <w:rPr>
          <w:bCs/>
        </w:rPr>
        <w:t>, University of Florida,</w:t>
      </w:r>
      <w:r w:rsidRPr="008E2902">
        <w:rPr>
          <w:b/>
          <w:bCs/>
        </w:rPr>
        <w:t xml:space="preserve"> </w:t>
      </w:r>
      <w:r w:rsidRPr="008E2902">
        <w:t>Gainesville, FL</w:t>
      </w:r>
      <w:r w:rsidRPr="008E2902">
        <w:tab/>
      </w:r>
      <w:r w:rsidRPr="008E2902">
        <w:tab/>
      </w:r>
      <w:r w:rsidRPr="008E2902">
        <w:tab/>
        <w:t>2004-2009</w:t>
      </w:r>
      <w:r w:rsidRPr="008E2902">
        <w:tab/>
      </w:r>
    </w:p>
    <w:p w14:paraId="4B85D0C2" w14:textId="77777777" w:rsidR="002211BC" w:rsidRDefault="002211BC" w:rsidP="002211BC">
      <w:pPr>
        <w:ind w:left="720" w:hanging="720"/>
      </w:pPr>
      <w:r>
        <w:tab/>
        <w:t xml:space="preserve">Dissertation: Sustainability and Religion </w:t>
      </w:r>
    </w:p>
    <w:p w14:paraId="67A68285" w14:textId="1E35C486" w:rsidR="002211BC" w:rsidRDefault="002211BC" w:rsidP="002211BC">
      <w:pPr>
        <w:ind w:left="720" w:hanging="720"/>
      </w:pPr>
      <w:r>
        <w:tab/>
        <w:t>Committee: Bron Taylor (director), Robin Wright, Anna Peterson</w:t>
      </w:r>
      <w:r w:rsidR="00974B68">
        <w:t>, Jeffrey Burkhardt</w:t>
      </w:r>
    </w:p>
    <w:p w14:paraId="79EA0C6B" w14:textId="77777777" w:rsidR="002211BC" w:rsidRPr="008E2902" w:rsidRDefault="002211BC" w:rsidP="002211BC">
      <w:pPr>
        <w:ind w:left="720" w:hanging="720"/>
      </w:pPr>
    </w:p>
    <w:p w14:paraId="1C64F8C9" w14:textId="1DF24126" w:rsidR="00DC2DB0" w:rsidRPr="00596B39" w:rsidRDefault="005904FE" w:rsidP="00596B39">
      <w:pPr>
        <w:pStyle w:val="Heading1"/>
        <w:ind w:left="720" w:hanging="720"/>
        <w:rPr>
          <w:b w:val="0"/>
          <w:bCs w:val="0"/>
          <w:sz w:val="24"/>
        </w:rPr>
      </w:pPr>
      <w:r w:rsidRPr="008E2902">
        <w:rPr>
          <w:sz w:val="24"/>
        </w:rPr>
        <w:t>Graduate Certificate, Environmental Ethics</w:t>
      </w:r>
      <w:r w:rsidRPr="008E2902">
        <w:rPr>
          <w:b w:val="0"/>
          <w:sz w:val="24"/>
        </w:rPr>
        <w:t>, Graduate Environmental Ethics Program</w:t>
      </w:r>
      <w:r w:rsidRPr="008E2902">
        <w:rPr>
          <w:b w:val="0"/>
          <w:bCs w:val="0"/>
          <w:sz w:val="24"/>
        </w:rPr>
        <w:t xml:space="preserve">, </w:t>
      </w:r>
      <w:r w:rsidRPr="008E2902">
        <w:rPr>
          <w:b w:val="0"/>
          <w:sz w:val="24"/>
        </w:rPr>
        <w:t>University of Georgia</w:t>
      </w:r>
      <w:r w:rsidR="00F11589">
        <w:rPr>
          <w:b w:val="0"/>
          <w:bCs w:val="0"/>
          <w:sz w:val="24"/>
        </w:rPr>
        <w:t>, Athens, GA</w:t>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Pr="008E2902">
        <w:rPr>
          <w:b w:val="0"/>
          <w:bCs w:val="0"/>
          <w:sz w:val="24"/>
        </w:rPr>
        <w:t>2003-2004</w:t>
      </w:r>
      <w:r w:rsidR="002211BC">
        <w:t xml:space="preserve"> </w:t>
      </w:r>
      <w:r w:rsidR="00DC2DB0">
        <w:t xml:space="preserve"> </w:t>
      </w:r>
      <w:r w:rsidR="00596B39">
        <w:t xml:space="preserve"> </w:t>
      </w:r>
    </w:p>
    <w:p w14:paraId="1605CA97" w14:textId="4B892EBF" w:rsidR="00596B39" w:rsidRDefault="003831E1" w:rsidP="00F11589">
      <w:pPr>
        <w:rPr>
          <w:lang w:eastAsia="ar-SA"/>
        </w:rPr>
      </w:pPr>
      <w:r>
        <w:rPr>
          <w:lang w:eastAsia="ar-SA"/>
        </w:rPr>
        <w:tab/>
        <w:t>Committee: William Power and Dorinda Dallmeyer</w:t>
      </w:r>
    </w:p>
    <w:p w14:paraId="072F681C" w14:textId="77777777" w:rsidR="003831E1" w:rsidRPr="00F11589" w:rsidRDefault="003831E1" w:rsidP="00F11589">
      <w:pPr>
        <w:rPr>
          <w:lang w:eastAsia="ar-SA"/>
        </w:rPr>
      </w:pPr>
    </w:p>
    <w:p w14:paraId="6297D4CC" w14:textId="17935D41" w:rsidR="00F11589" w:rsidRDefault="005904FE" w:rsidP="00596B39">
      <w:pPr>
        <w:ind w:left="720" w:hanging="720"/>
      </w:pPr>
      <w:r w:rsidRPr="008E2902">
        <w:rPr>
          <w:b/>
          <w:bCs/>
        </w:rPr>
        <w:t>Master of Arts, Theology</w:t>
      </w:r>
      <w:r w:rsidRPr="008E2902">
        <w:t>,</w:t>
      </w:r>
      <w:r w:rsidRPr="008E2902">
        <w:rPr>
          <w:b/>
        </w:rPr>
        <w:t xml:space="preserve"> </w:t>
      </w:r>
      <w:r w:rsidRPr="008E2902">
        <w:rPr>
          <w:bCs/>
        </w:rPr>
        <w:t xml:space="preserve">Graduate Theological Union, </w:t>
      </w:r>
      <w:r w:rsidR="00F11589">
        <w:t>Berkeley, CA</w:t>
      </w:r>
      <w:r w:rsidR="00F11589">
        <w:tab/>
      </w:r>
      <w:r w:rsidR="00F11589">
        <w:tab/>
      </w:r>
      <w:r w:rsidRPr="008E2902">
        <w:t>2001-2003</w:t>
      </w:r>
    </w:p>
    <w:p w14:paraId="0B6D55D1" w14:textId="77777777" w:rsidR="00596B39" w:rsidRPr="008E2902" w:rsidRDefault="00596B39" w:rsidP="00596B39">
      <w:pPr>
        <w:ind w:left="720" w:hanging="720"/>
      </w:pPr>
    </w:p>
    <w:p w14:paraId="46B213C8" w14:textId="0FC0FC75" w:rsidR="00333F34" w:rsidRPr="00974B68" w:rsidRDefault="005904FE" w:rsidP="00974B68">
      <w:pPr>
        <w:ind w:left="720" w:hanging="720"/>
      </w:pPr>
      <w:r w:rsidRPr="008E2902">
        <w:rPr>
          <w:b/>
          <w:bCs/>
        </w:rPr>
        <w:t>Bachelor of Arts, Psychology</w:t>
      </w:r>
      <w:r w:rsidRPr="008E2902">
        <w:t xml:space="preserve">, </w:t>
      </w:r>
      <w:r w:rsidRPr="008E2902">
        <w:rPr>
          <w:bCs/>
        </w:rPr>
        <w:t>Wake Forest University</w:t>
      </w:r>
      <w:r w:rsidRPr="008E2902">
        <w:rPr>
          <w:b/>
        </w:rPr>
        <w:t xml:space="preserve">, </w:t>
      </w:r>
      <w:r w:rsidRPr="008E2902">
        <w:t xml:space="preserve">Winston-Salem, </w:t>
      </w:r>
      <w:r w:rsidR="00F11589">
        <w:t>NC</w:t>
      </w:r>
      <w:r w:rsidR="00F11589">
        <w:tab/>
      </w:r>
      <w:r w:rsidRPr="008E2902">
        <w:t>1994-1998</w:t>
      </w:r>
    </w:p>
    <w:p w14:paraId="0484D03E" w14:textId="77777777" w:rsidR="00122750" w:rsidRDefault="00122750" w:rsidP="005904FE">
      <w:pPr>
        <w:rPr>
          <w:b/>
          <w:bCs/>
        </w:rPr>
      </w:pPr>
    </w:p>
    <w:p w14:paraId="38ADAF88" w14:textId="3EA2BEF7" w:rsidR="005904FE" w:rsidRPr="008E2902" w:rsidRDefault="005904FE" w:rsidP="005904FE">
      <w:pPr>
        <w:rPr>
          <w:b/>
          <w:bCs/>
        </w:rPr>
      </w:pPr>
      <w:r w:rsidRPr="008E2902">
        <w:rPr>
          <w:b/>
          <w:bCs/>
        </w:rPr>
        <w:t>Courses Taught, Wake Forest University</w:t>
      </w:r>
    </w:p>
    <w:p w14:paraId="5175B7D8" w14:textId="6E95C575" w:rsidR="00974B68" w:rsidRDefault="00974B68" w:rsidP="00C704C7">
      <w:pPr>
        <w:ind w:left="5760" w:hanging="5040"/>
        <w:rPr>
          <w:bCs/>
        </w:rPr>
      </w:pPr>
      <w:r>
        <w:rPr>
          <w:bCs/>
        </w:rPr>
        <w:t>FYS 100 Rock Music, Religion, and Social Change</w:t>
      </w:r>
    </w:p>
    <w:p w14:paraId="7A33C001" w14:textId="79A1DBAF" w:rsidR="005904FE" w:rsidRPr="008E2902" w:rsidRDefault="005904FE" w:rsidP="00C704C7">
      <w:pPr>
        <w:ind w:left="5760" w:hanging="5040"/>
        <w:rPr>
          <w:bCs/>
        </w:rPr>
      </w:pPr>
      <w:r w:rsidRPr="008E2902">
        <w:rPr>
          <w:bCs/>
        </w:rPr>
        <w:t xml:space="preserve">REL </w:t>
      </w:r>
      <w:r w:rsidR="009E316E">
        <w:rPr>
          <w:bCs/>
        </w:rPr>
        <w:t xml:space="preserve">101 Introduction to Religion          </w:t>
      </w:r>
    </w:p>
    <w:p w14:paraId="2E59F122" w14:textId="77777777" w:rsidR="005904FE" w:rsidRPr="008E2902" w:rsidRDefault="005904FE" w:rsidP="00256C3F">
      <w:pPr>
        <w:ind w:left="6480" w:hanging="5760"/>
        <w:rPr>
          <w:b/>
          <w:bCs/>
        </w:rPr>
      </w:pPr>
      <w:r w:rsidRPr="008E2902">
        <w:rPr>
          <w:bCs/>
        </w:rPr>
        <w:t>REL 109</w:t>
      </w:r>
      <w:r w:rsidRPr="008E2902">
        <w:rPr>
          <w:b/>
          <w:bCs/>
        </w:rPr>
        <w:t xml:space="preserve"> </w:t>
      </w:r>
      <w:r w:rsidRPr="008E2902">
        <w:rPr>
          <w:bCs/>
        </w:rPr>
        <w:t>Introduct</w:t>
      </w:r>
      <w:r w:rsidR="00256C3F">
        <w:rPr>
          <w:bCs/>
        </w:rPr>
        <w:t xml:space="preserve">ion to Buddhism                        </w:t>
      </w:r>
    </w:p>
    <w:p w14:paraId="4B84681D" w14:textId="77777777" w:rsidR="005904FE" w:rsidRPr="008E2902" w:rsidRDefault="005904FE" w:rsidP="005904FE">
      <w:pPr>
        <w:ind w:firstLine="720"/>
        <w:rPr>
          <w:b/>
          <w:bCs/>
        </w:rPr>
      </w:pPr>
      <w:r w:rsidRPr="008E2902">
        <w:rPr>
          <w:bCs/>
        </w:rPr>
        <w:t xml:space="preserve">REL 111 </w:t>
      </w:r>
      <w:r w:rsidRPr="008E2902">
        <w:t>Introduction to First People’s Traditions</w:t>
      </w:r>
      <w:r w:rsidRPr="008E2902">
        <w:tab/>
      </w:r>
      <w:r w:rsidRPr="008E2902">
        <w:rPr>
          <w:b/>
          <w:bCs/>
        </w:rPr>
        <w:tab/>
      </w:r>
    </w:p>
    <w:p w14:paraId="319AF44E" w14:textId="77777777" w:rsidR="005904FE" w:rsidRDefault="005904FE" w:rsidP="005904FE">
      <w:pPr>
        <w:ind w:firstLine="720"/>
        <w:rPr>
          <w:b/>
          <w:bCs/>
        </w:rPr>
      </w:pPr>
      <w:r w:rsidRPr="008E2902">
        <w:lastRenderedPageBreak/>
        <w:t xml:space="preserve">REL </w:t>
      </w:r>
      <w:r w:rsidR="008613AE">
        <w:t>2</w:t>
      </w:r>
      <w:r w:rsidRPr="008E2902">
        <w:t xml:space="preserve">00 Approaches to Religion </w:t>
      </w:r>
      <w:r w:rsidRPr="008E2902">
        <w:tab/>
      </w:r>
      <w:r w:rsidRPr="008E2902">
        <w:tab/>
      </w:r>
      <w:r w:rsidRPr="008E2902">
        <w:tab/>
      </w:r>
      <w:r w:rsidR="008E2902">
        <w:t xml:space="preserve"> </w:t>
      </w:r>
    </w:p>
    <w:p w14:paraId="209B3106" w14:textId="77777777" w:rsidR="005904FE" w:rsidRPr="008613AE" w:rsidRDefault="008613AE" w:rsidP="00CB5FCE">
      <w:pPr>
        <w:ind w:left="5760" w:hanging="5040"/>
        <w:rPr>
          <w:bCs/>
        </w:rPr>
      </w:pPr>
      <w:r>
        <w:rPr>
          <w:bCs/>
        </w:rPr>
        <w:t>REL 2</w:t>
      </w:r>
      <w:r w:rsidR="007E06C7">
        <w:rPr>
          <w:bCs/>
        </w:rPr>
        <w:t>4</w:t>
      </w:r>
      <w:r>
        <w:rPr>
          <w:bCs/>
        </w:rPr>
        <w:t>0</w:t>
      </w:r>
      <w:r w:rsidR="00754FDE">
        <w:rPr>
          <w:bCs/>
        </w:rPr>
        <w:t>/34</w:t>
      </w:r>
      <w:r w:rsidR="006151C9">
        <w:rPr>
          <w:bCs/>
        </w:rPr>
        <w:t>1</w:t>
      </w:r>
      <w:r w:rsidR="00754FDE">
        <w:rPr>
          <w:bCs/>
        </w:rPr>
        <w:t>/640</w:t>
      </w:r>
      <w:r>
        <w:rPr>
          <w:bCs/>
        </w:rPr>
        <w:t xml:space="preserve"> Religion and Ecology</w:t>
      </w:r>
      <w:r w:rsidR="00CB5FCE">
        <w:tab/>
      </w:r>
    </w:p>
    <w:p w14:paraId="7CB4811A" w14:textId="77777777" w:rsidR="005904FE" w:rsidRDefault="005904FE" w:rsidP="007D3310">
      <w:pPr>
        <w:ind w:left="5760" w:hanging="5040"/>
        <w:rPr>
          <w:bCs/>
        </w:rPr>
      </w:pPr>
      <w:r w:rsidRPr="008E2902">
        <w:rPr>
          <w:bCs/>
        </w:rPr>
        <w:t xml:space="preserve">ENV 201 Environmental Issues </w:t>
      </w:r>
      <w:r w:rsidR="009E316E">
        <w:rPr>
          <w:bCs/>
        </w:rPr>
        <w:t xml:space="preserve">             </w:t>
      </w:r>
      <w:r w:rsidR="00754FDE">
        <w:rPr>
          <w:bCs/>
        </w:rPr>
        <w:t xml:space="preserve">                </w:t>
      </w:r>
    </w:p>
    <w:p w14:paraId="33C9BF0D" w14:textId="77777777" w:rsidR="00C704C7" w:rsidRDefault="00C704C7" w:rsidP="006044E3">
      <w:pPr>
        <w:ind w:left="1440" w:hanging="720"/>
        <w:rPr>
          <w:bCs/>
        </w:rPr>
      </w:pPr>
      <w:r>
        <w:rPr>
          <w:bCs/>
        </w:rPr>
        <w:t xml:space="preserve">REL 244 Religion, Terrorism, and Violence </w:t>
      </w:r>
      <w:r>
        <w:rPr>
          <w:bCs/>
        </w:rPr>
        <w:tab/>
      </w:r>
      <w:r>
        <w:rPr>
          <w:bCs/>
        </w:rPr>
        <w:tab/>
      </w:r>
      <w:r w:rsidR="00827C07">
        <w:rPr>
          <w:bCs/>
        </w:rPr>
        <w:t xml:space="preserve"> </w:t>
      </w:r>
    </w:p>
    <w:p w14:paraId="5DB33242" w14:textId="77777777" w:rsidR="00754FDE" w:rsidRDefault="00754FDE" w:rsidP="00DB6E6C">
      <w:pPr>
        <w:ind w:left="5760" w:hanging="5040"/>
        <w:rPr>
          <w:bCs/>
        </w:rPr>
      </w:pPr>
      <w:r>
        <w:rPr>
          <w:bCs/>
        </w:rPr>
        <w:t>REL 288/</w:t>
      </w:r>
      <w:r w:rsidR="00DB6E6C">
        <w:rPr>
          <w:bCs/>
        </w:rPr>
        <w:t>709</w:t>
      </w:r>
      <w:r>
        <w:rPr>
          <w:bCs/>
        </w:rPr>
        <w:t xml:space="preserve"> </w:t>
      </w:r>
      <w:r w:rsidR="00DB6E6C">
        <w:rPr>
          <w:bCs/>
        </w:rPr>
        <w:t xml:space="preserve">Field Placement in </w:t>
      </w:r>
      <w:r w:rsidR="006151C9">
        <w:rPr>
          <w:bCs/>
        </w:rPr>
        <w:t>Religion and Public Engagement</w:t>
      </w:r>
      <w:r w:rsidR="006151C9">
        <w:rPr>
          <w:bCs/>
        </w:rPr>
        <w:tab/>
      </w:r>
    </w:p>
    <w:p w14:paraId="4EB7902B" w14:textId="77777777" w:rsidR="00057627" w:rsidRDefault="008613AE" w:rsidP="005904FE">
      <w:pPr>
        <w:ind w:firstLine="720"/>
        <w:rPr>
          <w:bCs/>
        </w:rPr>
      </w:pPr>
      <w:r>
        <w:rPr>
          <w:bCs/>
        </w:rPr>
        <w:t>REL 307</w:t>
      </w:r>
      <w:r w:rsidR="00754FDE">
        <w:rPr>
          <w:bCs/>
        </w:rPr>
        <w:t>/607</w:t>
      </w:r>
      <w:r>
        <w:rPr>
          <w:bCs/>
        </w:rPr>
        <w:t xml:space="preserve"> Magic, Science and Religion </w:t>
      </w:r>
      <w:r>
        <w:rPr>
          <w:bCs/>
        </w:rPr>
        <w:tab/>
      </w:r>
    </w:p>
    <w:p w14:paraId="3E9BF454" w14:textId="2409E84B" w:rsidR="008613AE" w:rsidRDefault="00057627" w:rsidP="00057627">
      <w:pPr>
        <w:ind w:firstLine="720"/>
        <w:rPr>
          <w:bCs/>
        </w:rPr>
      </w:pPr>
      <w:r>
        <w:rPr>
          <w:bCs/>
        </w:rPr>
        <w:t>REL 390/690 Poet Warrior: Writing Workshop (with Joy Harjo)</w:t>
      </w:r>
      <w:r w:rsidR="008613AE">
        <w:rPr>
          <w:bCs/>
        </w:rPr>
        <w:tab/>
      </w:r>
    </w:p>
    <w:p w14:paraId="7FF918FF" w14:textId="77777777" w:rsidR="00B82521" w:rsidRDefault="0000396A" w:rsidP="0000396A">
      <w:pPr>
        <w:ind w:left="1440" w:hanging="720"/>
        <w:rPr>
          <w:bCs/>
        </w:rPr>
      </w:pPr>
      <w:r>
        <w:rPr>
          <w:bCs/>
        </w:rPr>
        <w:t>ENV 301 Writing Resistance</w:t>
      </w:r>
      <w:r w:rsidR="00B82521">
        <w:rPr>
          <w:bCs/>
        </w:rPr>
        <w:t>:</w:t>
      </w:r>
      <w:r>
        <w:rPr>
          <w:bCs/>
        </w:rPr>
        <w:t xml:space="preserve"> Contemplative Approaches to Writing</w:t>
      </w:r>
      <w:r w:rsidR="00B82521">
        <w:rPr>
          <w:bCs/>
        </w:rPr>
        <w:t xml:space="preserve"> (with Terry Tempest Williams) </w:t>
      </w:r>
    </w:p>
    <w:p w14:paraId="1240F0B7" w14:textId="77777777" w:rsidR="00B82521" w:rsidRDefault="00B82521" w:rsidP="0000396A">
      <w:pPr>
        <w:ind w:left="1440" w:hanging="720"/>
        <w:rPr>
          <w:bCs/>
        </w:rPr>
      </w:pPr>
      <w:r>
        <w:rPr>
          <w:bCs/>
        </w:rPr>
        <w:t xml:space="preserve">ENV 301 Networks of Relationships between Humans and Trees (with David Haskell) </w:t>
      </w:r>
    </w:p>
    <w:p w14:paraId="605F5C8B" w14:textId="77777777" w:rsidR="00B82521" w:rsidRDefault="00B82521" w:rsidP="0000396A">
      <w:pPr>
        <w:ind w:left="1440" w:hanging="720"/>
        <w:rPr>
          <w:bCs/>
        </w:rPr>
      </w:pPr>
      <w:r>
        <w:rPr>
          <w:bCs/>
        </w:rPr>
        <w:t xml:space="preserve">ENV 301 Writing Beyond Words (with Carl Safina) </w:t>
      </w:r>
    </w:p>
    <w:p w14:paraId="456E25F3" w14:textId="77777777" w:rsidR="00B82521" w:rsidRPr="0000396A" w:rsidRDefault="00B82521" w:rsidP="0000396A">
      <w:pPr>
        <w:ind w:left="1440" w:hanging="720"/>
        <w:rPr>
          <w:bCs/>
        </w:rPr>
      </w:pPr>
      <w:r>
        <w:rPr>
          <w:bCs/>
        </w:rPr>
        <w:t xml:space="preserve">ENV 305 Environmental Ethics </w:t>
      </w:r>
    </w:p>
    <w:p w14:paraId="2DB2B2DF" w14:textId="77777777" w:rsidR="00DB6E6C" w:rsidRDefault="00DB6E6C" w:rsidP="005904FE">
      <w:pPr>
        <w:ind w:firstLine="720"/>
        <w:rPr>
          <w:bCs/>
        </w:rPr>
      </w:pPr>
      <w:r>
        <w:rPr>
          <w:bCs/>
        </w:rPr>
        <w:t>REL 332 Religion and Public Engagement</w:t>
      </w:r>
    </w:p>
    <w:p w14:paraId="3B84D573" w14:textId="77777777" w:rsidR="00B82521" w:rsidRDefault="00B82521" w:rsidP="005904FE">
      <w:pPr>
        <w:ind w:firstLine="720"/>
        <w:rPr>
          <w:bCs/>
        </w:rPr>
      </w:pPr>
      <w:r>
        <w:rPr>
          <w:bCs/>
        </w:rPr>
        <w:t xml:space="preserve">REL 390/690 Environmental Ethics </w:t>
      </w:r>
    </w:p>
    <w:p w14:paraId="71FD7EB5" w14:textId="77777777" w:rsidR="005904FE" w:rsidRPr="008E2902" w:rsidRDefault="005904FE" w:rsidP="005904FE">
      <w:pPr>
        <w:ind w:firstLine="720"/>
        <w:rPr>
          <w:bCs/>
        </w:rPr>
      </w:pPr>
      <w:r w:rsidRPr="008E2902">
        <w:rPr>
          <w:bCs/>
        </w:rPr>
        <w:t xml:space="preserve">ENV 390 Energy Policy and Sustainability </w:t>
      </w:r>
      <w:r w:rsidRPr="008E2902">
        <w:rPr>
          <w:bCs/>
        </w:rPr>
        <w:tab/>
      </w:r>
      <w:r w:rsidRPr="008E2902">
        <w:rPr>
          <w:bCs/>
        </w:rPr>
        <w:tab/>
      </w:r>
    </w:p>
    <w:p w14:paraId="24F2CF1B" w14:textId="77777777" w:rsidR="005904FE" w:rsidRDefault="005904FE" w:rsidP="005904FE">
      <w:pPr>
        <w:ind w:firstLine="720"/>
        <w:rPr>
          <w:bCs/>
        </w:rPr>
      </w:pPr>
      <w:r w:rsidRPr="008E2902">
        <w:rPr>
          <w:bCs/>
        </w:rPr>
        <w:t xml:space="preserve">ENV 391 Sustainability </w:t>
      </w:r>
      <w:r w:rsidR="008E2902">
        <w:rPr>
          <w:bCs/>
        </w:rPr>
        <w:t xml:space="preserve">&amp; Sustainable Development </w:t>
      </w:r>
    </w:p>
    <w:p w14:paraId="12000146" w14:textId="77777777" w:rsidR="00827C07" w:rsidRDefault="006151C9" w:rsidP="005904FE">
      <w:pPr>
        <w:ind w:firstLine="720"/>
        <w:rPr>
          <w:bCs/>
        </w:rPr>
      </w:pPr>
      <w:r>
        <w:rPr>
          <w:bCs/>
        </w:rPr>
        <w:t>REL 390/HNR 265/ENG 361</w:t>
      </w:r>
      <w:r w:rsidR="00827C07">
        <w:rPr>
          <w:bCs/>
        </w:rPr>
        <w:t xml:space="preserve"> Radical Ecologies</w:t>
      </w:r>
      <w:r w:rsidR="00827C07">
        <w:rPr>
          <w:bCs/>
        </w:rPr>
        <w:tab/>
        <w:t xml:space="preserve"> </w:t>
      </w:r>
    </w:p>
    <w:p w14:paraId="253D9254" w14:textId="71BA22DF" w:rsidR="0000396A" w:rsidRDefault="0000396A" w:rsidP="005904FE">
      <w:pPr>
        <w:ind w:firstLine="720"/>
        <w:rPr>
          <w:bCs/>
        </w:rPr>
      </w:pPr>
      <w:r>
        <w:rPr>
          <w:bCs/>
        </w:rPr>
        <w:t xml:space="preserve">REL 781 </w:t>
      </w:r>
      <w:r w:rsidR="0060649D">
        <w:rPr>
          <w:bCs/>
        </w:rPr>
        <w:t>Science and Religion</w:t>
      </w:r>
      <w:r>
        <w:rPr>
          <w:bCs/>
        </w:rPr>
        <w:t xml:space="preserve"> </w:t>
      </w:r>
    </w:p>
    <w:p w14:paraId="0CD8BD93" w14:textId="01B6A1F8" w:rsidR="00596B39" w:rsidRDefault="00596B39" w:rsidP="005904FE">
      <w:pPr>
        <w:ind w:firstLine="720"/>
        <w:rPr>
          <w:bCs/>
        </w:rPr>
      </w:pPr>
      <w:r>
        <w:rPr>
          <w:bCs/>
        </w:rPr>
        <w:t>REL 781 Religion, Terrorism, and Violence</w:t>
      </w:r>
    </w:p>
    <w:p w14:paraId="46236753" w14:textId="77777777" w:rsidR="0000396A" w:rsidRPr="008E2902" w:rsidRDefault="0000396A" w:rsidP="005904FE">
      <w:pPr>
        <w:ind w:firstLine="720"/>
        <w:rPr>
          <w:bCs/>
        </w:rPr>
      </w:pPr>
      <w:r>
        <w:rPr>
          <w:bCs/>
        </w:rPr>
        <w:t xml:space="preserve">SUS 701 Global Human Systems </w:t>
      </w:r>
    </w:p>
    <w:p w14:paraId="573FA794" w14:textId="77777777" w:rsidR="005904FE" w:rsidRPr="008E2902" w:rsidRDefault="005904FE" w:rsidP="005904FE">
      <w:pPr>
        <w:ind w:firstLine="720"/>
        <w:rPr>
          <w:bCs/>
        </w:rPr>
      </w:pPr>
    </w:p>
    <w:p w14:paraId="400CBD18" w14:textId="77777777" w:rsidR="005904FE" w:rsidRPr="008E2902" w:rsidRDefault="005904FE" w:rsidP="005904FE">
      <w:pPr>
        <w:rPr>
          <w:b/>
          <w:bCs/>
        </w:rPr>
      </w:pPr>
      <w:r w:rsidRPr="008E2902">
        <w:rPr>
          <w:b/>
          <w:bCs/>
        </w:rPr>
        <w:t>Courses Taught, University of Florida:</w:t>
      </w:r>
    </w:p>
    <w:p w14:paraId="43BF23E0" w14:textId="77777777" w:rsidR="005904FE" w:rsidRPr="008E2902" w:rsidRDefault="005904FE" w:rsidP="005904FE">
      <w:pPr>
        <w:rPr>
          <w:bCs/>
        </w:rPr>
      </w:pPr>
      <w:r w:rsidRPr="008E2902">
        <w:rPr>
          <w:bCs/>
        </w:rPr>
        <w:tab/>
        <w:t>ISS 2160 Cultural Diversity in the United States</w:t>
      </w:r>
      <w:r w:rsidR="008E2902">
        <w:rPr>
          <w:bCs/>
        </w:rPr>
        <w:tab/>
      </w:r>
    </w:p>
    <w:p w14:paraId="16D02045" w14:textId="77777777" w:rsidR="00A3350D" w:rsidRDefault="005904FE" w:rsidP="005904FE">
      <w:pPr>
        <w:ind w:right="440" w:firstLine="720"/>
      </w:pPr>
      <w:r w:rsidRPr="008E2902">
        <w:rPr>
          <w:bCs/>
        </w:rPr>
        <w:t xml:space="preserve">REL 3492 </w:t>
      </w:r>
      <w:r w:rsidRPr="008E2902">
        <w:t xml:space="preserve">Religion, Ethics and Nature </w:t>
      </w:r>
      <w:r w:rsidR="008E2902">
        <w:tab/>
      </w:r>
      <w:r w:rsidR="008E2902">
        <w:tab/>
      </w:r>
    </w:p>
    <w:p w14:paraId="4972AD04" w14:textId="77777777" w:rsidR="008E2902" w:rsidRPr="008E2902" w:rsidRDefault="008E2902" w:rsidP="005904FE">
      <w:pPr>
        <w:ind w:right="440" w:firstLine="720"/>
      </w:pPr>
    </w:p>
    <w:p w14:paraId="4F6443E6" w14:textId="77777777" w:rsidR="00442A7F" w:rsidRDefault="005904FE" w:rsidP="00676C08">
      <w:pPr>
        <w:rPr>
          <w:b/>
          <w:bCs/>
          <w:i/>
        </w:rPr>
      </w:pPr>
      <w:r w:rsidRPr="008E2902">
        <w:rPr>
          <w:b/>
          <w:bCs/>
          <w:i/>
        </w:rPr>
        <w:t xml:space="preserve">TEACHING RECOGNITION  </w:t>
      </w:r>
    </w:p>
    <w:p w14:paraId="548DB967" w14:textId="77777777" w:rsidR="00676C08" w:rsidRPr="00676C08" w:rsidRDefault="00676C08" w:rsidP="00676C08">
      <w:pPr>
        <w:rPr>
          <w:b/>
          <w:bCs/>
          <w:i/>
          <w:sz w:val="12"/>
        </w:rPr>
      </w:pPr>
    </w:p>
    <w:p w14:paraId="5C0E7F01" w14:textId="77777777" w:rsidR="007D3310" w:rsidRDefault="007D3310" w:rsidP="007D3310">
      <w:pPr>
        <w:ind w:left="720" w:hanging="720"/>
        <w:rPr>
          <w:bCs/>
        </w:rPr>
      </w:pPr>
      <w:r>
        <w:rPr>
          <w:b/>
          <w:bCs/>
        </w:rPr>
        <w:t xml:space="preserve">Faculty Co-director, The Magnolias Project, </w:t>
      </w:r>
      <w:r w:rsidRPr="008E2902">
        <w:rPr>
          <w:bCs/>
        </w:rPr>
        <w:t xml:space="preserve">intensive two-day sustainability-oriented faculty workshop sponsored by WFU administration </w:t>
      </w:r>
      <w:r>
        <w:rPr>
          <w:bCs/>
        </w:rPr>
        <w:t>(</w:t>
      </w:r>
      <w:r w:rsidR="006151C9">
        <w:rPr>
          <w:bCs/>
        </w:rPr>
        <w:t>2013,</w:t>
      </w:r>
      <w:r w:rsidR="00701FD7">
        <w:rPr>
          <w:bCs/>
        </w:rPr>
        <w:t xml:space="preserve"> 2015,</w:t>
      </w:r>
      <w:r w:rsidR="006151C9">
        <w:rPr>
          <w:bCs/>
        </w:rPr>
        <w:t xml:space="preserve"> 2016, 2017, </w:t>
      </w:r>
      <w:r>
        <w:rPr>
          <w:bCs/>
        </w:rPr>
        <w:t>2018</w:t>
      </w:r>
      <w:r w:rsidR="002211BC">
        <w:rPr>
          <w:bCs/>
        </w:rPr>
        <w:t>, 2019</w:t>
      </w:r>
      <w:r>
        <w:rPr>
          <w:bCs/>
        </w:rPr>
        <w:t xml:space="preserve">). </w:t>
      </w:r>
    </w:p>
    <w:p w14:paraId="332B3A5B" w14:textId="77777777" w:rsidR="009E4117" w:rsidRPr="009E4117" w:rsidRDefault="009E4117" w:rsidP="006151C9">
      <w:pPr>
        <w:rPr>
          <w:bCs/>
        </w:rPr>
      </w:pPr>
    </w:p>
    <w:p w14:paraId="1C6A8B9A" w14:textId="77777777" w:rsidR="005904FE" w:rsidRPr="008E2902" w:rsidRDefault="005904FE" w:rsidP="005904FE">
      <w:pPr>
        <w:ind w:left="720" w:hanging="720"/>
        <w:rPr>
          <w:bCs/>
        </w:rPr>
      </w:pPr>
      <w:r w:rsidRPr="008E2902">
        <w:rPr>
          <w:b/>
          <w:bCs/>
        </w:rPr>
        <w:t>Faculty Participant, The Magnolias Project</w:t>
      </w:r>
      <w:r w:rsidR="00DB6E6C">
        <w:rPr>
          <w:bCs/>
        </w:rPr>
        <w:t xml:space="preserve"> (2012)</w:t>
      </w:r>
      <w:r w:rsidRPr="008E2902">
        <w:rPr>
          <w:bCs/>
        </w:rPr>
        <w:t xml:space="preserve">. </w:t>
      </w:r>
    </w:p>
    <w:p w14:paraId="3E7A64EB" w14:textId="77777777" w:rsidR="005904FE" w:rsidRPr="008E2902" w:rsidRDefault="005904FE" w:rsidP="005904FE">
      <w:pPr>
        <w:ind w:left="720" w:hanging="720"/>
        <w:rPr>
          <w:bCs/>
        </w:rPr>
      </w:pPr>
    </w:p>
    <w:p w14:paraId="787E5A44" w14:textId="77777777" w:rsidR="005904FE" w:rsidRPr="008E2902" w:rsidRDefault="005904FE" w:rsidP="005904FE">
      <w:pPr>
        <w:ind w:left="720" w:hanging="720"/>
        <w:rPr>
          <w:bCs/>
        </w:rPr>
      </w:pPr>
      <w:r w:rsidRPr="008E2902">
        <w:rPr>
          <w:b/>
          <w:bCs/>
        </w:rPr>
        <w:t xml:space="preserve">Academic and Community Engagement (ACE) Fellow, </w:t>
      </w:r>
      <w:r w:rsidRPr="008E2902">
        <w:rPr>
          <w:bCs/>
        </w:rPr>
        <w:t>Wake F</w:t>
      </w:r>
      <w:r w:rsidR="00DB6E6C">
        <w:rPr>
          <w:bCs/>
        </w:rPr>
        <w:t>orest University (2012)</w:t>
      </w:r>
      <w:r w:rsidRPr="008E2902">
        <w:rPr>
          <w:bCs/>
        </w:rPr>
        <w:t xml:space="preserve">. </w:t>
      </w:r>
    </w:p>
    <w:p w14:paraId="2259ED2C" w14:textId="77777777" w:rsidR="005904FE" w:rsidRPr="008E2902" w:rsidRDefault="005904FE" w:rsidP="005904FE">
      <w:pPr>
        <w:ind w:left="720" w:hanging="720"/>
        <w:rPr>
          <w:bCs/>
        </w:rPr>
      </w:pPr>
    </w:p>
    <w:p w14:paraId="6EEC7E3C" w14:textId="77777777" w:rsidR="005904FE" w:rsidRPr="008E2902" w:rsidRDefault="005904FE" w:rsidP="005904FE">
      <w:pPr>
        <w:ind w:left="720" w:hanging="720"/>
        <w:rPr>
          <w:rStyle w:val="Emphasis"/>
          <w:i w:val="0"/>
        </w:rPr>
      </w:pPr>
      <w:r w:rsidRPr="008E2902">
        <w:rPr>
          <w:b/>
          <w:bCs/>
        </w:rPr>
        <w:t xml:space="preserve">Faculty Participant, Wake the Tablets, </w:t>
      </w:r>
      <w:r w:rsidRPr="008E2902">
        <w:rPr>
          <w:bCs/>
        </w:rPr>
        <w:t xml:space="preserve">a </w:t>
      </w:r>
      <w:r w:rsidRPr="008E2902">
        <w:rPr>
          <w:rStyle w:val="Emphasis"/>
          <w:i w:val="0"/>
        </w:rPr>
        <w:t>micro-grant pilot program aimed at assessing the usefulness of e-reader devices for faculty course and research needs (2012).</w:t>
      </w:r>
    </w:p>
    <w:p w14:paraId="01B3A80E" w14:textId="77777777" w:rsidR="005904FE" w:rsidRPr="008E2902" w:rsidRDefault="005904FE" w:rsidP="005904FE">
      <w:pPr>
        <w:rPr>
          <w:b/>
          <w:bCs/>
        </w:rPr>
      </w:pPr>
    </w:p>
    <w:p w14:paraId="6442D60F" w14:textId="77777777" w:rsidR="005904FE" w:rsidRPr="008E2902" w:rsidRDefault="005904FE" w:rsidP="005904FE">
      <w:pPr>
        <w:rPr>
          <w:b/>
          <w:bCs/>
          <w:i/>
        </w:rPr>
      </w:pPr>
      <w:r w:rsidRPr="008E2902">
        <w:rPr>
          <w:b/>
          <w:bCs/>
          <w:i/>
        </w:rPr>
        <w:t xml:space="preserve">SUPERVISION AND RESEARCH </w:t>
      </w:r>
    </w:p>
    <w:p w14:paraId="39A49EC4" w14:textId="77777777" w:rsidR="00B95E8E" w:rsidRPr="002039F8" w:rsidRDefault="00B95E8E" w:rsidP="00974B68">
      <w:pPr>
        <w:rPr>
          <w:sz w:val="12"/>
          <w:szCs w:val="12"/>
        </w:rPr>
      </w:pPr>
    </w:p>
    <w:p w14:paraId="2FC7F5B5" w14:textId="76358B13" w:rsidR="00974B68" w:rsidRDefault="00E533F0" w:rsidP="00974B68">
      <w:pPr>
        <w:ind w:left="720" w:hanging="720"/>
      </w:pPr>
      <w:bookmarkStart w:id="2" w:name="_Hlk147255077"/>
      <w:r>
        <w:rPr>
          <w:b/>
          <w:bCs/>
        </w:rPr>
        <w:t>Advising</w:t>
      </w:r>
      <w:r w:rsidR="00503626">
        <w:t xml:space="preserve">: </w:t>
      </w:r>
    </w:p>
    <w:p w14:paraId="5131BC0A" w14:textId="01F6ED1A" w:rsidR="006F42B6" w:rsidRDefault="006F42B6" w:rsidP="006F42B6">
      <w:pPr>
        <w:ind w:left="720" w:hanging="720"/>
      </w:pPr>
      <w:r>
        <w:t>16 undergraduate students (Fall 2024)</w:t>
      </w:r>
    </w:p>
    <w:p w14:paraId="298AC353" w14:textId="21B0EE9B" w:rsidR="006F42B6" w:rsidRDefault="00534B3F" w:rsidP="006F42B6">
      <w:pPr>
        <w:ind w:left="720" w:hanging="720"/>
      </w:pPr>
      <w:r>
        <w:t xml:space="preserve">On Leave (Fall 2023) </w:t>
      </w:r>
    </w:p>
    <w:p w14:paraId="6BD1198E" w14:textId="34FEAEF5" w:rsidR="00C068AA" w:rsidRDefault="00C068AA" w:rsidP="00974B68">
      <w:pPr>
        <w:ind w:left="720" w:hanging="720"/>
      </w:pPr>
      <w:r>
        <w:t xml:space="preserve">16 </w:t>
      </w:r>
      <w:proofErr w:type="gramStart"/>
      <w:r>
        <w:t>undergraduate</w:t>
      </w:r>
      <w:proofErr w:type="gramEnd"/>
      <w:r>
        <w:t>, 2 graduate students (Spring 2023)</w:t>
      </w:r>
    </w:p>
    <w:p w14:paraId="17C1F1AB" w14:textId="38A22C64" w:rsidR="00C068AA" w:rsidRDefault="00C068AA" w:rsidP="00974B68">
      <w:pPr>
        <w:ind w:left="720" w:hanging="720"/>
      </w:pPr>
      <w:r>
        <w:t>16 undergraduate students, 2 graduate students (Fall 2022)</w:t>
      </w:r>
    </w:p>
    <w:p w14:paraId="7F254CB6" w14:textId="4EBAB57B" w:rsidR="00122750" w:rsidRPr="00122750" w:rsidRDefault="00122750" w:rsidP="00974B68">
      <w:pPr>
        <w:ind w:left="720" w:hanging="720"/>
      </w:pPr>
      <w:r>
        <w:t>16 undergraduate students, 2 graduate students (Spring 2022)</w:t>
      </w:r>
    </w:p>
    <w:bookmarkEnd w:id="2"/>
    <w:p w14:paraId="19658F4F" w14:textId="1A31AC16" w:rsidR="004C3C1D" w:rsidRDefault="00830642" w:rsidP="005904FE">
      <w:pPr>
        <w:ind w:left="720" w:hanging="720"/>
      </w:pPr>
      <w:r>
        <w:t xml:space="preserve">54 </w:t>
      </w:r>
      <w:r w:rsidR="004C3C1D">
        <w:t>undergraduate students, 1 graduate student (</w:t>
      </w:r>
      <w:r w:rsidR="00122750">
        <w:t>F</w:t>
      </w:r>
      <w:r w:rsidR="004C3C1D">
        <w:t xml:space="preserve">all 2021) </w:t>
      </w:r>
    </w:p>
    <w:p w14:paraId="5957DEC3" w14:textId="1C097504" w:rsidR="00503626" w:rsidRPr="00503626" w:rsidRDefault="00503626" w:rsidP="00122750">
      <w:pPr>
        <w:ind w:left="720" w:hanging="720"/>
      </w:pPr>
      <w:r>
        <w:t>60 undergraduate students, 1 graduate student (</w:t>
      </w:r>
      <w:r w:rsidR="00122750">
        <w:t>S</w:t>
      </w:r>
      <w:r>
        <w:t>pring 2021)</w:t>
      </w:r>
    </w:p>
    <w:p w14:paraId="125B052D" w14:textId="315D3DAB" w:rsidR="00503626" w:rsidRDefault="00503626" w:rsidP="005904FE">
      <w:pPr>
        <w:ind w:left="720" w:hanging="720"/>
      </w:pPr>
      <w:r>
        <w:lastRenderedPageBreak/>
        <w:t>39 undergraduate students, 1 graduate student, (</w:t>
      </w:r>
      <w:r w:rsidR="00122750">
        <w:t>F</w:t>
      </w:r>
      <w:r>
        <w:t>all 2020)</w:t>
      </w:r>
    </w:p>
    <w:p w14:paraId="2E993293" w14:textId="698FE466" w:rsidR="00503626" w:rsidRDefault="00503626" w:rsidP="005904FE">
      <w:pPr>
        <w:ind w:left="720" w:hanging="720"/>
      </w:pPr>
      <w:r>
        <w:t>38 undergraduate students, 1 graduate student (</w:t>
      </w:r>
      <w:r w:rsidR="00122750">
        <w:t>Sp</w:t>
      </w:r>
      <w:r>
        <w:t>ring 2020)</w:t>
      </w:r>
    </w:p>
    <w:p w14:paraId="3397A3C0" w14:textId="12F9B7C1" w:rsidR="00503626" w:rsidRDefault="00503626" w:rsidP="005904FE">
      <w:pPr>
        <w:ind w:left="720" w:hanging="720"/>
      </w:pPr>
      <w:r>
        <w:t>37 undergraduate students (</w:t>
      </w:r>
      <w:r w:rsidR="00122750">
        <w:t>S</w:t>
      </w:r>
      <w:r>
        <w:t xml:space="preserve">pring and </w:t>
      </w:r>
      <w:r w:rsidR="00122750">
        <w:t>F</w:t>
      </w:r>
      <w:r>
        <w:t>all 2019)</w:t>
      </w:r>
    </w:p>
    <w:p w14:paraId="7B6B9812" w14:textId="72D9BB15" w:rsidR="002211BC" w:rsidRDefault="002211BC" w:rsidP="005904FE">
      <w:pPr>
        <w:ind w:left="720" w:hanging="720"/>
      </w:pPr>
      <w:r>
        <w:t>45 undergraduate students (</w:t>
      </w:r>
      <w:r w:rsidR="00122750">
        <w:t>F</w:t>
      </w:r>
      <w:r>
        <w:t>all 2018)</w:t>
      </w:r>
    </w:p>
    <w:p w14:paraId="69B5E6B1" w14:textId="77777777" w:rsidR="002211BC" w:rsidRPr="002211BC" w:rsidRDefault="002211BC" w:rsidP="005904FE">
      <w:pPr>
        <w:ind w:left="720" w:hanging="720"/>
      </w:pPr>
    </w:p>
    <w:p w14:paraId="0CCE9AEB" w14:textId="6B9DE614" w:rsidR="002039F8" w:rsidRDefault="002039F8" w:rsidP="002039F8">
      <w:bookmarkStart w:id="3" w:name="_Hlk147255062"/>
      <w:r>
        <w:rPr>
          <w:b/>
          <w:bCs/>
        </w:rPr>
        <w:t xml:space="preserve">MA Thesis Chair, </w:t>
      </w:r>
      <w:r>
        <w:t>John Klugh</w:t>
      </w:r>
      <w:r w:rsidR="004A1F02">
        <w:t>, “</w:t>
      </w:r>
      <w:r w:rsidR="004A1F02" w:rsidRPr="004A1F02">
        <w:t>A Home for the Outcasts: An Analysis of Modern Christian Rock as an Expression of Postmodern Christianity</w:t>
      </w:r>
      <w:r w:rsidR="004A1F02">
        <w:t>”</w:t>
      </w:r>
      <w:r>
        <w:t xml:space="preserve"> (Spring 202</w:t>
      </w:r>
      <w:r w:rsidR="00271686">
        <w:t>3</w:t>
      </w:r>
      <w:r>
        <w:t>)</w:t>
      </w:r>
    </w:p>
    <w:p w14:paraId="343554AE" w14:textId="77777777" w:rsidR="002039F8" w:rsidRPr="002039F8" w:rsidRDefault="002039F8" w:rsidP="002039F8"/>
    <w:p w14:paraId="333D0F35" w14:textId="7DFA77B0" w:rsidR="00974B68" w:rsidRPr="00DD28C4" w:rsidRDefault="00974B68" w:rsidP="00974B68">
      <w:pPr>
        <w:jc w:val="center"/>
      </w:pPr>
      <w:r>
        <w:rPr>
          <w:b/>
          <w:bCs/>
        </w:rPr>
        <w:t xml:space="preserve">MA Thesis Chair, </w:t>
      </w:r>
      <w:r>
        <w:t>Caleb Campbell, “</w:t>
      </w:r>
      <w:r w:rsidRPr="00DD28C4">
        <w:t>M</w:t>
      </w:r>
      <w:r>
        <w:t>aking</w:t>
      </w:r>
      <w:r w:rsidRPr="00DD28C4">
        <w:t xml:space="preserve"> B</w:t>
      </w:r>
      <w:r>
        <w:t>uddhism</w:t>
      </w:r>
      <w:r w:rsidRPr="00DD28C4">
        <w:t xml:space="preserve"> W</w:t>
      </w:r>
      <w:r>
        <w:t>ork</w:t>
      </w:r>
      <w:r w:rsidRPr="00DD28C4">
        <w:t>: T</w:t>
      </w:r>
      <w:r>
        <w:t xml:space="preserve">ibetan Buddhism in the U.S. at </w:t>
      </w:r>
      <w:proofErr w:type="spellStart"/>
      <w:r>
        <w:t>Drepung</w:t>
      </w:r>
      <w:proofErr w:type="spellEnd"/>
      <w:r>
        <w:t xml:space="preserve"> </w:t>
      </w:r>
      <w:proofErr w:type="spellStart"/>
      <w:r>
        <w:t>Gomang</w:t>
      </w:r>
      <w:proofErr w:type="spellEnd"/>
      <w:r>
        <w:t xml:space="preserve"> Center for Engaging Compassion and Beyond” (Spring 2022)</w:t>
      </w:r>
    </w:p>
    <w:bookmarkEnd w:id="3"/>
    <w:p w14:paraId="6935D18C" w14:textId="487D26B7" w:rsidR="00974B68" w:rsidRPr="00974B68" w:rsidRDefault="00974B68" w:rsidP="00503626">
      <w:pPr>
        <w:ind w:left="720" w:hanging="720"/>
      </w:pPr>
    </w:p>
    <w:p w14:paraId="2647EC4C" w14:textId="78AB768A" w:rsidR="00503626" w:rsidRDefault="00503626" w:rsidP="00503626">
      <w:pPr>
        <w:ind w:left="720" w:hanging="720"/>
      </w:pPr>
      <w:r>
        <w:rPr>
          <w:b/>
          <w:bCs/>
        </w:rPr>
        <w:t xml:space="preserve">MA Thesis Chair, </w:t>
      </w:r>
      <w:r w:rsidRPr="00503626">
        <w:t>Theodore Kohler,</w:t>
      </w:r>
      <w:r>
        <w:t xml:space="preserve"> “Effects of Campus Green Spaces</w:t>
      </w:r>
      <w:r w:rsidR="006739A4">
        <w:t>”</w:t>
      </w:r>
      <w:r w:rsidR="00433C40">
        <w:t xml:space="preserve"> (</w:t>
      </w:r>
      <w:r w:rsidR="00974B68">
        <w:t>S</w:t>
      </w:r>
      <w:r>
        <w:t xml:space="preserve">pring 2021) </w:t>
      </w:r>
    </w:p>
    <w:p w14:paraId="3EFA6029" w14:textId="77777777" w:rsidR="00503626" w:rsidRDefault="00503626" w:rsidP="005904FE">
      <w:pPr>
        <w:ind w:left="720" w:hanging="720"/>
        <w:rPr>
          <w:b/>
          <w:bCs/>
        </w:rPr>
      </w:pPr>
    </w:p>
    <w:p w14:paraId="026013C2" w14:textId="3F2E3904" w:rsidR="00B82521" w:rsidRDefault="00B82521" w:rsidP="005904FE">
      <w:pPr>
        <w:ind w:left="720" w:hanging="720"/>
      </w:pPr>
      <w:r>
        <w:rPr>
          <w:b/>
          <w:bCs/>
        </w:rPr>
        <w:t xml:space="preserve">MA Portfolio Committee, </w:t>
      </w:r>
      <w:r w:rsidR="00E533F0">
        <w:t xml:space="preserve">Alex Karas </w:t>
      </w:r>
      <w:r>
        <w:t xml:space="preserve">(2020) </w:t>
      </w:r>
    </w:p>
    <w:p w14:paraId="3AE2ABD4" w14:textId="77777777" w:rsidR="00B82521" w:rsidRPr="00B82521" w:rsidRDefault="00B82521" w:rsidP="00503626"/>
    <w:p w14:paraId="24E6C042" w14:textId="55D342A6" w:rsidR="007D3310" w:rsidRDefault="007D3310" w:rsidP="005904FE">
      <w:pPr>
        <w:ind w:left="720" w:hanging="720"/>
        <w:rPr>
          <w:bCs/>
        </w:rPr>
      </w:pPr>
      <w:r>
        <w:rPr>
          <w:b/>
          <w:bCs/>
        </w:rPr>
        <w:t>MA Thesis</w:t>
      </w:r>
      <w:r w:rsidR="002039F8">
        <w:rPr>
          <w:b/>
          <w:bCs/>
        </w:rPr>
        <w:t xml:space="preserve"> Chair</w:t>
      </w:r>
      <w:r>
        <w:rPr>
          <w:bCs/>
        </w:rPr>
        <w:t xml:space="preserve">, </w:t>
      </w:r>
      <w:r w:rsidR="00A15ED3">
        <w:rPr>
          <w:bCs/>
        </w:rPr>
        <w:t xml:space="preserve">Hannah James, </w:t>
      </w:r>
      <w:r>
        <w:rPr>
          <w:bCs/>
        </w:rPr>
        <w:t>“Evangelical Ch</w:t>
      </w:r>
      <w:r w:rsidR="006151C9">
        <w:rPr>
          <w:bCs/>
        </w:rPr>
        <w:t>ristianity and the Green Dragon</w:t>
      </w:r>
      <w:r>
        <w:rPr>
          <w:bCs/>
        </w:rPr>
        <w:t xml:space="preserve">” (2018) </w:t>
      </w:r>
    </w:p>
    <w:p w14:paraId="436A5F18" w14:textId="77777777" w:rsidR="007D3310" w:rsidRPr="007D3310" w:rsidRDefault="007D3310" w:rsidP="005904FE">
      <w:pPr>
        <w:ind w:left="720" w:hanging="720"/>
        <w:rPr>
          <w:bCs/>
        </w:rPr>
      </w:pPr>
    </w:p>
    <w:p w14:paraId="62CF019F" w14:textId="15D3DAF1" w:rsidR="007D3310" w:rsidRDefault="007D3310" w:rsidP="006151C9">
      <w:pPr>
        <w:ind w:left="720" w:hanging="720"/>
        <w:rPr>
          <w:bCs/>
        </w:rPr>
      </w:pPr>
      <w:r>
        <w:rPr>
          <w:b/>
          <w:bCs/>
        </w:rPr>
        <w:t>Honor’s Thesis</w:t>
      </w:r>
      <w:r w:rsidR="00E533F0">
        <w:rPr>
          <w:b/>
          <w:bCs/>
        </w:rPr>
        <w:t xml:space="preserve"> Chair</w:t>
      </w:r>
      <w:r w:rsidR="006151C9">
        <w:rPr>
          <w:bCs/>
        </w:rPr>
        <w:t xml:space="preserve">, </w:t>
      </w:r>
      <w:r w:rsidR="00A15ED3">
        <w:rPr>
          <w:bCs/>
        </w:rPr>
        <w:t xml:space="preserve">Sebastian Irby, </w:t>
      </w:r>
      <w:r w:rsidR="006151C9">
        <w:rPr>
          <w:bCs/>
        </w:rPr>
        <w:t>“Security and Sustainability</w:t>
      </w:r>
      <w:r w:rsidR="00E533F0">
        <w:rPr>
          <w:bCs/>
        </w:rPr>
        <w:t>,</w:t>
      </w:r>
      <w:r>
        <w:rPr>
          <w:bCs/>
        </w:rPr>
        <w:t>”</w:t>
      </w:r>
      <w:r w:rsidR="00E533F0">
        <w:rPr>
          <w:bCs/>
        </w:rPr>
        <w:t xml:space="preserve"> </w:t>
      </w:r>
      <w:r w:rsidR="00DC2DB0">
        <w:rPr>
          <w:bCs/>
        </w:rPr>
        <w:t>Sebastian Irby</w:t>
      </w:r>
      <w:r w:rsidR="00E533F0">
        <w:rPr>
          <w:bCs/>
        </w:rPr>
        <w:t>,</w:t>
      </w:r>
      <w:r>
        <w:rPr>
          <w:bCs/>
        </w:rPr>
        <w:t xml:space="preserve"> Interdisciplinary Major (2018)</w:t>
      </w:r>
    </w:p>
    <w:p w14:paraId="7B8305DF" w14:textId="77777777" w:rsidR="00EE7B41" w:rsidRDefault="00EE7B41" w:rsidP="006151C9">
      <w:pPr>
        <w:ind w:left="720" w:hanging="720"/>
        <w:rPr>
          <w:bCs/>
        </w:rPr>
      </w:pPr>
    </w:p>
    <w:p w14:paraId="705086CD" w14:textId="77777777" w:rsidR="00EE7B41" w:rsidRDefault="00EE7B41" w:rsidP="00EE7B41">
      <w:pPr>
        <w:ind w:left="720" w:hanging="720"/>
      </w:pPr>
      <w:bookmarkStart w:id="4" w:name="_Hlk82428298"/>
      <w:r>
        <w:rPr>
          <w:b/>
          <w:bCs/>
        </w:rPr>
        <w:t>Richter-funded Independent S</w:t>
      </w:r>
      <w:r w:rsidRPr="006151C9">
        <w:rPr>
          <w:b/>
          <w:bCs/>
        </w:rPr>
        <w:t>tudy</w:t>
      </w:r>
      <w:r>
        <w:rPr>
          <w:b/>
          <w:bCs/>
        </w:rPr>
        <w:t xml:space="preserve">, </w:t>
      </w:r>
      <w:r>
        <w:t xml:space="preserve">Alex Smolko, </w:t>
      </w:r>
      <w:r w:rsidRPr="00B95E8E">
        <w:t>“</w:t>
      </w:r>
      <w:r>
        <w:t xml:space="preserve">Ethnographic Comparison of Conservation Behaviors in North Carolina, USA and Copenhagen, Denmark” (Summer 2016) </w:t>
      </w:r>
    </w:p>
    <w:bookmarkEnd w:id="4"/>
    <w:p w14:paraId="3A7E0BCD" w14:textId="77777777" w:rsidR="007D3310" w:rsidRPr="008E2902" w:rsidRDefault="007D3310" w:rsidP="00503626">
      <w:pPr>
        <w:rPr>
          <w:bCs/>
        </w:rPr>
      </w:pPr>
    </w:p>
    <w:p w14:paraId="5967BA32" w14:textId="218B696B" w:rsidR="004A1F02" w:rsidRPr="00504F0B" w:rsidRDefault="004A1F02" w:rsidP="004A1F02">
      <w:pPr>
        <w:ind w:left="720" w:hanging="720"/>
        <w:rPr>
          <w:bCs/>
        </w:rPr>
      </w:pPr>
      <w:r>
        <w:rPr>
          <w:b/>
          <w:bCs/>
        </w:rPr>
        <w:t>Independent Study</w:t>
      </w:r>
      <w:r>
        <w:rPr>
          <w:bCs/>
        </w:rPr>
        <w:t>, “Public Engagement and Sex Trafficking” (2015)</w:t>
      </w:r>
    </w:p>
    <w:p w14:paraId="4E602491" w14:textId="77777777" w:rsidR="004A1F02" w:rsidRDefault="004A1F02" w:rsidP="007D3310">
      <w:pPr>
        <w:ind w:left="720" w:hanging="720"/>
        <w:rPr>
          <w:b/>
          <w:bCs/>
        </w:rPr>
      </w:pPr>
    </w:p>
    <w:p w14:paraId="1097858D" w14:textId="6538C811" w:rsidR="007D3310" w:rsidRDefault="006151C9" w:rsidP="007D3310">
      <w:pPr>
        <w:ind w:left="720" w:hanging="720"/>
        <w:rPr>
          <w:bCs/>
        </w:rPr>
      </w:pPr>
      <w:r>
        <w:rPr>
          <w:b/>
          <w:bCs/>
        </w:rPr>
        <w:t>Richter-funded Independent S</w:t>
      </w:r>
      <w:r w:rsidR="007D3310" w:rsidRPr="006151C9">
        <w:rPr>
          <w:b/>
          <w:bCs/>
        </w:rPr>
        <w:t>tudy</w:t>
      </w:r>
      <w:r w:rsidR="00B95E8E">
        <w:rPr>
          <w:bCs/>
        </w:rPr>
        <w:t xml:space="preserve">, </w:t>
      </w:r>
      <w:r w:rsidR="007D3310">
        <w:rPr>
          <w:bCs/>
        </w:rPr>
        <w:t>comparative religious practice</w:t>
      </w:r>
      <w:r w:rsidR="00503626">
        <w:rPr>
          <w:bCs/>
        </w:rPr>
        <w:t>: “</w:t>
      </w:r>
      <w:r w:rsidR="007D3310">
        <w:rPr>
          <w:bCs/>
        </w:rPr>
        <w:t>Buddhism and Christianity</w:t>
      </w:r>
      <w:r w:rsidR="00503626">
        <w:rPr>
          <w:bCs/>
        </w:rPr>
        <w:t xml:space="preserve"> in Taiwan</w:t>
      </w:r>
      <w:r w:rsidR="007D3310">
        <w:rPr>
          <w:bCs/>
        </w:rPr>
        <w:t>,</w:t>
      </w:r>
      <w:r w:rsidR="00503626">
        <w:rPr>
          <w:bCs/>
        </w:rPr>
        <w:t>”</w:t>
      </w:r>
      <w:r w:rsidR="007D3310">
        <w:rPr>
          <w:bCs/>
        </w:rPr>
        <w:t xml:space="preserve"> Taiwan (2014)</w:t>
      </w:r>
    </w:p>
    <w:p w14:paraId="360D33C2" w14:textId="77777777" w:rsidR="00504F0B" w:rsidRPr="00504F0B" w:rsidRDefault="00504F0B" w:rsidP="004A1F02">
      <w:pPr>
        <w:rPr>
          <w:bCs/>
        </w:rPr>
      </w:pPr>
    </w:p>
    <w:p w14:paraId="338760CF" w14:textId="77777777" w:rsidR="005904FE" w:rsidRPr="008E2902" w:rsidRDefault="005904FE" w:rsidP="005904FE">
      <w:pPr>
        <w:ind w:left="720" w:hanging="720"/>
        <w:rPr>
          <w:bCs/>
        </w:rPr>
      </w:pPr>
      <w:r w:rsidRPr="008E2902">
        <w:rPr>
          <w:b/>
          <w:bCs/>
        </w:rPr>
        <w:t>Independent Study</w:t>
      </w:r>
      <w:r w:rsidRPr="008E2902">
        <w:rPr>
          <w:bCs/>
        </w:rPr>
        <w:t>, “Environmental</w:t>
      </w:r>
      <w:r w:rsidR="006151C9">
        <w:rPr>
          <w:bCs/>
        </w:rPr>
        <w:t xml:space="preserve"> Issues and Community Gardening,</w:t>
      </w:r>
      <w:r w:rsidRPr="008E2902">
        <w:rPr>
          <w:bCs/>
        </w:rPr>
        <w:t>” graduate student from Divinity School</w:t>
      </w:r>
      <w:r w:rsidR="007558AF">
        <w:rPr>
          <w:bCs/>
        </w:rPr>
        <w:t>, 2012</w:t>
      </w:r>
    </w:p>
    <w:p w14:paraId="6B99BC0A" w14:textId="77777777" w:rsidR="005904FE" w:rsidRDefault="005904FE" w:rsidP="005904FE">
      <w:pPr>
        <w:ind w:left="720" w:hanging="720"/>
        <w:rPr>
          <w:bCs/>
        </w:rPr>
      </w:pPr>
    </w:p>
    <w:p w14:paraId="03CFB97B" w14:textId="77777777" w:rsidR="007D3310" w:rsidRDefault="006151C9" w:rsidP="007D3310">
      <w:pPr>
        <w:ind w:left="720" w:hanging="720"/>
        <w:rPr>
          <w:bCs/>
        </w:rPr>
      </w:pPr>
      <w:r>
        <w:rPr>
          <w:b/>
          <w:bCs/>
        </w:rPr>
        <w:t>Richter-funded Independent S</w:t>
      </w:r>
      <w:r w:rsidR="007D3310" w:rsidRPr="006151C9">
        <w:rPr>
          <w:b/>
          <w:bCs/>
        </w:rPr>
        <w:t>tudy</w:t>
      </w:r>
      <w:r w:rsidR="007D3310" w:rsidRPr="008E2902">
        <w:rPr>
          <w:bCs/>
        </w:rPr>
        <w:t>—participant observation on organic farms in rural France (2011)</w:t>
      </w:r>
    </w:p>
    <w:p w14:paraId="530B623F" w14:textId="77777777" w:rsidR="007D3310" w:rsidRPr="008E2902" w:rsidRDefault="007D3310" w:rsidP="005904FE">
      <w:pPr>
        <w:ind w:left="720" w:hanging="720"/>
        <w:rPr>
          <w:bCs/>
        </w:rPr>
      </w:pPr>
    </w:p>
    <w:p w14:paraId="76C4FE6C" w14:textId="4CB81143" w:rsidR="005904FE" w:rsidRPr="008E2902" w:rsidRDefault="005904FE" w:rsidP="005904FE">
      <w:pPr>
        <w:ind w:left="720" w:hanging="720"/>
        <w:rPr>
          <w:bCs/>
        </w:rPr>
      </w:pPr>
      <w:r w:rsidRPr="008E2902">
        <w:rPr>
          <w:b/>
          <w:bCs/>
        </w:rPr>
        <w:t>Independent Study</w:t>
      </w:r>
      <w:r w:rsidRPr="008E2902">
        <w:rPr>
          <w:bCs/>
        </w:rPr>
        <w:t>, “Buddhism and Ecology,” graduate student from Documentary Film Program</w:t>
      </w:r>
      <w:r w:rsidR="004A1F02">
        <w:rPr>
          <w:bCs/>
        </w:rPr>
        <w:t xml:space="preserve"> (</w:t>
      </w:r>
      <w:r w:rsidRPr="008E2902">
        <w:rPr>
          <w:bCs/>
        </w:rPr>
        <w:t>2010</w:t>
      </w:r>
      <w:r w:rsidR="004A1F02">
        <w:rPr>
          <w:bCs/>
        </w:rPr>
        <w:t>)</w:t>
      </w:r>
    </w:p>
    <w:p w14:paraId="7E6178E1" w14:textId="77777777" w:rsidR="008613AE" w:rsidRPr="008E2902" w:rsidRDefault="008613AE" w:rsidP="008613AE"/>
    <w:p w14:paraId="7C67557B" w14:textId="188D5032" w:rsidR="005904FE" w:rsidRDefault="005904FE" w:rsidP="00754FDE">
      <w:pPr>
        <w:ind w:left="720" w:hanging="720"/>
        <w:rPr>
          <w:bCs/>
        </w:rPr>
      </w:pPr>
      <w:r w:rsidRPr="008E2902">
        <w:rPr>
          <w:b/>
          <w:bCs/>
        </w:rPr>
        <w:t xml:space="preserve">Recommender </w:t>
      </w:r>
      <w:r w:rsidRPr="008E2902">
        <w:rPr>
          <w:bCs/>
        </w:rPr>
        <w:t xml:space="preserve">for </w:t>
      </w:r>
      <w:r w:rsidR="0000396A">
        <w:rPr>
          <w:bCs/>
        </w:rPr>
        <w:t>3</w:t>
      </w:r>
      <w:r w:rsidR="005B654D">
        <w:rPr>
          <w:bCs/>
        </w:rPr>
        <w:t>7</w:t>
      </w:r>
      <w:r w:rsidRPr="008E2902">
        <w:rPr>
          <w:bCs/>
        </w:rPr>
        <w:t xml:space="preserve"> students for graduate school, transfer, or scholarship</w:t>
      </w:r>
    </w:p>
    <w:p w14:paraId="234758BB" w14:textId="77777777" w:rsidR="006760DA" w:rsidRDefault="006760DA" w:rsidP="00754FDE">
      <w:pPr>
        <w:ind w:left="720" w:hanging="720"/>
        <w:rPr>
          <w:bCs/>
        </w:rPr>
      </w:pPr>
    </w:p>
    <w:p w14:paraId="5FE37FDA" w14:textId="77777777" w:rsidR="00A3350D" w:rsidRDefault="008E2902" w:rsidP="005904FE">
      <w:pPr>
        <w:pStyle w:val="Heading1"/>
        <w:rPr>
          <w:u w:val="single"/>
        </w:rPr>
      </w:pPr>
      <w:bookmarkStart w:id="5" w:name="_Hlk147255182"/>
      <w:r>
        <w:rPr>
          <w:u w:val="single"/>
        </w:rPr>
        <w:t>RESEARCH</w:t>
      </w:r>
    </w:p>
    <w:bookmarkEnd w:id="5"/>
    <w:p w14:paraId="35ACB599" w14:textId="77777777" w:rsidR="008E2902" w:rsidRPr="006760DA" w:rsidRDefault="008E2902" w:rsidP="008E2902">
      <w:pPr>
        <w:rPr>
          <w:sz w:val="12"/>
          <w:lang w:eastAsia="ar-SA"/>
        </w:rPr>
      </w:pPr>
    </w:p>
    <w:p w14:paraId="75F2FF26" w14:textId="63949F57" w:rsidR="00B95E8E" w:rsidRDefault="00F52E16" w:rsidP="00E85760">
      <w:pPr>
        <w:tabs>
          <w:tab w:val="left" w:pos="2550"/>
        </w:tabs>
        <w:rPr>
          <w:b/>
          <w:bCs/>
          <w:i/>
        </w:rPr>
      </w:pPr>
      <w:r>
        <w:rPr>
          <w:b/>
          <w:bCs/>
          <w:i/>
        </w:rPr>
        <w:t xml:space="preserve">PEER </w:t>
      </w:r>
      <w:r w:rsidR="00A3350D" w:rsidRPr="008E2902">
        <w:rPr>
          <w:b/>
          <w:bCs/>
          <w:i/>
        </w:rPr>
        <w:t>REVIEWED PUBLICATIONS</w:t>
      </w:r>
    </w:p>
    <w:p w14:paraId="57B1B38E" w14:textId="77777777" w:rsidR="00D26F36" w:rsidRPr="00D26F36" w:rsidRDefault="00D26F36" w:rsidP="00E85760">
      <w:pPr>
        <w:tabs>
          <w:tab w:val="left" w:pos="2550"/>
        </w:tabs>
        <w:rPr>
          <w:b/>
          <w:bCs/>
          <w:i/>
          <w:sz w:val="12"/>
          <w:szCs w:val="12"/>
        </w:rPr>
      </w:pPr>
    </w:p>
    <w:p w14:paraId="0633407B" w14:textId="326539FF" w:rsidR="00B95E8E" w:rsidRDefault="00B95E8E" w:rsidP="00E85760">
      <w:pPr>
        <w:tabs>
          <w:tab w:val="left" w:pos="2550"/>
        </w:tabs>
        <w:rPr>
          <w:b/>
          <w:bCs/>
          <w:i/>
        </w:rPr>
      </w:pPr>
      <w:r>
        <w:rPr>
          <w:b/>
          <w:bCs/>
          <w:i/>
        </w:rPr>
        <w:t>Book</w:t>
      </w:r>
      <w:r w:rsidR="00B35A42">
        <w:rPr>
          <w:b/>
          <w:bCs/>
          <w:i/>
        </w:rPr>
        <w:t>s and Articles</w:t>
      </w:r>
      <w:r>
        <w:rPr>
          <w:b/>
          <w:bCs/>
          <w:i/>
        </w:rPr>
        <w:t xml:space="preserve"> in </w:t>
      </w:r>
      <w:r w:rsidR="004A1F02">
        <w:rPr>
          <w:b/>
          <w:bCs/>
          <w:i/>
        </w:rPr>
        <w:t xml:space="preserve">Process </w:t>
      </w:r>
    </w:p>
    <w:p w14:paraId="15738854" w14:textId="77777777" w:rsidR="00D26F36" w:rsidRPr="00534B3F" w:rsidRDefault="00D26F36" w:rsidP="00534B3F">
      <w:pPr>
        <w:rPr>
          <w:iCs/>
          <w:sz w:val="12"/>
        </w:rPr>
      </w:pPr>
    </w:p>
    <w:p w14:paraId="0D4342FD" w14:textId="2FABFAF1" w:rsidR="002039F8" w:rsidRPr="002039F8" w:rsidRDefault="002039F8" w:rsidP="00335A40">
      <w:pPr>
        <w:ind w:left="720" w:hanging="720"/>
        <w:rPr>
          <w:rFonts w:eastAsia="Times New Roman"/>
          <w:i/>
        </w:rPr>
      </w:pPr>
      <w:r w:rsidRPr="002039F8">
        <w:rPr>
          <w:rFonts w:eastAsia="Times New Roman"/>
          <w:b/>
          <w:bCs/>
          <w:iCs/>
        </w:rPr>
        <w:t>Johnston, Lucas F.</w:t>
      </w:r>
      <w:r>
        <w:rPr>
          <w:rFonts w:eastAsia="Times New Roman"/>
          <w:iCs/>
        </w:rPr>
        <w:t xml:space="preserve"> </w:t>
      </w:r>
      <w:r w:rsidR="00EE7B41">
        <w:rPr>
          <w:rFonts w:eastAsia="Times New Roman"/>
          <w:iCs/>
        </w:rPr>
        <w:t>2024. “</w:t>
      </w:r>
      <w:r>
        <w:rPr>
          <w:rFonts w:eastAsia="Times New Roman"/>
          <w:iCs/>
        </w:rPr>
        <w:t xml:space="preserve">The Nature of the Scholar and the Scholar in Nature,” </w:t>
      </w:r>
      <w:r w:rsidR="004A1F02">
        <w:rPr>
          <w:rFonts w:eastAsia="Times New Roman"/>
          <w:iCs/>
        </w:rPr>
        <w:t xml:space="preserve">invited </w:t>
      </w:r>
      <w:r w:rsidR="00D26F36">
        <w:rPr>
          <w:rFonts w:eastAsia="Times New Roman"/>
          <w:iCs/>
        </w:rPr>
        <w:t>chapter</w:t>
      </w:r>
      <w:r w:rsidR="004A1F02">
        <w:rPr>
          <w:rFonts w:eastAsia="Times New Roman"/>
          <w:iCs/>
        </w:rPr>
        <w:t xml:space="preserve"> </w:t>
      </w:r>
      <w:r w:rsidR="00D26F36">
        <w:rPr>
          <w:rFonts w:eastAsia="Times New Roman"/>
          <w:iCs/>
        </w:rPr>
        <w:t>for</w:t>
      </w:r>
      <w:r w:rsidR="004A1F02">
        <w:rPr>
          <w:rFonts w:eastAsia="Times New Roman"/>
          <w:iCs/>
        </w:rPr>
        <w:t xml:space="preserve"> </w:t>
      </w:r>
      <w:r w:rsidR="004A1F02">
        <w:rPr>
          <w:rFonts w:eastAsia="Times New Roman"/>
          <w:i/>
        </w:rPr>
        <w:t>The Past, Present, and Future</w:t>
      </w:r>
      <w:r w:rsidR="00D26F36">
        <w:rPr>
          <w:rFonts w:eastAsia="Times New Roman"/>
          <w:i/>
        </w:rPr>
        <w:t xml:space="preserve"> of Critique in the Study of Religion</w:t>
      </w:r>
      <w:r w:rsidR="009F7CDB">
        <w:rPr>
          <w:rFonts w:eastAsia="Times New Roman"/>
          <w:iCs/>
        </w:rPr>
        <w:t>.</w:t>
      </w:r>
      <w:r w:rsidR="00D26F36">
        <w:rPr>
          <w:rFonts w:eastAsia="Times New Roman"/>
          <w:iCs/>
        </w:rPr>
        <w:t xml:space="preserve"> John McCormack (ed.)</w:t>
      </w:r>
      <w:r w:rsidR="00EE7B41">
        <w:rPr>
          <w:rFonts w:eastAsia="Times New Roman"/>
          <w:iCs/>
        </w:rPr>
        <w:t xml:space="preserve">. </w:t>
      </w:r>
      <w:r w:rsidR="009F7CDB">
        <w:rPr>
          <w:rFonts w:eastAsia="Times New Roman"/>
          <w:iCs/>
        </w:rPr>
        <w:t xml:space="preserve">Sheffield, UK: Equinox Press </w:t>
      </w:r>
      <w:r w:rsidR="00EE7B41">
        <w:rPr>
          <w:rFonts w:eastAsia="Times New Roman"/>
          <w:iCs/>
        </w:rPr>
        <w:t>(</w:t>
      </w:r>
      <w:r w:rsidR="009F7CDB">
        <w:rPr>
          <w:rFonts w:eastAsia="Times New Roman"/>
          <w:iCs/>
        </w:rPr>
        <w:t>forthcoming 202</w:t>
      </w:r>
      <w:r w:rsidR="003831E1">
        <w:rPr>
          <w:rFonts w:eastAsia="Times New Roman"/>
          <w:iCs/>
        </w:rPr>
        <w:t>5</w:t>
      </w:r>
      <w:r w:rsidR="009F7CDB">
        <w:rPr>
          <w:rFonts w:eastAsia="Times New Roman"/>
          <w:iCs/>
        </w:rPr>
        <w:t>)</w:t>
      </w:r>
      <w:r w:rsidR="00D26F36">
        <w:rPr>
          <w:rFonts w:eastAsia="Times New Roman"/>
          <w:iCs/>
        </w:rPr>
        <w:t>.</w:t>
      </w:r>
    </w:p>
    <w:p w14:paraId="1FD85ADD" w14:textId="44289F82" w:rsidR="00B95E8E" w:rsidRPr="00B95E8E" w:rsidRDefault="00B35A42" w:rsidP="00122750">
      <w:pPr>
        <w:tabs>
          <w:tab w:val="left" w:pos="2550"/>
        </w:tabs>
        <w:ind w:left="720" w:hanging="720"/>
        <w:rPr>
          <w:iCs/>
        </w:rPr>
      </w:pPr>
      <w:r>
        <w:rPr>
          <w:iCs/>
        </w:rPr>
        <w:lastRenderedPageBreak/>
        <w:t xml:space="preserve"> </w:t>
      </w:r>
    </w:p>
    <w:p w14:paraId="3AC0C891" w14:textId="77777777" w:rsidR="00534B3F" w:rsidRDefault="00534B3F" w:rsidP="00A3350D">
      <w:pPr>
        <w:autoSpaceDE w:val="0"/>
        <w:autoSpaceDN w:val="0"/>
        <w:adjustRightInd w:val="0"/>
        <w:rPr>
          <w:b/>
          <w:bCs/>
          <w:i/>
          <w:iCs/>
        </w:rPr>
      </w:pPr>
    </w:p>
    <w:p w14:paraId="4A228E07" w14:textId="52D11934" w:rsidR="00A3350D" w:rsidRDefault="00A3350D" w:rsidP="00A3350D">
      <w:pPr>
        <w:autoSpaceDE w:val="0"/>
        <w:autoSpaceDN w:val="0"/>
        <w:adjustRightInd w:val="0"/>
        <w:rPr>
          <w:b/>
          <w:bCs/>
          <w:i/>
          <w:iCs/>
        </w:rPr>
      </w:pPr>
      <w:r w:rsidRPr="008E2902">
        <w:rPr>
          <w:b/>
          <w:bCs/>
          <w:i/>
          <w:iCs/>
        </w:rPr>
        <w:t>Books and Special Issues</w:t>
      </w:r>
    </w:p>
    <w:p w14:paraId="2AAF6FCC" w14:textId="77777777" w:rsidR="008E2902" w:rsidRPr="008E2902" w:rsidRDefault="008E2902" w:rsidP="00A3350D">
      <w:pPr>
        <w:autoSpaceDE w:val="0"/>
        <w:autoSpaceDN w:val="0"/>
        <w:adjustRightInd w:val="0"/>
        <w:rPr>
          <w:b/>
          <w:bCs/>
          <w:i/>
          <w:iCs/>
          <w:sz w:val="12"/>
        </w:rPr>
      </w:pPr>
    </w:p>
    <w:p w14:paraId="7394122A" w14:textId="55F084A1" w:rsidR="00534B3F" w:rsidRDefault="00534B3F" w:rsidP="00534B3F">
      <w:pPr>
        <w:ind w:left="720" w:hanging="720"/>
        <w:rPr>
          <w:iCs/>
        </w:rPr>
      </w:pPr>
      <w:r>
        <w:rPr>
          <w:b/>
          <w:bCs/>
          <w:iCs/>
        </w:rPr>
        <w:t xml:space="preserve">Johnston, Lucas F. </w:t>
      </w:r>
      <w:r w:rsidRPr="00EE7B41">
        <w:rPr>
          <w:iCs/>
        </w:rPr>
        <w:t>2024.</w:t>
      </w:r>
      <w:r>
        <w:rPr>
          <w:b/>
          <w:bCs/>
          <w:iCs/>
        </w:rPr>
        <w:t xml:space="preserve"> </w:t>
      </w:r>
      <w:r>
        <w:rPr>
          <w:i/>
        </w:rPr>
        <w:t>Key Figures in Religion and Environment: Theoretical Foundations</w:t>
      </w:r>
      <w:r>
        <w:rPr>
          <w:iCs/>
        </w:rPr>
        <w:t xml:space="preserve">. New York: Routledge. </w:t>
      </w:r>
    </w:p>
    <w:p w14:paraId="02F45CAD" w14:textId="77777777" w:rsidR="00534B3F" w:rsidRDefault="00534B3F" w:rsidP="00E85760">
      <w:pPr>
        <w:autoSpaceDE w:val="0"/>
        <w:autoSpaceDN w:val="0"/>
        <w:adjustRightInd w:val="0"/>
        <w:ind w:left="720" w:hanging="720"/>
        <w:rPr>
          <w:b/>
          <w:bCs/>
          <w:iCs/>
        </w:rPr>
      </w:pPr>
    </w:p>
    <w:p w14:paraId="2760A301" w14:textId="085A156B" w:rsidR="00E85760" w:rsidRPr="00CB5FCE" w:rsidRDefault="00E85760" w:rsidP="00E85760">
      <w:pPr>
        <w:autoSpaceDE w:val="0"/>
        <w:autoSpaceDN w:val="0"/>
        <w:adjustRightInd w:val="0"/>
        <w:ind w:left="720" w:hanging="720"/>
        <w:rPr>
          <w:bCs/>
          <w:iCs/>
        </w:rPr>
      </w:pPr>
      <w:r w:rsidRPr="00CB5FCE">
        <w:rPr>
          <w:b/>
          <w:bCs/>
          <w:iCs/>
        </w:rPr>
        <w:t>Johnston, Lucas F.,</w:t>
      </w:r>
      <w:r>
        <w:rPr>
          <w:bCs/>
          <w:iCs/>
        </w:rPr>
        <w:t xml:space="preserve"> and Dave Aftandilian (eds.) </w:t>
      </w:r>
      <w:r>
        <w:rPr>
          <w:bCs/>
          <w:i/>
          <w:iCs/>
        </w:rPr>
        <w:t>Grounding Education in Environmental Humanities: Place-Based Pedagogies in the South</w:t>
      </w:r>
      <w:r>
        <w:rPr>
          <w:bCs/>
          <w:iCs/>
        </w:rPr>
        <w:t xml:space="preserve"> (Routledge Press, 201</w:t>
      </w:r>
      <w:r w:rsidR="000B022D">
        <w:rPr>
          <w:bCs/>
          <w:iCs/>
        </w:rPr>
        <w:t>9</w:t>
      </w:r>
      <w:r>
        <w:rPr>
          <w:bCs/>
          <w:iCs/>
        </w:rPr>
        <w:t xml:space="preserve">). </w:t>
      </w:r>
    </w:p>
    <w:p w14:paraId="415A1230" w14:textId="77777777" w:rsidR="00E85760" w:rsidRDefault="00E85760" w:rsidP="00A3350D">
      <w:pPr>
        <w:autoSpaceDE w:val="0"/>
        <w:autoSpaceDN w:val="0"/>
        <w:adjustRightInd w:val="0"/>
        <w:ind w:left="720" w:hanging="720"/>
        <w:rPr>
          <w:b/>
          <w:iCs/>
        </w:rPr>
      </w:pPr>
    </w:p>
    <w:p w14:paraId="37789773" w14:textId="77777777" w:rsidR="00FC364F" w:rsidRDefault="00FC364F" w:rsidP="00A3350D">
      <w:pPr>
        <w:autoSpaceDE w:val="0"/>
        <w:autoSpaceDN w:val="0"/>
        <w:adjustRightInd w:val="0"/>
        <w:ind w:left="720" w:hanging="720"/>
        <w:rPr>
          <w:iCs/>
        </w:rPr>
      </w:pPr>
      <w:r>
        <w:rPr>
          <w:b/>
          <w:iCs/>
        </w:rPr>
        <w:t xml:space="preserve">Johnston, Lucas F. </w:t>
      </w:r>
      <w:r>
        <w:rPr>
          <w:iCs/>
        </w:rPr>
        <w:t>and Whitney A. Bauman</w:t>
      </w:r>
      <w:r w:rsidR="00C704C7">
        <w:rPr>
          <w:iCs/>
        </w:rPr>
        <w:t xml:space="preserve"> (eds.)</w:t>
      </w:r>
      <w:r>
        <w:rPr>
          <w:iCs/>
        </w:rPr>
        <w:t xml:space="preserve"> </w:t>
      </w:r>
      <w:r>
        <w:rPr>
          <w:i/>
          <w:iCs/>
        </w:rPr>
        <w:t xml:space="preserve">Science and Religion: One Planet, Many Possibilities </w:t>
      </w:r>
      <w:r>
        <w:rPr>
          <w:iCs/>
        </w:rPr>
        <w:t xml:space="preserve">(Routledge Press, </w:t>
      </w:r>
      <w:r w:rsidR="00BB5ACB">
        <w:rPr>
          <w:iCs/>
        </w:rPr>
        <w:t>2014</w:t>
      </w:r>
      <w:r>
        <w:rPr>
          <w:iCs/>
        </w:rPr>
        <w:t xml:space="preserve">). </w:t>
      </w:r>
    </w:p>
    <w:p w14:paraId="2856F2B7" w14:textId="77777777" w:rsidR="00903E6C" w:rsidRPr="00FC364F" w:rsidRDefault="00903E6C" w:rsidP="00A3350D">
      <w:pPr>
        <w:autoSpaceDE w:val="0"/>
        <w:autoSpaceDN w:val="0"/>
        <w:adjustRightInd w:val="0"/>
        <w:ind w:left="720" w:hanging="720"/>
        <w:rPr>
          <w:iCs/>
        </w:rPr>
      </w:pPr>
    </w:p>
    <w:p w14:paraId="2AAA2B73" w14:textId="77777777" w:rsidR="00A3350D" w:rsidRPr="008E2902" w:rsidRDefault="00A3350D" w:rsidP="00A3350D">
      <w:pPr>
        <w:autoSpaceDE w:val="0"/>
        <w:autoSpaceDN w:val="0"/>
        <w:adjustRightInd w:val="0"/>
        <w:ind w:left="720" w:hanging="720"/>
      </w:pPr>
      <w:r w:rsidRPr="008E2902">
        <w:rPr>
          <w:b/>
          <w:iCs/>
        </w:rPr>
        <w:t>Johnston, Lucas F.</w:t>
      </w:r>
      <w:r w:rsidRPr="008E2902">
        <w:rPr>
          <w:iCs/>
        </w:rPr>
        <w:t xml:space="preserve"> </w:t>
      </w:r>
      <w:r w:rsidRPr="008E2902">
        <w:rPr>
          <w:i/>
          <w:iCs/>
        </w:rPr>
        <w:t xml:space="preserve">Religion and Sustainability: Social Movements and the Politics of the Environment </w:t>
      </w:r>
      <w:r w:rsidRPr="008E2902">
        <w:rPr>
          <w:iCs/>
        </w:rPr>
        <w:t>(</w:t>
      </w:r>
      <w:r w:rsidR="00676C08">
        <w:rPr>
          <w:iCs/>
        </w:rPr>
        <w:t>Routledge Press [Equinox]</w:t>
      </w:r>
      <w:r w:rsidRPr="008E2902">
        <w:rPr>
          <w:iCs/>
        </w:rPr>
        <w:t>, 201</w:t>
      </w:r>
      <w:r w:rsidR="00F228A5">
        <w:rPr>
          <w:iCs/>
        </w:rPr>
        <w:t>3</w:t>
      </w:r>
      <w:r w:rsidRPr="008E2902">
        <w:rPr>
          <w:iCs/>
        </w:rPr>
        <w:t xml:space="preserve">). </w:t>
      </w:r>
      <w:r w:rsidRPr="008E2902">
        <w:t xml:space="preserve"> </w:t>
      </w:r>
    </w:p>
    <w:p w14:paraId="5D51B3DE" w14:textId="77777777" w:rsidR="00A3350D" w:rsidRPr="008E2902" w:rsidRDefault="00A3350D" w:rsidP="00A3350D">
      <w:pPr>
        <w:autoSpaceDE w:val="0"/>
        <w:autoSpaceDN w:val="0"/>
        <w:adjustRightInd w:val="0"/>
        <w:ind w:left="720" w:hanging="720"/>
      </w:pPr>
    </w:p>
    <w:p w14:paraId="226E245E" w14:textId="77777777" w:rsidR="00A3350D" w:rsidRDefault="00A3350D" w:rsidP="00BB5ACB">
      <w:pPr>
        <w:ind w:left="720" w:hanging="720"/>
        <w:rPr>
          <w:iCs/>
        </w:rPr>
      </w:pPr>
      <w:r w:rsidRPr="008E2902">
        <w:rPr>
          <w:b/>
          <w:iCs/>
        </w:rPr>
        <w:t>Johnston, Lucas F.</w:t>
      </w:r>
      <w:r w:rsidRPr="008E2902">
        <w:rPr>
          <w:iCs/>
        </w:rPr>
        <w:t xml:space="preserve"> </w:t>
      </w:r>
      <w:r w:rsidRPr="008E2902">
        <w:rPr>
          <w:b/>
          <w:iCs/>
        </w:rPr>
        <w:t>(ed.)</w:t>
      </w:r>
      <w:r w:rsidRPr="008E2902">
        <w:rPr>
          <w:iCs/>
        </w:rPr>
        <w:t xml:space="preserve"> </w:t>
      </w:r>
      <w:r w:rsidRPr="008E2902">
        <w:rPr>
          <w:i/>
          <w:iCs/>
        </w:rPr>
        <w:t>Higher</w:t>
      </w:r>
      <w:r w:rsidRPr="008E2902">
        <w:rPr>
          <w:iCs/>
        </w:rPr>
        <w:t xml:space="preserve"> </w:t>
      </w:r>
      <w:r w:rsidRPr="008E2902">
        <w:rPr>
          <w:i/>
        </w:rPr>
        <w:t xml:space="preserve">Education for Sustainability: Cases, Challenges and Opportunities from Across the Curriculum </w:t>
      </w:r>
      <w:r w:rsidRPr="008E2902">
        <w:t>(</w:t>
      </w:r>
      <w:r w:rsidRPr="008E2902">
        <w:rPr>
          <w:iCs/>
        </w:rPr>
        <w:t>Routledge</w:t>
      </w:r>
      <w:r w:rsidR="00B87203">
        <w:rPr>
          <w:iCs/>
        </w:rPr>
        <w:t xml:space="preserve"> Press</w:t>
      </w:r>
      <w:r w:rsidRPr="008E2902">
        <w:rPr>
          <w:iCs/>
        </w:rPr>
        <w:t xml:space="preserve">, 2012). </w:t>
      </w:r>
    </w:p>
    <w:p w14:paraId="7675E005" w14:textId="77777777" w:rsidR="00C704C7" w:rsidRPr="008E2902" w:rsidRDefault="00C704C7" w:rsidP="00BB5ACB">
      <w:pPr>
        <w:ind w:left="720" w:hanging="720"/>
        <w:rPr>
          <w:iCs/>
        </w:rPr>
      </w:pPr>
    </w:p>
    <w:p w14:paraId="232010A9" w14:textId="77777777" w:rsidR="002E2FE2" w:rsidRDefault="00A3350D" w:rsidP="00A3350D">
      <w:pPr>
        <w:ind w:left="720" w:hanging="720"/>
        <w:rPr>
          <w:b/>
          <w:bCs/>
          <w:i/>
          <w:iCs/>
        </w:rPr>
      </w:pPr>
      <w:r w:rsidRPr="008E2902">
        <w:t xml:space="preserve">Sands, Robert and </w:t>
      </w:r>
      <w:r w:rsidRPr="008E2902">
        <w:rPr>
          <w:b/>
          <w:bCs/>
        </w:rPr>
        <w:t xml:space="preserve">Lucas F. Johnston </w:t>
      </w:r>
      <w:r w:rsidRPr="00903E6C">
        <w:rPr>
          <w:bCs/>
        </w:rPr>
        <w:t>(eds.)</w:t>
      </w:r>
      <w:r w:rsidRPr="008E2902">
        <w:t xml:space="preserve"> </w:t>
      </w:r>
      <w:r w:rsidR="00676C08">
        <w:t xml:space="preserve">Special Issue: </w:t>
      </w:r>
      <w:r w:rsidR="00676C08">
        <w:rPr>
          <w:i/>
          <w:iCs/>
        </w:rPr>
        <w:t xml:space="preserve">“Natural” Origins of Religion: </w:t>
      </w:r>
      <w:r w:rsidRPr="008E2902">
        <w:rPr>
          <w:i/>
          <w:iCs/>
        </w:rPr>
        <w:t>Journal for the Study of Religion, Nature and Culture</w:t>
      </w:r>
      <w:r w:rsidRPr="008E2902">
        <w:t>, Vol. 3, No. 4 (January 2010): 437-579.</w:t>
      </w:r>
    </w:p>
    <w:p w14:paraId="202BEC27" w14:textId="77777777" w:rsidR="00754FDE" w:rsidRDefault="00754FDE" w:rsidP="00754FDE">
      <w:pPr>
        <w:rPr>
          <w:b/>
          <w:bCs/>
          <w:i/>
          <w:iCs/>
        </w:rPr>
      </w:pPr>
    </w:p>
    <w:p w14:paraId="500F55F4" w14:textId="77777777" w:rsidR="00A3350D" w:rsidRDefault="00A3350D" w:rsidP="00A3350D">
      <w:pPr>
        <w:ind w:left="720" w:hanging="720"/>
        <w:rPr>
          <w:b/>
          <w:bCs/>
          <w:i/>
          <w:iCs/>
        </w:rPr>
      </w:pPr>
      <w:r w:rsidRPr="008E2902">
        <w:rPr>
          <w:b/>
          <w:bCs/>
          <w:i/>
          <w:iCs/>
        </w:rPr>
        <w:t xml:space="preserve">Journal Contributions </w:t>
      </w:r>
    </w:p>
    <w:p w14:paraId="77615DE9" w14:textId="77777777" w:rsidR="008613AE" w:rsidRPr="008613AE" w:rsidRDefault="008613AE" w:rsidP="00A3350D">
      <w:pPr>
        <w:ind w:left="720" w:hanging="720"/>
        <w:rPr>
          <w:b/>
          <w:sz w:val="12"/>
        </w:rPr>
      </w:pPr>
    </w:p>
    <w:p w14:paraId="6D425B6A" w14:textId="184C30E6" w:rsidR="00D26F36" w:rsidRDefault="00D26F36" w:rsidP="00D26F36">
      <w:pPr>
        <w:ind w:left="720" w:hanging="720"/>
        <w:rPr>
          <w:rFonts w:eastAsia="Times New Roman"/>
          <w:bCs/>
        </w:rPr>
      </w:pPr>
      <w:bookmarkStart w:id="6" w:name="_Hlk147255196"/>
      <w:bookmarkStart w:id="7" w:name="_Hlk147255222"/>
      <w:r>
        <w:rPr>
          <w:b/>
          <w:bCs/>
          <w:iCs/>
        </w:rPr>
        <w:t>Johnston, Lucas F.</w:t>
      </w:r>
      <w:r>
        <w:rPr>
          <w:iCs/>
        </w:rPr>
        <w:t xml:space="preserve"> </w:t>
      </w:r>
      <w:r w:rsidR="00141BFF">
        <w:rPr>
          <w:iCs/>
        </w:rPr>
        <w:t xml:space="preserve">2024. </w:t>
      </w:r>
      <w:r>
        <w:rPr>
          <w:iCs/>
        </w:rPr>
        <w:t>“</w:t>
      </w:r>
      <w:r w:rsidRPr="00335A40">
        <w:rPr>
          <w:rFonts w:eastAsia="Times New Roman"/>
          <w:bCs/>
        </w:rPr>
        <w:t>B-Side Spirituality: An Empathetic Theory of Religion and Ethnographic Data About Spiritual (but not Religious) Belonging</w:t>
      </w:r>
      <w:r w:rsidR="00EE7B41">
        <w:rPr>
          <w:rFonts w:eastAsia="Times New Roman"/>
          <w:bCs/>
        </w:rPr>
        <w:t>.</w:t>
      </w:r>
      <w:r>
        <w:rPr>
          <w:rFonts w:eastAsia="Times New Roman"/>
          <w:bCs/>
        </w:rPr>
        <w:t>”</w:t>
      </w:r>
      <w:r w:rsidR="00EE7B41">
        <w:rPr>
          <w:rFonts w:eastAsia="Times New Roman"/>
          <w:bCs/>
        </w:rPr>
        <w:t xml:space="preserve"> </w:t>
      </w:r>
      <w:r w:rsidR="00534B3F">
        <w:rPr>
          <w:rFonts w:eastAsia="Times New Roman"/>
          <w:bCs/>
          <w:i/>
          <w:iCs/>
        </w:rPr>
        <w:t xml:space="preserve">Journal of the American Academy of Religion. </w:t>
      </w:r>
      <w:r w:rsidR="008A3BE7">
        <w:rPr>
          <w:rFonts w:eastAsia="Times New Roman"/>
          <w:bCs/>
        </w:rPr>
        <w:t>Vol. 91: 283-301.</w:t>
      </w:r>
    </w:p>
    <w:bookmarkEnd w:id="6"/>
    <w:p w14:paraId="50C33E85" w14:textId="77777777" w:rsidR="00D26F36" w:rsidRDefault="00D26F36" w:rsidP="00122750">
      <w:pPr>
        <w:autoSpaceDE w:val="0"/>
        <w:autoSpaceDN w:val="0"/>
        <w:adjustRightInd w:val="0"/>
        <w:ind w:left="810" w:hanging="810"/>
        <w:rPr>
          <w:b/>
          <w:bCs/>
          <w:iCs/>
        </w:rPr>
      </w:pPr>
    </w:p>
    <w:p w14:paraId="5873DC5E" w14:textId="3DFCA97E" w:rsidR="00122750" w:rsidRDefault="00122750" w:rsidP="00122750">
      <w:pPr>
        <w:autoSpaceDE w:val="0"/>
        <w:autoSpaceDN w:val="0"/>
        <w:adjustRightInd w:val="0"/>
        <w:ind w:left="810" w:hanging="810"/>
        <w:rPr>
          <w:iCs/>
        </w:rPr>
      </w:pPr>
      <w:r>
        <w:rPr>
          <w:b/>
          <w:bCs/>
          <w:iCs/>
        </w:rPr>
        <w:t xml:space="preserve">Johnston, Lucas F. </w:t>
      </w:r>
      <w:r>
        <w:rPr>
          <w:iCs/>
        </w:rPr>
        <w:t>202</w:t>
      </w:r>
      <w:r w:rsidR="001E3062">
        <w:rPr>
          <w:iCs/>
        </w:rPr>
        <w:t>3</w:t>
      </w:r>
      <w:r>
        <w:rPr>
          <w:iCs/>
        </w:rPr>
        <w:t xml:space="preserve">. Book Review: Brian </w:t>
      </w:r>
      <w:proofErr w:type="spellStart"/>
      <w:r>
        <w:rPr>
          <w:iCs/>
        </w:rPr>
        <w:t>Muraresku</w:t>
      </w:r>
      <w:proofErr w:type="spellEnd"/>
      <w:r>
        <w:rPr>
          <w:iCs/>
        </w:rPr>
        <w:t xml:space="preserve"> (</w:t>
      </w:r>
      <w:r w:rsidR="008A3BE7">
        <w:rPr>
          <w:iCs/>
        </w:rPr>
        <w:t xml:space="preserve">pub. </w:t>
      </w:r>
      <w:r>
        <w:rPr>
          <w:iCs/>
        </w:rPr>
        <w:t>2020)</w:t>
      </w:r>
      <w:r w:rsidR="008A3BE7">
        <w:rPr>
          <w:iCs/>
        </w:rPr>
        <w:t>.</w:t>
      </w:r>
      <w:r>
        <w:rPr>
          <w:iCs/>
        </w:rPr>
        <w:t xml:space="preserve"> </w:t>
      </w:r>
      <w:r>
        <w:rPr>
          <w:i/>
        </w:rPr>
        <w:t>The Immortality Key: The Secret History of the Religion with No Name</w:t>
      </w:r>
      <w:r w:rsidR="001E3062">
        <w:rPr>
          <w:i/>
        </w:rPr>
        <w:t>.</w:t>
      </w:r>
      <w:r w:rsidR="001E3062" w:rsidRPr="001E3062">
        <w:rPr>
          <w:iCs/>
        </w:rPr>
        <w:t xml:space="preserve"> </w:t>
      </w:r>
      <w:r w:rsidR="001E3062">
        <w:rPr>
          <w:iCs/>
        </w:rPr>
        <w:t>New York: St. Martin’s Press,</w:t>
      </w:r>
      <w:r w:rsidR="00CE2798">
        <w:rPr>
          <w:i/>
        </w:rPr>
        <w:t xml:space="preserve"> </w:t>
      </w:r>
      <w:r w:rsidR="00CE2798">
        <w:rPr>
          <w:iCs/>
        </w:rPr>
        <w:t xml:space="preserve">for </w:t>
      </w:r>
      <w:r w:rsidR="00CE2798">
        <w:rPr>
          <w:i/>
        </w:rPr>
        <w:t>Journal for the Study of Religion, Nature, and Culture</w:t>
      </w:r>
      <w:r w:rsidR="001E3062">
        <w:rPr>
          <w:iCs/>
        </w:rPr>
        <w:t>, Vol. 17, no. 2.</w:t>
      </w:r>
    </w:p>
    <w:p w14:paraId="6FD9ED4B" w14:textId="77777777" w:rsidR="00122750" w:rsidRDefault="00122750" w:rsidP="00122750">
      <w:pPr>
        <w:autoSpaceDE w:val="0"/>
        <w:autoSpaceDN w:val="0"/>
        <w:adjustRightInd w:val="0"/>
        <w:ind w:left="810" w:hanging="810"/>
        <w:rPr>
          <w:iCs/>
        </w:rPr>
      </w:pPr>
    </w:p>
    <w:p w14:paraId="621EF397" w14:textId="5FEA54DD" w:rsidR="00122750" w:rsidRDefault="00122750" w:rsidP="00122750">
      <w:pPr>
        <w:autoSpaceDE w:val="0"/>
        <w:autoSpaceDN w:val="0"/>
        <w:adjustRightInd w:val="0"/>
        <w:ind w:left="810" w:hanging="810"/>
        <w:rPr>
          <w:iCs/>
        </w:rPr>
      </w:pPr>
      <w:r>
        <w:rPr>
          <w:b/>
          <w:bCs/>
          <w:iCs/>
        </w:rPr>
        <w:t>Johnston, Lucas.</w:t>
      </w:r>
      <w:r>
        <w:rPr>
          <w:iCs/>
        </w:rPr>
        <w:t xml:space="preserve"> 2022. Book Review: Todd LeVasseur (</w:t>
      </w:r>
      <w:r w:rsidR="008A3BE7">
        <w:rPr>
          <w:iCs/>
        </w:rPr>
        <w:t xml:space="preserve">pub. </w:t>
      </w:r>
      <w:r>
        <w:rPr>
          <w:iCs/>
        </w:rPr>
        <w:t xml:space="preserve">2021). </w:t>
      </w:r>
      <w:r>
        <w:rPr>
          <w:i/>
        </w:rPr>
        <w:t>Climate Change, Religion, and Our Bodily Future</w:t>
      </w:r>
      <w:r w:rsidR="00CE2798">
        <w:rPr>
          <w:iCs/>
        </w:rPr>
        <w:t xml:space="preserve">, for </w:t>
      </w:r>
      <w:r w:rsidR="00CE2798">
        <w:rPr>
          <w:i/>
        </w:rPr>
        <w:t xml:space="preserve">Journal of Contemporary </w:t>
      </w:r>
      <w:r w:rsidR="00CE2798" w:rsidRPr="00CE2798">
        <w:rPr>
          <w:i/>
          <w:iCs/>
        </w:rPr>
        <w:t>Religion</w:t>
      </w:r>
      <w:r w:rsidR="00CE2798">
        <w:rPr>
          <w:i/>
          <w:iCs/>
        </w:rPr>
        <w:t xml:space="preserve">. </w:t>
      </w:r>
      <w:r w:rsidRPr="00CE2798">
        <w:t>Lanham</w:t>
      </w:r>
      <w:r>
        <w:rPr>
          <w:iCs/>
        </w:rPr>
        <w:t>, MD: Lexington Books.</w:t>
      </w:r>
    </w:p>
    <w:bookmarkEnd w:id="7"/>
    <w:p w14:paraId="075A8CAC" w14:textId="77777777" w:rsidR="00C068AA" w:rsidRPr="00122750" w:rsidRDefault="00C068AA" w:rsidP="00122750">
      <w:pPr>
        <w:autoSpaceDE w:val="0"/>
        <w:autoSpaceDN w:val="0"/>
        <w:adjustRightInd w:val="0"/>
        <w:ind w:left="810" w:hanging="810"/>
        <w:rPr>
          <w:iCs/>
        </w:rPr>
      </w:pPr>
    </w:p>
    <w:p w14:paraId="48BD984E" w14:textId="1DC31C39" w:rsidR="00122750" w:rsidRDefault="00B95E8E" w:rsidP="00C068AA">
      <w:pPr>
        <w:autoSpaceDE w:val="0"/>
        <w:autoSpaceDN w:val="0"/>
        <w:adjustRightInd w:val="0"/>
        <w:ind w:left="810" w:hanging="810"/>
        <w:rPr>
          <w:iCs/>
        </w:rPr>
      </w:pPr>
      <w:r>
        <w:rPr>
          <w:b/>
          <w:bCs/>
          <w:iCs/>
        </w:rPr>
        <w:t xml:space="preserve">Johnston, Lucas F. </w:t>
      </w:r>
      <w:r>
        <w:rPr>
          <w:iCs/>
        </w:rPr>
        <w:t>2020. Book Review: Michael Bell (</w:t>
      </w:r>
      <w:r w:rsidR="008A3BE7">
        <w:rPr>
          <w:iCs/>
        </w:rPr>
        <w:t xml:space="preserve">pub. </w:t>
      </w:r>
      <w:r>
        <w:rPr>
          <w:iCs/>
        </w:rPr>
        <w:t xml:space="preserve">2018) </w:t>
      </w:r>
      <w:r>
        <w:rPr>
          <w:i/>
        </w:rPr>
        <w:t>City of the Good: Nature, Religion, and the Ancient Search for What is Right</w:t>
      </w:r>
      <w:r w:rsidR="001E3062">
        <w:rPr>
          <w:iCs/>
        </w:rPr>
        <w:t xml:space="preserve">, </w:t>
      </w:r>
      <w:r w:rsidR="00BC3AC8">
        <w:rPr>
          <w:iCs/>
        </w:rPr>
        <w:t xml:space="preserve">for </w:t>
      </w:r>
      <w:r w:rsidR="00425980">
        <w:rPr>
          <w:i/>
        </w:rPr>
        <w:t xml:space="preserve">Politics and Religion. </w:t>
      </w:r>
      <w:r>
        <w:rPr>
          <w:iCs/>
        </w:rPr>
        <w:t xml:space="preserve">Princeton: Princeton University Press, for </w:t>
      </w:r>
      <w:r>
        <w:rPr>
          <w:i/>
        </w:rPr>
        <w:t>Politics and Religion</w:t>
      </w:r>
      <w:r w:rsidR="001E3062">
        <w:rPr>
          <w:iCs/>
        </w:rPr>
        <w:t>, 13 (2020): 424-426</w:t>
      </w:r>
      <w:r>
        <w:rPr>
          <w:iCs/>
        </w:rPr>
        <w:t xml:space="preserve">. </w:t>
      </w:r>
    </w:p>
    <w:p w14:paraId="43DFF5A8" w14:textId="77777777" w:rsidR="00C068AA" w:rsidRPr="00B95E8E" w:rsidRDefault="00C068AA" w:rsidP="00C068AA">
      <w:pPr>
        <w:autoSpaceDE w:val="0"/>
        <w:autoSpaceDN w:val="0"/>
        <w:adjustRightInd w:val="0"/>
        <w:ind w:left="810" w:hanging="810"/>
        <w:rPr>
          <w:iCs/>
        </w:rPr>
      </w:pPr>
    </w:p>
    <w:p w14:paraId="53C1DEF5" w14:textId="6BF60F0B" w:rsidR="006151C9" w:rsidRDefault="006151C9" w:rsidP="007D3310">
      <w:pPr>
        <w:autoSpaceDE w:val="0"/>
        <w:autoSpaceDN w:val="0"/>
        <w:adjustRightInd w:val="0"/>
        <w:ind w:left="810" w:hanging="810"/>
        <w:rPr>
          <w:bCs/>
          <w:iCs/>
        </w:rPr>
      </w:pPr>
      <w:r>
        <w:rPr>
          <w:b/>
          <w:bCs/>
          <w:iCs/>
        </w:rPr>
        <w:t xml:space="preserve">Johnston, Lucas F. </w:t>
      </w:r>
      <w:r>
        <w:rPr>
          <w:bCs/>
          <w:iCs/>
        </w:rPr>
        <w:t xml:space="preserve">2018. “Worldview Analysis in Comparative Context: Fishing for Data in Muddy Waters.” Invited submission for the open-source journal </w:t>
      </w:r>
      <w:r>
        <w:rPr>
          <w:bCs/>
          <w:i/>
          <w:iCs/>
        </w:rPr>
        <w:t>Religions</w:t>
      </w:r>
      <w:r>
        <w:rPr>
          <w:bCs/>
          <w:iCs/>
        </w:rPr>
        <w:t>, special issue on “Ethnographies of Worldviews/Ways of Life</w:t>
      </w:r>
      <w:r w:rsidR="00ED1E64">
        <w:rPr>
          <w:bCs/>
          <w:iCs/>
        </w:rPr>
        <w:t>,</w:t>
      </w:r>
      <w:r>
        <w:rPr>
          <w:bCs/>
          <w:iCs/>
        </w:rPr>
        <w:t>”</w:t>
      </w:r>
      <w:r w:rsidR="00ED1E64">
        <w:rPr>
          <w:bCs/>
          <w:iCs/>
        </w:rPr>
        <w:t xml:space="preserve"> edited by Ann Taves and Michael Kinsella</w:t>
      </w:r>
      <w:r>
        <w:rPr>
          <w:bCs/>
          <w:iCs/>
        </w:rPr>
        <w:t xml:space="preserve">. </w:t>
      </w:r>
    </w:p>
    <w:p w14:paraId="4F933FC2" w14:textId="77777777" w:rsidR="006151C9" w:rsidRPr="006151C9" w:rsidRDefault="006151C9" w:rsidP="007D3310">
      <w:pPr>
        <w:autoSpaceDE w:val="0"/>
        <w:autoSpaceDN w:val="0"/>
        <w:adjustRightInd w:val="0"/>
        <w:ind w:left="810" w:hanging="810"/>
        <w:rPr>
          <w:bCs/>
          <w:i/>
          <w:iCs/>
        </w:rPr>
      </w:pPr>
    </w:p>
    <w:p w14:paraId="5F01DEC0" w14:textId="17A8C72B" w:rsidR="007D3310" w:rsidRPr="00754FDE" w:rsidRDefault="007D3310" w:rsidP="007D3310">
      <w:pPr>
        <w:autoSpaceDE w:val="0"/>
        <w:autoSpaceDN w:val="0"/>
        <w:adjustRightInd w:val="0"/>
        <w:ind w:left="810" w:hanging="810"/>
        <w:rPr>
          <w:bCs/>
          <w:iCs/>
        </w:rPr>
      </w:pPr>
      <w:r>
        <w:rPr>
          <w:b/>
          <w:bCs/>
          <w:iCs/>
        </w:rPr>
        <w:lastRenderedPageBreak/>
        <w:t xml:space="preserve">Johnston, Lucas F. </w:t>
      </w:r>
      <w:r>
        <w:rPr>
          <w:bCs/>
          <w:iCs/>
        </w:rPr>
        <w:t>2017. Book Review: Justin Farrell</w:t>
      </w:r>
      <w:r w:rsidR="00286D57">
        <w:rPr>
          <w:bCs/>
          <w:iCs/>
        </w:rPr>
        <w:t xml:space="preserve">. </w:t>
      </w:r>
      <w:r>
        <w:rPr>
          <w:bCs/>
          <w:i/>
          <w:iCs/>
        </w:rPr>
        <w:t xml:space="preserve">The Battle for Yellowstone: Morality and the Sacred Roots of Environmental Conflict. </w:t>
      </w:r>
      <w:r>
        <w:rPr>
          <w:bCs/>
          <w:iCs/>
        </w:rPr>
        <w:t xml:space="preserve">Princeton: Princeton University Press, for </w:t>
      </w:r>
      <w:r>
        <w:rPr>
          <w:bCs/>
          <w:i/>
          <w:iCs/>
        </w:rPr>
        <w:t>Worldviews: Global Religions, Culture, and Environment</w:t>
      </w:r>
      <w:r>
        <w:rPr>
          <w:bCs/>
          <w:iCs/>
        </w:rPr>
        <w:t xml:space="preserve">. </w:t>
      </w:r>
    </w:p>
    <w:p w14:paraId="65CB4D74" w14:textId="77777777" w:rsidR="007D3310" w:rsidRDefault="007D3310" w:rsidP="009B3452">
      <w:pPr>
        <w:autoSpaceDE w:val="0"/>
        <w:autoSpaceDN w:val="0"/>
        <w:adjustRightInd w:val="0"/>
        <w:ind w:left="720" w:hanging="720"/>
        <w:rPr>
          <w:b/>
          <w:bCs/>
          <w:iCs/>
        </w:rPr>
      </w:pPr>
    </w:p>
    <w:p w14:paraId="436755F3" w14:textId="294369F7" w:rsidR="009B3452" w:rsidRDefault="009B3452" w:rsidP="009B3452">
      <w:pPr>
        <w:autoSpaceDE w:val="0"/>
        <w:autoSpaceDN w:val="0"/>
        <w:adjustRightInd w:val="0"/>
        <w:ind w:left="720" w:hanging="720"/>
        <w:rPr>
          <w:bCs/>
          <w:iCs/>
        </w:rPr>
      </w:pPr>
      <w:r w:rsidRPr="00754FDE">
        <w:rPr>
          <w:b/>
          <w:bCs/>
          <w:iCs/>
        </w:rPr>
        <w:t xml:space="preserve">Johnston, Lucas F. </w:t>
      </w:r>
      <w:r>
        <w:rPr>
          <w:bCs/>
          <w:iCs/>
        </w:rPr>
        <w:t>“Cultivatin</w:t>
      </w:r>
      <w:r w:rsidR="006151C9">
        <w:rPr>
          <w:bCs/>
          <w:iCs/>
        </w:rPr>
        <w:t>g an Academy We Can Live With: T</w:t>
      </w:r>
      <w:r>
        <w:rPr>
          <w:bCs/>
          <w:iCs/>
        </w:rPr>
        <w:t xml:space="preserve">he Humanities and Education for Sustainability.” Invited submission for the open-source journal </w:t>
      </w:r>
      <w:r>
        <w:rPr>
          <w:bCs/>
          <w:i/>
          <w:iCs/>
        </w:rPr>
        <w:t>Religions</w:t>
      </w:r>
      <w:r>
        <w:rPr>
          <w:bCs/>
          <w:iCs/>
        </w:rPr>
        <w:t xml:space="preserve">, special issue on </w:t>
      </w:r>
      <w:r w:rsidR="00091B97">
        <w:rPr>
          <w:bCs/>
          <w:iCs/>
        </w:rPr>
        <w:t>“</w:t>
      </w:r>
      <w:r>
        <w:rPr>
          <w:bCs/>
          <w:iCs/>
        </w:rPr>
        <w:t>Religi</w:t>
      </w:r>
      <w:r w:rsidR="00091B97">
        <w:rPr>
          <w:bCs/>
          <w:iCs/>
        </w:rPr>
        <w:t>ons and Global Environmentalism</w:t>
      </w:r>
      <w:r w:rsidR="00ED1E64">
        <w:rPr>
          <w:bCs/>
          <w:iCs/>
        </w:rPr>
        <w:t>,</w:t>
      </w:r>
      <w:r w:rsidR="00091B97">
        <w:rPr>
          <w:bCs/>
          <w:iCs/>
        </w:rPr>
        <w:t>”</w:t>
      </w:r>
      <w:r w:rsidR="00ED1E64">
        <w:rPr>
          <w:bCs/>
          <w:iCs/>
        </w:rPr>
        <w:t xml:space="preserve"> edited by Evan Berry</w:t>
      </w:r>
      <w:r w:rsidR="00091B97">
        <w:rPr>
          <w:bCs/>
          <w:iCs/>
        </w:rPr>
        <w:t xml:space="preserve"> (</w:t>
      </w:r>
      <w:r>
        <w:rPr>
          <w:bCs/>
          <w:iCs/>
        </w:rPr>
        <w:t>2016</w:t>
      </w:r>
      <w:r w:rsidR="00091B97">
        <w:rPr>
          <w:bCs/>
          <w:iCs/>
        </w:rPr>
        <w:t>)</w:t>
      </w:r>
      <w:r>
        <w:rPr>
          <w:bCs/>
          <w:iCs/>
        </w:rPr>
        <w:t xml:space="preserve">. </w:t>
      </w:r>
    </w:p>
    <w:p w14:paraId="6E5919F3" w14:textId="77777777" w:rsidR="009B3452" w:rsidRDefault="009B3452" w:rsidP="00612453">
      <w:pPr>
        <w:ind w:left="720" w:hanging="720"/>
        <w:rPr>
          <w:b/>
        </w:rPr>
      </w:pPr>
    </w:p>
    <w:p w14:paraId="6B4574D6" w14:textId="77777777" w:rsidR="00612453" w:rsidRDefault="00612453" w:rsidP="00612453">
      <w:pPr>
        <w:ind w:left="720" w:hanging="720"/>
      </w:pPr>
      <w:r w:rsidRPr="00612453">
        <w:rPr>
          <w:b/>
        </w:rPr>
        <w:t>Johnston, Lucas F.</w:t>
      </w:r>
      <w:r>
        <w:t xml:space="preserve"> “Editor’s Introduction.” </w:t>
      </w:r>
      <w:r>
        <w:rPr>
          <w:i/>
        </w:rPr>
        <w:t xml:space="preserve">Journal for the </w:t>
      </w:r>
      <w:r w:rsidRPr="008E2902">
        <w:rPr>
          <w:i/>
          <w:iCs/>
        </w:rPr>
        <w:t>Study of Religion, Nature and Culture</w:t>
      </w:r>
      <w:r w:rsidRPr="008E2902">
        <w:t xml:space="preserve">, Vol. </w:t>
      </w:r>
      <w:r>
        <w:t>10</w:t>
      </w:r>
      <w:r w:rsidRPr="008E2902">
        <w:t xml:space="preserve">, No. </w:t>
      </w:r>
      <w:r>
        <w:t>3</w:t>
      </w:r>
      <w:r w:rsidRPr="008E2902">
        <w:t xml:space="preserve"> (</w:t>
      </w:r>
      <w:r w:rsidR="00C94F24">
        <w:t>June</w:t>
      </w:r>
      <w:r w:rsidRPr="008E2902">
        <w:t xml:space="preserve"> 201</w:t>
      </w:r>
      <w:r>
        <w:t>6</w:t>
      </w:r>
      <w:r w:rsidRPr="008E2902">
        <w:t>): 5-8.</w:t>
      </w:r>
    </w:p>
    <w:p w14:paraId="62A035CB" w14:textId="77777777" w:rsidR="00612453" w:rsidRDefault="00612453" w:rsidP="00A3350D">
      <w:pPr>
        <w:ind w:left="720" w:hanging="720"/>
        <w:rPr>
          <w:b/>
        </w:rPr>
      </w:pPr>
    </w:p>
    <w:p w14:paraId="373C96EC" w14:textId="77777777" w:rsidR="00612453" w:rsidRDefault="00612453" w:rsidP="00A3350D">
      <w:pPr>
        <w:ind w:left="720" w:hanging="720"/>
      </w:pPr>
      <w:r>
        <w:rPr>
          <w:b/>
        </w:rPr>
        <w:t>Johnston, Lucas F. “</w:t>
      </w:r>
      <w:r>
        <w:t xml:space="preserve">Editor’s Introduction: Paris in View.” </w:t>
      </w:r>
      <w:r>
        <w:rPr>
          <w:i/>
        </w:rPr>
        <w:t xml:space="preserve">Journal for the </w:t>
      </w:r>
      <w:r w:rsidRPr="008E2902">
        <w:rPr>
          <w:i/>
          <w:iCs/>
        </w:rPr>
        <w:t>Study of Religion, Nature and Culture</w:t>
      </w:r>
      <w:r w:rsidRPr="008E2902">
        <w:t xml:space="preserve">, Vol. </w:t>
      </w:r>
      <w:r>
        <w:t>10</w:t>
      </w:r>
      <w:r w:rsidRPr="008E2902">
        <w:t>, No. 1 (January 201</w:t>
      </w:r>
      <w:r>
        <w:t>6</w:t>
      </w:r>
      <w:r w:rsidRPr="008E2902">
        <w:t>): 5-8.</w:t>
      </w:r>
    </w:p>
    <w:p w14:paraId="2A769DF9" w14:textId="77777777" w:rsidR="00612453" w:rsidRPr="00612453" w:rsidRDefault="00612453" w:rsidP="00612453">
      <w:pPr>
        <w:rPr>
          <w:i/>
        </w:rPr>
      </w:pPr>
    </w:p>
    <w:p w14:paraId="239722D0" w14:textId="77777777" w:rsidR="00FC364F" w:rsidRDefault="00FC364F" w:rsidP="00A3350D">
      <w:pPr>
        <w:ind w:left="720" w:hanging="720"/>
      </w:pPr>
      <w:r>
        <w:rPr>
          <w:b/>
        </w:rPr>
        <w:t xml:space="preserve">Johnston, Lucas F. </w:t>
      </w:r>
      <w:r>
        <w:t>“Sus</w:t>
      </w:r>
      <w:r w:rsidR="00612453">
        <w:t xml:space="preserve">tainability as a Global Faith? </w:t>
      </w:r>
      <w:r>
        <w:t xml:space="preserve">The Religious Dimensions of Sustainability and Personal Risk.” </w:t>
      </w:r>
      <w:r w:rsidRPr="00FC364F">
        <w:rPr>
          <w:i/>
        </w:rPr>
        <w:t>Journal of the American Academy of Religion</w:t>
      </w:r>
      <w:r>
        <w:t xml:space="preserve"> </w:t>
      </w:r>
      <w:r w:rsidR="000709B5" w:rsidRPr="000709B5">
        <w:rPr>
          <w:rStyle w:val="cit-sep"/>
          <w:iCs/>
        </w:rPr>
        <w:t>(</w:t>
      </w:r>
      <w:r w:rsidR="000709B5" w:rsidRPr="000709B5">
        <w:rPr>
          <w:rStyle w:val="cit-print-date"/>
          <w:iCs/>
        </w:rPr>
        <w:t>2014</w:t>
      </w:r>
      <w:r w:rsidR="000709B5" w:rsidRPr="000709B5">
        <w:rPr>
          <w:rStyle w:val="cit-sep"/>
          <w:iCs/>
        </w:rPr>
        <w:t>)</w:t>
      </w:r>
      <w:r w:rsidR="000709B5">
        <w:rPr>
          <w:rStyle w:val="cit-print-date"/>
          <w:i/>
          <w:iCs/>
        </w:rPr>
        <w:t xml:space="preserve"> </w:t>
      </w:r>
      <w:r w:rsidR="000709B5" w:rsidRPr="000709B5">
        <w:rPr>
          <w:rStyle w:val="cit-vol"/>
          <w:iCs/>
        </w:rPr>
        <w:t xml:space="preserve">82 </w:t>
      </w:r>
      <w:r w:rsidR="000709B5" w:rsidRPr="000709B5">
        <w:rPr>
          <w:rStyle w:val="cit-sep"/>
          <w:iCs/>
        </w:rPr>
        <w:t>(</w:t>
      </w:r>
      <w:r w:rsidR="000709B5" w:rsidRPr="000709B5">
        <w:rPr>
          <w:rStyle w:val="cit-issue"/>
          <w:iCs/>
        </w:rPr>
        <w:t>1</w:t>
      </w:r>
      <w:r w:rsidR="000709B5" w:rsidRPr="000709B5">
        <w:rPr>
          <w:rStyle w:val="cit-sep"/>
          <w:iCs/>
        </w:rPr>
        <w:t>):</w:t>
      </w:r>
      <w:r w:rsidR="000709B5" w:rsidRPr="000709B5">
        <w:rPr>
          <w:rStyle w:val="cit-issue"/>
          <w:iCs/>
        </w:rPr>
        <w:t xml:space="preserve"> </w:t>
      </w:r>
      <w:r w:rsidR="000709B5" w:rsidRPr="000709B5">
        <w:rPr>
          <w:rStyle w:val="cit-first-page"/>
          <w:iCs/>
        </w:rPr>
        <w:t>47</w:t>
      </w:r>
      <w:r w:rsidR="000709B5" w:rsidRPr="000709B5">
        <w:rPr>
          <w:rStyle w:val="cit-sep"/>
          <w:iCs/>
        </w:rPr>
        <w:t>-</w:t>
      </w:r>
      <w:r w:rsidR="000709B5" w:rsidRPr="000709B5">
        <w:rPr>
          <w:rStyle w:val="cit-last-page"/>
          <w:iCs/>
        </w:rPr>
        <w:t>69</w:t>
      </w:r>
      <w:r w:rsidR="000709B5">
        <w:rPr>
          <w:rStyle w:val="cit-last-page"/>
          <w:iCs/>
        </w:rPr>
        <w:t>.</w:t>
      </w:r>
      <w:r w:rsidR="000709B5">
        <w:rPr>
          <w:rStyle w:val="cit-pages"/>
          <w:i/>
          <w:iCs/>
        </w:rPr>
        <w:t xml:space="preserve"> </w:t>
      </w:r>
    </w:p>
    <w:p w14:paraId="781F58BB" w14:textId="77777777" w:rsidR="00FC364F" w:rsidRDefault="00FC364F" w:rsidP="00A3350D">
      <w:pPr>
        <w:ind w:left="720" w:hanging="720"/>
        <w:rPr>
          <w:b/>
        </w:rPr>
      </w:pPr>
    </w:p>
    <w:p w14:paraId="659BEF99" w14:textId="77777777" w:rsidR="00A3350D" w:rsidRPr="008E2902" w:rsidRDefault="00A3350D" w:rsidP="00A3350D">
      <w:pPr>
        <w:ind w:left="720" w:hanging="720"/>
      </w:pPr>
      <w:r w:rsidRPr="008E2902">
        <w:rPr>
          <w:b/>
        </w:rPr>
        <w:t>Johnston, Lucas F.</w:t>
      </w:r>
      <w:r w:rsidRPr="008E2902">
        <w:t xml:space="preserve"> Anne Boyle,</w:t>
      </w:r>
      <w:r w:rsidRPr="008E2902">
        <w:rPr>
          <w:b/>
        </w:rPr>
        <w:t xml:space="preserve"> </w:t>
      </w:r>
      <w:r w:rsidRPr="008E2902">
        <w:t>Bobbie Collins and Hubert Womack. “Looking at Sustainability through a Different LE</w:t>
      </w:r>
      <w:r w:rsidR="00676C08">
        <w:t>NS: One University’s Experience.</w:t>
      </w:r>
      <w:r w:rsidRPr="008E2902">
        <w:t xml:space="preserve">” </w:t>
      </w:r>
      <w:r w:rsidRPr="008E2902">
        <w:rPr>
          <w:i/>
        </w:rPr>
        <w:t>Sustainability: The Journal of Record</w:t>
      </w:r>
      <w:r w:rsidRPr="008E2902">
        <w:t>, Vol. 5, No. 4 (August 2012).</w:t>
      </w:r>
    </w:p>
    <w:p w14:paraId="2A43AF8D" w14:textId="77777777" w:rsidR="00A3350D" w:rsidRPr="008E2902" w:rsidRDefault="00A3350D" w:rsidP="00A3350D">
      <w:pPr>
        <w:ind w:left="720" w:hanging="720"/>
      </w:pPr>
    </w:p>
    <w:p w14:paraId="01B28E71" w14:textId="77777777" w:rsidR="00A3350D" w:rsidRPr="008E2902" w:rsidRDefault="00A3350D" w:rsidP="00A3350D">
      <w:pPr>
        <w:ind w:left="720" w:hanging="720"/>
      </w:pPr>
      <w:r w:rsidRPr="008E2902">
        <w:rPr>
          <w:b/>
        </w:rPr>
        <w:t xml:space="preserve">Johnston, Lucas F. </w:t>
      </w:r>
      <w:r w:rsidR="00676C08">
        <w:t>“Issue Introduction.</w:t>
      </w:r>
      <w:r w:rsidRPr="008E2902">
        <w:t xml:space="preserve">” </w:t>
      </w:r>
      <w:r w:rsidRPr="008E2902">
        <w:rPr>
          <w:i/>
          <w:iCs/>
        </w:rPr>
        <w:t>Journal for the Study of Religion, Nature and Culture</w:t>
      </w:r>
      <w:r w:rsidRPr="008E2902">
        <w:t xml:space="preserve">, Vol. 6, No. 1 (January 2012): 5-8. </w:t>
      </w:r>
    </w:p>
    <w:p w14:paraId="3A0F2CD7" w14:textId="77777777" w:rsidR="00A3350D" w:rsidRPr="008E2902" w:rsidRDefault="00A3350D" w:rsidP="00A3350D">
      <w:pPr>
        <w:ind w:left="720" w:hanging="720"/>
      </w:pPr>
    </w:p>
    <w:p w14:paraId="7337F8E4" w14:textId="77777777" w:rsidR="00A3350D" w:rsidRPr="008E2902" w:rsidRDefault="00A3350D" w:rsidP="00A3350D">
      <w:pPr>
        <w:ind w:left="720" w:hanging="720"/>
      </w:pPr>
      <w:r w:rsidRPr="008E2902">
        <w:t xml:space="preserve">Witt, Joseph, </w:t>
      </w:r>
      <w:r w:rsidRPr="008E2902">
        <w:rPr>
          <w:b/>
        </w:rPr>
        <w:t>Lucas Johnston</w:t>
      </w:r>
      <w:r w:rsidRPr="008E2902">
        <w:t xml:space="preserve"> and Bron Taylor. “Exploring Religion, Nature and Culture (continued): The Growing Field, Society, and Journal.” </w:t>
      </w:r>
      <w:r w:rsidRPr="008E2902">
        <w:rPr>
          <w:i/>
        </w:rPr>
        <w:t>Journal for the Study of Religion, Nature and Culture</w:t>
      </w:r>
      <w:r w:rsidRPr="008E2902">
        <w:t xml:space="preserve">, Vol. 5, No. 1: 8-17. </w:t>
      </w:r>
    </w:p>
    <w:p w14:paraId="455429EE" w14:textId="77777777" w:rsidR="00A3350D" w:rsidRPr="008E2902" w:rsidRDefault="00A3350D" w:rsidP="00A3350D">
      <w:pPr>
        <w:ind w:left="720" w:hanging="720"/>
      </w:pPr>
    </w:p>
    <w:p w14:paraId="48D966E7" w14:textId="77777777" w:rsidR="00A3350D" w:rsidRPr="008E2902" w:rsidRDefault="00A3350D" w:rsidP="00A3350D">
      <w:pPr>
        <w:ind w:left="720" w:hanging="720"/>
        <w:rPr>
          <w:iCs/>
        </w:rPr>
      </w:pPr>
      <w:r w:rsidRPr="008E2902">
        <w:rPr>
          <w:b/>
          <w:bCs/>
        </w:rPr>
        <w:t>Johnston, Lucas F.</w:t>
      </w:r>
      <w:r w:rsidR="00676C08">
        <w:t xml:space="preserve"> “Editor’s Introduction.</w:t>
      </w:r>
      <w:r w:rsidRPr="008E2902">
        <w:t xml:space="preserve">” </w:t>
      </w:r>
      <w:r w:rsidRPr="008E2902">
        <w:rPr>
          <w:i/>
        </w:rPr>
        <w:t>Journal for the Study of Religion, Nature and Culture</w:t>
      </w:r>
      <w:r w:rsidRPr="008E2902">
        <w:rPr>
          <w:iCs/>
        </w:rPr>
        <w:t>, Vol. 4, No.3 (September 2010): 133-134.</w:t>
      </w:r>
    </w:p>
    <w:p w14:paraId="574D84C8" w14:textId="77777777" w:rsidR="00A3350D" w:rsidRPr="008E2902" w:rsidRDefault="00A3350D" w:rsidP="00A3350D">
      <w:pPr>
        <w:ind w:left="720" w:hanging="720"/>
        <w:rPr>
          <w:iCs/>
        </w:rPr>
      </w:pPr>
    </w:p>
    <w:p w14:paraId="53EBD6D4" w14:textId="7CA4A3E9" w:rsidR="00A3350D" w:rsidRPr="008E2902" w:rsidRDefault="00A3350D" w:rsidP="00A3350D">
      <w:pPr>
        <w:ind w:left="720" w:hanging="720"/>
      </w:pPr>
      <w:r w:rsidRPr="008E2902">
        <w:rPr>
          <w:b/>
          <w:bCs/>
        </w:rPr>
        <w:t>Johnston, Lucas F.</w:t>
      </w:r>
      <w:r w:rsidRPr="008E2902">
        <w:t xml:space="preserve"> </w:t>
      </w:r>
      <w:r w:rsidR="008A3BE7">
        <w:t xml:space="preserve">2010. </w:t>
      </w:r>
      <w:r w:rsidRPr="008E2902">
        <w:t xml:space="preserve">“From Biophilia to </w:t>
      </w:r>
      <w:proofErr w:type="spellStart"/>
      <w:r w:rsidRPr="008E2902">
        <w:t>Cosmophilia</w:t>
      </w:r>
      <w:proofErr w:type="spellEnd"/>
      <w:r w:rsidRPr="008E2902">
        <w:t>: the Role of Biological and Physical Scien</w:t>
      </w:r>
      <w:r w:rsidR="00676C08">
        <w:t>ces in Promoting Sustainability.</w:t>
      </w:r>
      <w:r w:rsidRPr="008E2902">
        <w:t xml:space="preserve">” </w:t>
      </w:r>
      <w:r w:rsidRPr="008E2902">
        <w:rPr>
          <w:i/>
        </w:rPr>
        <w:t>Journal for the Study of Religion, Nature and Culture</w:t>
      </w:r>
      <w:r w:rsidRPr="008E2902">
        <w:rPr>
          <w:iCs/>
        </w:rPr>
        <w:t>, Vol. 4, No. 1</w:t>
      </w:r>
      <w:r w:rsidR="008A3BE7">
        <w:rPr>
          <w:iCs/>
        </w:rPr>
        <w:t xml:space="preserve">: </w:t>
      </w:r>
      <w:r w:rsidRPr="008E2902">
        <w:t xml:space="preserve">7-23. </w:t>
      </w:r>
    </w:p>
    <w:p w14:paraId="199D6B9E" w14:textId="77777777" w:rsidR="00A3350D" w:rsidRPr="008E2902" w:rsidRDefault="00A3350D" w:rsidP="00A3350D">
      <w:pPr>
        <w:ind w:left="720" w:hanging="720"/>
      </w:pPr>
    </w:p>
    <w:p w14:paraId="473655C1" w14:textId="129AD7BB" w:rsidR="00A3350D" w:rsidRPr="008E2902" w:rsidRDefault="00A3350D" w:rsidP="00A3350D">
      <w:pPr>
        <w:ind w:left="720" w:hanging="720"/>
      </w:pPr>
      <w:r w:rsidRPr="008E2902">
        <w:rPr>
          <w:b/>
          <w:bCs/>
        </w:rPr>
        <w:t xml:space="preserve">Johnston, Lucas F. </w:t>
      </w:r>
      <w:r w:rsidR="008A3BE7">
        <w:t xml:space="preserve">2010. </w:t>
      </w:r>
      <w:r w:rsidRPr="008E2902">
        <w:t>“The Religious Dimensions of Sustainability: Institutional Religions, Civil Society and International Politics since th</w:t>
      </w:r>
      <w:r w:rsidR="00676C08">
        <w:t>e Turn of the Twentieth Century.</w:t>
      </w:r>
      <w:r w:rsidRPr="008E2902">
        <w:t xml:space="preserve">” </w:t>
      </w:r>
      <w:r w:rsidRPr="008E2902">
        <w:rPr>
          <w:i/>
          <w:iCs/>
        </w:rPr>
        <w:t>Religion Compass</w:t>
      </w:r>
      <w:r w:rsidR="008A3BE7">
        <w:t>,</w:t>
      </w:r>
      <w:r w:rsidRPr="008E2902">
        <w:t xml:space="preserve"> 176-189. </w:t>
      </w:r>
    </w:p>
    <w:p w14:paraId="0A84A04A" w14:textId="77777777" w:rsidR="00A3350D" w:rsidRPr="008E2902" w:rsidRDefault="00A3350D" w:rsidP="00A3350D">
      <w:pPr>
        <w:ind w:left="720" w:hanging="720"/>
      </w:pPr>
    </w:p>
    <w:p w14:paraId="1D05DBD3" w14:textId="62830593" w:rsidR="00A3350D" w:rsidRPr="008E2902" w:rsidRDefault="00A3350D" w:rsidP="00A3350D">
      <w:pPr>
        <w:ind w:left="720" w:hanging="720"/>
      </w:pPr>
      <w:r w:rsidRPr="008E2902">
        <w:rPr>
          <w:b/>
          <w:bCs/>
        </w:rPr>
        <w:t>Johnston, Lucas F</w:t>
      </w:r>
      <w:r w:rsidR="00676C08">
        <w:t xml:space="preserve">. </w:t>
      </w:r>
      <w:r w:rsidR="008A3BE7">
        <w:t xml:space="preserve">2009. </w:t>
      </w:r>
      <w:r w:rsidR="00676C08">
        <w:t>Book R</w:t>
      </w:r>
      <w:r w:rsidRPr="008E2902">
        <w:t xml:space="preserve">eview: Gary Holthaus. </w:t>
      </w:r>
      <w:r w:rsidRPr="008E2902">
        <w:rPr>
          <w:i/>
        </w:rPr>
        <w:t>Learning Native Wisdom: What Traditional Cultures Teach Us about Subsistence, Sustainability, and Spirituality</w:t>
      </w:r>
      <w:r w:rsidRPr="008E2902">
        <w:t xml:space="preserve">, for </w:t>
      </w:r>
      <w:r w:rsidRPr="008E2902">
        <w:rPr>
          <w:i/>
        </w:rPr>
        <w:t>Journal of Agricultural and Environmental Ethics</w:t>
      </w:r>
      <w:r w:rsidR="00286D57">
        <w:rPr>
          <w:iCs/>
        </w:rPr>
        <w:t>,</w:t>
      </w:r>
      <w:r w:rsidR="00534B3F">
        <w:rPr>
          <w:iCs/>
        </w:rPr>
        <w:t xml:space="preserve"> for </w:t>
      </w:r>
      <w:r w:rsidR="00534B3F">
        <w:rPr>
          <w:i/>
        </w:rPr>
        <w:t>Journal of Agricultural and Environmental Ethics</w:t>
      </w:r>
      <w:r w:rsidR="008A3BE7">
        <w:rPr>
          <w:i/>
        </w:rPr>
        <w:t xml:space="preserve">. </w:t>
      </w:r>
    </w:p>
    <w:p w14:paraId="04CEF630" w14:textId="77777777" w:rsidR="00A3350D" w:rsidRPr="008E2902" w:rsidRDefault="00A3350D" w:rsidP="00A3350D">
      <w:pPr>
        <w:ind w:left="720" w:hanging="720"/>
      </w:pPr>
    </w:p>
    <w:p w14:paraId="12C73C53" w14:textId="77777777" w:rsidR="00A3350D" w:rsidRPr="008E2902" w:rsidRDefault="00A3350D" w:rsidP="00A3350D">
      <w:pPr>
        <w:ind w:left="720" w:hanging="720"/>
        <w:rPr>
          <w:bCs/>
        </w:rPr>
      </w:pPr>
      <w:r w:rsidRPr="008E2902">
        <w:lastRenderedPageBreak/>
        <w:t>Van Horn, Gavin and</w:t>
      </w:r>
      <w:r w:rsidRPr="008E2902">
        <w:rPr>
          <w:b/>
          <w:bCs/>
        </w:rPr>
        <w:t xml:space="preserve"> Lucas F. Johnston</w:t>
      </w:r>
      <w:r w:rsidRPr="008E2902">
        <w:t>. “</w:t>
      </w:r>
      <w:r w:rsidRPr="008E2902">
        <w:rPr>
          <w:bCs/>
        </w:rPr>
        <w:t>Evolutionary Controversy and a Side of Pasta: The Flying Spaghetti Monster and the Subversi</w:t>
      </w:r>
      <w:r w:rsidR="00676C08">
        <w:rPr>
          <w:bCs/>
        </w:rPr>
        <w:t>ve Function of Religious Parody.</w:t>
      </w:r>
      <w:r w:rsidRPr="008E2902">
        <w:rPr>
          <w:bCs/>
        </w:rPr>
        <w:t>”</w:t>
      </w:r>
      <w:r w:rsidRPr="008E2902">
        <w:t xml:space="preserve"> </w:t>
      </w:r>
      <w:r w:rsidRPr="008E2902">
        <w:rPr>
          <w:bCs/>
          <w:i/>
          <w:iCs/>
        </w:rPr>
        <w:t xml:space="preserve">Golem: Journal of Religion and Monsters, </w:t>
      </w:r>
      <w:r w:rsidRPr="008E2902">
        <w:rPr>
          <w:bCs/>
        </w:rPr>
        <w:t xml:space="preserve">Vol. 1, No. 2 (June 2007). </w:t>
      </w:r>
    </w:p>
    <w:p w14:paraId="0061E811" w14:textId="77777777" w:rsidR="00A3350D" w:rsidRPr="008E2902" w:rsidRDefault="00A3350D" w:rsidP="00A3350D">
      <w:pPr>
        <w:rPr>
          <w:bCs/>
        </w:rPr>
      </w:pPr>
    </w:p>
    <w:p w14:paraId="47107239" w14:textId="3EFCEA58" w:rsidR="00A3350D" w:rsidRPr="008E2902" w:rsidRDefault="00A3350D" w:rsidP="00A3350D">
      <w:pPr>
        <w:ind w:left="720" w:hanging="720"/>
        <w:rPr>
          <w:bCs/>
        </w:rPr>
      </w:pPr>
      <w:r w:rsidRPr="008E2902">
        <w:rPr>
          <w:b/>
          <w:bCs/>
        </w:rPr>
        <w:t xml:space="preserve">Johnston, Lucas F. </w:t>
      </w:r>
      <w:r w:rsidRPr="008E2902">
        <w:t xml:space="preserve"> </w:t>
      </w:r>
      <w:r w:rsidRPr="008E2902">
        <w:rPr>
          <w:bCs/>
        </w:rPr>
        <w:t xml:space="preserve">“Whose Security? The Abuse of National Security </w:t>
      </w:r>
      <w:r w:rsidR="00676C08">
        <w:rPr>
          <w:bCs/>
        </w:rPr>
        <w:t>Rhetoric in Resource Management.</w:t>
      </w:r>
      <w:r w:rsidRPr="008E2902">
        <w:rPr>
          <w:bCs/>
        </w:rPr>
        <w:t xml:space="preserve">” Lisa </w:t>
      </w:r>
      <w:proofErr w:type="spellStart"/>
      <w:r w:rsidRPr="008E2902">
        <w:rPr>
          <w:bCs/>
        </w:rPr>
        <w:t>Volkering</w:t>
      </w:r>
      <w:proofErr w:type="spellEnd"/>
      <w:r w:rsidRPr="008E2902">
        <w:rPr>
          <w:bCs/>
        </w:rPr>
        <w:t xml:space="preserve">, Dylan Wolfe, Emily Plec, William Griswold, Kevin DeLuca (eds). </w:t>
      </w:r>
      <w:r w:rsidRPr="008E2902">
        <w:rPr>
          <w:bCs/>
          <w:i/>
        </w:rPr>
        <w:t>Proceedings of the Conference on Communication and the Environment</w:t>
      </w:r>
      <w:r w:rsidRPr="008E2902">
        <w:rPr>
          <w:bCs/>
        </w:rPr>
        <w:t xml:space="preserve">. Athens: University of Georgia Press (June 2007). </w:t>
      </w:r>
    </w:p>
    <w:p w14:paraId="5CFAC854" w14:textId="77777777" w:rsidR="00A3350D" w:rsidRPr="008E2902" w:rsidRDefault="00A3350D" w:rsidP="00A3350D">
      <w:pPr>
        <w:ind w:left="720" w:hanging="720"/>
        <w:rPr>
          <w:bCs/>
        </w:rPr>
      </w:pPr>
    </w:p>
    <w:p w14:paraId="1BE41BA7" w14:textId="01498AEF" w:rsidR="00A3350D" w:rsidRPr="008E2902" w:rsidRDefault="00A3350D" w:rsidP="00A3350D">
      <w:pPr>
        <w:ind w:left="720" w:hanging="720"/>
        <w:rPr>
          <w:bCs/>
        </w:rPr>
      </w:pPr>
      <w:r w:rsidRPr="008E2902">
        <w:rPr>
          <w:b/>
          <w:bCs/>
        </w:rPr>
        <w:t xml:space="preserve">Johnston, Lucas F. </w:t>
      </w:r>
      <w:r w:rsidRPr="008E2902">
        <w:t xml:space="preserve"> </w:t>
      </w:r>
      <w:r w:rsidRPr="008E2902">
        <w:rPr>
          <w:bCs/>
        </w:rPr>
        <w:t>“Buddhism and Nature: A Survey of Themes</w:t>
      </w:r>
      <w:r w:rsidR="00676C08">
        <w:rPr>
          <w:bCs/>
        </w:rPr>
        <w:t xml:space="preserve"> and Works in an Emerging Field.</w:t>
      </w:r>
      <w:r w:rsidRPr="008E2902">
        <w:rPr>
          <w:bCs/>
        </w:rPr>
        <w:t xml:space="preserve">” </w:t>
      </w:r>
      <w:r w:rsidRPr="008E2902">
        <w:rPr>
          <w:bCs/>
          <w:i/>
        </w:rPr>
        <w:t>Worldviews,</w:t>
      </w:r>
      <w:r w:rsidRPr="008E2902">
        <w:rPr>
          <w:bCs/>
        </w:rPr>
        <w:t xml:space="preserve"> Vol. 10, No. 1</w:t>
      </w:r>
      <w:r w:rsidR="009F7CDB">
        <w:rPr>
          <w:bCs/>
        </w:rPr>
        <w:t xml:space="preserve"> </w:t>
      </w:r>
      <w:r w:rsidRPr="008E2902">
        <w:rPr>
          <w:bCs/>
        </w:rPr>
        <w:t xml:space="preserve">(May 2006).  </w:t>
      </w:r>
    </w:p>
    <w:p w14:paraId="1905A70B" w14:textId="77777777" w:rsidR="000E1FFE" w:rsidRPr="008E2902" w:rsidRDefault="000E1FFE" w:rsidP="00A3350D">
      <w:pPr>
        <w:ind w:left="720" w:hanging="720"/>
        <w:rPr>
          <w:bCs/>
        </w:rPr>
      </w:pPr>
    </w:p>
    <w:p w14:paraId="08E60E84" w14:textId="77777777" w:rsidR="00A3350D" w:rsidRPr="008E2902" w:rsidRDefault="00A3350D" w:rsidP="00A3350D">
      <w:pPr>
        <w:ind w:left="720" w:hanging="720"/>
      </w:pPr>
      <w:r w:rsidRPr="008E2902">
        <w:rPr>
          <w:b/>
          <w:bCs/>
        </w:rPr>
        <w:t>Johnston, Lucas F.</w:t>
      </w:r>
      <w:r w:rsidRPr="008E2902">
        <w:t xml:space="preserve">  </w:t>
      </w:r>
      <w:r w:rsidR="00676C08">
        <w:t xml:space="preserve">Book </w:t>
      </w:r>
      <w:r w:rsidRPr="008E2902">
        <w:t xml:space="preserve">Review: </w:t>
      </w:r>
      <w:r w:rsidR="00676C08">
        <w:t>James Miller</w:t>
      </w:r>
      <w:r w:rsidRPr="008E2902">
        <w:t xml:space="preserve"> (ed.) </w:t>
      </w:r>
      <w:r w:rsidRPr="008E2902">
        <w:rPr>
          <w:i/>
          <w:iCs/>
        </w:rPr>
        <w:t>Perspectives on an Evolving Creation</w:t>
      </w:r>
      <w:r w:rsidRPr="008E2902">
        <w:t xml:space="preserve">, in </w:t>
      </w:r>
      <w:r w:rsidRPr="008E2902">
        <w:rPr>
          <w:i/>
          <w:iCs/>
        </w:rPr>
        <w:t>Ecotheology</w:t>
      </w:r>
      <w:r w:rsidRPr="008E2902">
        <w:t xml:space="preserve">, Volume 10, No. 1 (April 2005). </w:t>
      </w:r>
    </w:p>
    <w:p w14:paraId="7CC7964C" w14:textId="77777777" w:rsidR="00A3350D" w:rsidRPr="008E2902" w:rsidRDefault="00A3350D" w:rsidP="00A3350D"/>
    <w:p w14:paraId="0FDDD23B" w14:textId="77777777" w:rsidR="00A3350D" w:rsidRDefault="00A3350D" w:rsidP="00A3350D">
      <w:pPr>
        <w:ind w:left="720" w:hanging="720"/>
        <w:rPr>
          <w:b/>
          <w:bCs/>
          <w:i/>
          <w:iCs/>
        </w:rPr>
      </w:pPr>
      <w:r w:rsidRPr="008E2902">
        <w:rPr>
          <w:b/>
          <w:bCs/>
          <w:i/>
          <w:iCs/>
        </w:rPr>
        <w:t xml:space="preserve">Book Chapters </w:t>
      </w:r>
    </w:p>
    <w:p w14:paraId="4BD6D535" w14:textId="77777777" w:rsidR="008E2902" w:rsidRPr="008E2902" w:rsidRDefault="008E2902" w:rsidP="00A3350D">
      <w:pPr>
        <w:ind w:left="720" w:hanging="720"/>
        <w:rPr>
          <w:b/>
          <w:bCs/>
          <w:i/>
          <w:iCs/>
          <w:sz w:val="12"/>
        </w:rPr>
      </w:pPr>
    </w:p>
    <w:p w14:paraId="0BBE3FCD" w14:textId="3FEF53A0" w:rsidR="00676006" w:rsidRDefault="00676006" w:rsidP="00676006">
      <w:pPr>
        <w:ind w:left="720" w:hanging="720"/>
        <w:rPr>
          <w:bCs/>
          <w:color w:val="000000"/>
        </w:rPr>
      </w:pPr>
      <w:r>
        <w:rPr>
          <w:b/>
          <w:bCs/>
          <w:iCs/>
        </w:rPr>
        <w:t xml:space="preserve">Johnston, Lucas F. </w:t>
      </w:r>
      <w:r>
        <w:rPr>
          <w:bCs/>
          <w:iCs/>
        </w:rPr>
        <w:t>“</w:t>
      </w:r>
      <w:r w:rsidRPr="00940B9E">
        <w:rPr>
          <w:bCs/>
          <w:color w:val="000000"/>
        </w:rPr>
        <w:t xml:space="preserve">Placing Pedagogy </w:t>
      </w:r>
      <w:r>
        <w:rPr>
          <w:bCs/>
          <w:color w:val="000000"/>
        </w:rPr>
        <w:t xml:space="preserve">&amp; Sustainability </w:t>
      </w:r>
      <w:r w:rsidRPr="00940B9E">
        <w:rPr>
          <w:bCs/>
          <w:color w:val="000000"/>
        </w:rPr>
        <w:t xml:space="preserve">in the Piedmont: Faculty </w:t>
      </w:r>
      <w:r>
        <w:rPr>
          <w:bCs/>
          <w:color w:val="000000"/>
        </w:rPr>
        <w:t xml:space="preserve">and Student Engagement,” for </w:t>
      </w:r>
      <w:r>
        <w:rPr>
          <w:bCs/>
          <w:i/>
          <w:color w:val="000000"/>
        </w:rPr>
        <w:t>Grounding Education in Environmental Humanities: Place-Based Pedagogies in the South</w:t>
      </w:r>
      <w:r>
        <w:rPr>
          <w:bCs/>
          <w:color w:val="000000"/>
        </w:rPr>
        <w:t xml:space="preserve">. Lucas F. Johnston and Dave Aftandilian (eds.). (New York: Routledge, 2018).  </w:t>
      </w:r>
    </w:p>
    <w:p w14:paraId="1CA26461" w14:textId="77777777" w:rsidR="00676006" w:rsidRDefault="00676006" w:rsidP="00676006">
      <w:pPr>
        <w:ind w:left="720" w:hanging="720"/>
        <w:rPr>
          <w:bCs/>
          <w:color w:val="000000"/>
        </w:rPr>
      </w:pPr>
    </w:p>
    <w:p w14:paraId="1CF1ACF7" w14:textId="77777777" w:rsidR="00676006" w:rsidRDefault="00676006" w:rsidP="00676006">
      <w:pPr>
        <w:ind w:left="720" w:hanging="720"/>
        <w:rPr>
          <w:bCs/>
          <w:color w:val="000000"/>
        </w:rPr>
      </w:pPr>
      <w:r w:rsidRPr="00676006">
        <w:rPr>
          <w:b/>
          <w:bCs/>
          <w:color w:val="000000"/>
        </w:rPr>
        <w:t>Johnston, Lucas F.,</w:t>
      </w:r>
      <w:r>
        <w:rPr>
          <w:bCs/>
          <w:color w:val="000000"/>
        </w:rPr>
        <w:t xml:space="preserve"> and Dave Aftandilian. </w:t>
      </w:r>
      <w:r w:rsidR="0060649D">
        <w:rPr>
          <w:bCs/>
          <w:color w:val="000000"/>
        </w:rPr>
        <w:t>“</w:t>
      </w:r>
      <w:r w:rsidRPr="007C3E45">
        <w:t>Conclusion: Principles for T</w:t>
      </w:r>
      <w:r>
        <w:t xml:space="preserve">eaching about Place in the South,” for </w:t>
      </w:r>
      <w:r>
        <w:rPr>
          <w:bCs/>
          <w:i/>
          <w:color w:val="000000"/>
        </w:rPr>
        <w:t>Grounding Education in Environmental Humanities: Place-Based Pedagogies in the South</w:t>
      </w:r>
      <w:r>
        <w:rPr>
          <w:bCs/>
          <w:color w:val="000000"/>
        </w:rPr>
        <w:t xml:space="preserve">. Lucas F. Johnston and Dave Aftandilian (eds.). (New York: Routledge, 2018).  </w:t>
      </w:r>
    </w:p>
    <w:p w14:paraId="7E853D65" w14:textId="77777777" w:rsidR="00676006" w:rsidRPr="00676006" w:rsidRDefault="00676006" w:rsidP="00676006">
      <w:pPr>
        <w:rPr>
          <w:bCs/>
          <w:color w:val="000000"/>
        </w:rPr>
      </w:pPr>
    </w:p>
    <w:p w14:paraId="58913856" w14:textId="6C730A70" w:rsidR="009A6294" w:rsidRPr="000709B5" w:rsidRDefault="009A6294" w:rsidP="009A6294">
      <w:pPr>
        <w:autoSpaceDE w:val="0"/>
        <w:autoSpaceDN w:val="0"/>
        <w:adjustRightInd w:val="0"/>
        <w:ind w:left="720" w:hanging="720"/>
        <w:rPr>
          <w:bCs/>
          <w:iCs/>
        </w:rPr>
      </w:pPr>
      <w:r>
        <w:rPr>
          <w:b/>
          <w:bCs/>
          <w:iCs/>
        </w:rPr>
        <w:t>Johnston, Lucas F.</w:t>
      </w:r>
      <w:r>
        <w:rPr>
          <w:bCs/>
          <w:iCs/>
        </w:rPr>
        <w:t xml:space="preserve"> </w:t>
      </w:r>
      <w:r w:rsidRPr="00697D42">
        <w:rPr>
          <w:bCs/>
          <w:iCs/>
        </w:rPr>
        <w:t>and Bron Taylor.</w:t>
      </w:r>
      <w:r>
        <w:rPr>
          <w:bCs/>
          <w:iCs/>
        </w:rPr>
        <w:t xml:space="preserve"> “Relig</w:t>
      </w:r>
      <w:r w:rsidR="006151C9">
        <w:rPr>
          <w:bCs/>
          <w:iCs/>
        </w:rPr>
        <w:t>ion and Environmental Politics i</w:t>
      </w:r>
      <w:r>
        <w:rPr>
          <w:bCs/>
          <w:iCs/>
        </w:rPr>
        <w:t>nto the Twenty-first Century</w:t>
      </w:r>
      <w:r w:rsidR="00534B3F">
        <w:rPr>
          <w:bCs/>
          <w:iCs/>
        </w:rPr>
        <w:t>.</w:t>
      </w:r>
      <w:r>
        <w:rPr>
          <w:bCs/>
          <w:iCs/>
        </w:rPr>
        <w:t xml:space="preserve">” </w:t>
      </w:r>
      <w:r>
        <w:rPr>
          <w:bCs/>
          <w:i/>
          <w:iCs/>
        </w:rPr>
        <w:t>The Companion to Religion and Politics in America</w:t>
      </w:r>
      <w:r>
        <w:rPr>
          <w:bCs/>
          <w:iCs/>
        </w:rPr>
        <w:t xml:space="preserve">. Barbara McGraw (ed.) (Oxford: Wiley-Blackwell, 2016). </w:t>
      </w:r>
    </w:p>
    <w:p w14:paraId="562B23C4" w14:textId="77777777" w:rsidR="009A6294" w:rsidRDefault="009A6294" w:rsidP="009A6294">
      <w:pPr>
        <w:autoSpaceDE w:val="0"/>
        <w:autoSpaceDN w:val="0"/>
        <w:adjustRightInd w:val="0"/>
        <w:ind w:left="720" w:hanging="720"/>
        <w:rPr>
          <w:bCs/>
          <w:iCs/>
        </w:rPr>
      </w:pPr>
    </w:p>
    <w:p w14:paraId="5007FEF4" w14:textId="207BA381" w:rsidR="009A6294" w:rsidRDefault="009A6294" w:rsidP="009A6294">
      <w:pPr>
        <w:autoSpaceDE w:val="0"/>
        <w:autoSpaceDN w:val="0"/>
        <w:adjustRightInd w:val="0"/>
        <w:ind w:left="720" w:hanging="720"/>
        <w:rPr>
          <w:bCs/>
          <w:iCs/>
        </w:rPr>
      </w:pPr>
      <w:r w:rsidRPr="00697D42">
        <w:rPr>
          <w:bCs/>
          <w:iCs/>
        </w:rPr>
        <w:t>Taylor, Bron,</w:t>
      </w:r>
      <w:r>
        <w:rPr>
          <w:b/>
          <w:bCs/>
          <w:iCs/>
        </w:rPr>
        <w:t xml:space="preserve"> and Lucas F. Johnston.</w:t>
      </w:r>
      <w:r>
        <w:rPr>
          <w:bCs/>
          <w:iCs/>
        </w:rPr>
        <w:t xml:space="preserve"> “Religion and the Rise of Environmental Politics in the Twentieth Century</w:t>
      </w:r>
      <w:r w:rsidR="00534B3F">
        <w:rPr>
          <w:bCs/>
          <w:iCs/>
        </w:rPr>
        <w:t>.”</w:t>
      </w:r>
      <w:r>
        <w:rPr>
          <w:bCs/>
          <w:iCs/>
        </w:rPr>
        <w:t xml:space="preserve"> </w:t>
      </w:r>
      <w:r>
        <w:rPr>
          <w:bCs/>
          <w:i/>
          <w:iCs/>
        </w:rPr>
        <w:t>The Companion to Religion and Politics in America</w:t>
      </w:r>
      <w:r>
        <w:rPr>
          <w:bCs/>
          <w:iCs/>
        </w:rPr>
        <w:t xml:space="preserve">. Barbara McGraw (ed.) (Oxford: Wiley-Blackwell, 2016). </w:t>
      </w:r>
    </w:p>
    <w:p w14:paraId="5DCCADEE" w14:textId="77777777" w:rsidR="009A6294" w:rsidRPr="009A6294" w:rsidRDefault="009A6294" w:rsidP="009A6294">
      <w:pPr>
        <w:autoSpaceDE w:val="0"/>
        <w:autoSpaceDN w:val="0"/>
        <w:adjustRightInd w:val="0"/>
        <w:ind w:left="720" w:hanging="720"/>
        <w:rPr>
          <w:bCs/>
          <w:iCs/>
        </w:rPr>
      </w:pPr>
    </w:p>
    <w:p w14:paraId="103974C1" w14:textId="7B40BA33" w:rsidR="00754FDE" w:rsidRDefault="00754FDE" w:rsidP="001B0356">
      <w:pPr>
        <w:autoSpaceDE w:val="0"/>
        <w:autoSpaceDN w:val="0"/>
        <w:adjustRightInd w:val="0"/>
        <w:ind w:left="720" w:hanging="720"/>
        <w:rPr>
          <w:bCs/>
          <w:iCs/>
        </w:rPr>
      </w:pPr>
      <w:r w:rsidRPr="008E2902">
        <w:rPr>
          <w:b/>
          <w:bCs/>
          <w:iCs/>
        </w:rPr>
        <w:t xml:space="preserve">Johnston, Lucas F. </w:t>
      </w:r>
      <w:r w:rsidRPr="008E2902">
        <w:rPr>
          <w:bCs/>
          <w:iCs/>
        </w:rPr>
        <w:t>“</w:t>
      </w:r>
      <w:r>
        <w:rPr>
          <w:bCs/>
          <w:iCs/>
        </w:rPr>
        <w:t>Dancing My Prayers: Material Culture and Spiritual Practices of Improvisational Rock Music Subcultures</w:t>
      </w:r>
      <w:r w:rsidR="00534B3F">
        <w:rPr>
          <w:bCs/>
          <w:iCs/>
        </w:rPr>
        <w:t>.</w:t>
      </w:r>
      <w:r>
        <w:rPr>
          <w:bCs/>
          <w:iCs/>
        </w:rPr>
        <w:t xml:space="preserve">” </w:t>
      </w:r>
      <w:r>
        <w:rPr>
          <w:bCs/>
          <w:i/>
          <w:iCs/>
        </w:rPr>
        <w:t>Practical Spiritualties in the Media Age</w:t>
      </w:r>
      <w:r>
        <w:rPr>
          <w:bCs/>
          <w:iCs/>
        </w:rPr>
        <w:t>.  Curtis Coats and Monica Emerich (e</w:t>
      </w:r>
      <w:r w:rsidR="00DD39A4">
        <w:rPr>
          <w:bCs/>
          <w:iCs/>
        </w:rPr>
        <w:t>ds.) (New York: Bloomsbury, 2016</w:t>
      </w:r>
      <w:r>
        <w:rPr>
          <w:bCs/>
          <w:iCs/>
        </w:rPr>
        <w:t xml:space="preserve">). </w:t>
      </w:r>
    </w:p>
    <w:p w14:paraId="0740DC2B" w14:textId="77777777" w:rsidR="001B0356" w:rsidRPr="001B0356" w:rsidRDefault="001B0356" w:rsidP="001B0356">
      <w:pPr>
        <w:autoSpaceDE w:val="0"/>
        <w:autoSpaceDN w:val="0"/>
        <w:adjustRightInd w:val="0"/>
        <w:ind w:left="720" w:hanging="720"/>
        <w:rPr>
          <w:bCs/>
          <w:iCs/>
        </w:rPr>
      </w:pPr>
    </w:p>
    <w:p w14:paraId="5E4B1F1B" w14:textId="632AE472" w:rsidR="00381540" w:rsidRPr="005D7F68" w:rsidRDefault="00381540" w:rsidP="00381540">
      <w:pPr>
        <w:ind w:left="720" w:hanging="720"/>
      </w:pPr>
      <w:r w:rsidRPr="00256C3F">
        <w:rPr>
          <w:b/>
        </w:rPr>
        <w:t>Johnston, Lucas F.</w:t>
      </w:r>
      <w:r>
        <w:t xml:space="preserve"> and Robert Wall. “</w:t>
      </w:r>
      <w:r w:rsidRPr="005D7F68">
        <w:t xml:space="preserve">The Camel and the Eye of the Needle: Religion, Moral Exchange and </w:t>
      </w:r>
      <w:r w:rsidR="00676C08">
        <w:t xml:space="preserve">Social Impacts.” </w:t>
      </w:r>
      <w:r>
        <w:rPr>
          <w:i/>
        </w:rPr>
        <w:t>The Changing World Religions Map</w:t>
      </w:r>
      <w:r w:rsidR="00534B3F">
        <w:rPr>
          <w:i/>
        </w:rPr>
        <w:t>,</w:t>
      </w:r>
      <w:r>
        <w:t xml:space="preserve"> </w:t>
      </w:r>
      <w:r w:rsidR="00534B3F">
        <w:t xml:space="preserve">Stanley Brunn (ed.) </w:t>
      </w:r>
      <w:r>
        <w:t xml:space="preserve">(New York: Springer, </w:t>
      </w:r>
      <w:r w:rsidR="00BB5ACB">
        <w:t>201</w:t>
      </w:r>
      <w:r w:rsidR="00676C08">
        <w:t>4</w:t>
      </w:r>
      <w:r>
        <w:t xml:space="preserve">). </w:t>
      </w:r>
    </w:p>
    <w:p w14:paraId="02F54593" w14:textId="77777777" w:rsidR="00381540" w:rsidRDefault="00381540" w:rsidP="00A3350D">
      <w:pPr>
        <w:ind w:left="720" w:hanging="720"/>
        <w:rPr>
          <w:bCs/>
        </w:rPr>
      </w:pPr>
    </w:p>
    <w:p w14:paraId="167AC80F" w14:textId="155D2DF0" w:rsidR="00A3350D" w:rsidRPr="008E2902" w:rsidRDefault="00A3350D" w:rsidP="00A3350D">
      <w:pPr>
        <w:ind w:left="720" w:hanging="720"/>
        <w:rPr>
          <w:iCs/>
        </w:rPr>
      </w:pPr>
      <w:proofErr w:type="spellStart"/>
      <w:r w:rsidRPr="008E2902">
        <w:rPr>
          <w:bCs/>
        </w:rPr>
        <w:t>DeLongprè</w:t>
      </w:r>
      <w:proofErr w:type="spellEnd"/>
      <w:r w:rsidRPr="008E2902">
        <w:rPr>
          <w:bCs/>
        </w:rPr>
        <w:t xml:space="preserve"> Johnston, Dedee and </w:t>
      </w:r>
      <w:r w:rsidRPr="008E2902">
        <w:rPr>
          <w:b/>
          <w:bCs/>
        </w:rPr>
        <w:t>Lucas F. Johnston</w:t>
      </w:r>
      <w:r w:rsidR="00676C08">
        <w:rPr>
          <w:bCs/>
        </w:rPr>
        <w:t xml:space="preserve">. “Introduction.” </w:t>
      </w:r>
      <w:r w:rsidRPr="008E2902">
        <w:rPr>
          <w:i/>
          <w:iCs/>
        </w:rPr>
        <w:t>Higher</w:t>
      </w:r>
      <w:r w:rsidRPr="008E2902">
        <w:rPr>
          <w:iCs/>
        </w:rPr>
        <w:t xml:space="preserve"> </w:t>
      </w:r>
      <w:r w:rsidRPr="008E2902">
        <w:rPr>
          <w:i/>
        </w:rPr>
        <w:t>Education for Sustainability: Cases, Challenges and Opportunities from Across the Curriculum</w:t>
      </w:r>
      <w:r w:rsidR="00534B3F">
        <w:rPr>
          <w:i/>
        </w:rPr>
        <w:t>,</w:t>
      </w:r>
      <w:r w:rsidRPr="008E2902">
        <w:rPr>
          <w:i/>
        </w:rPr>
        <w:t xml:space="preserve"> </w:t>
      </w:r>
      <w:r w:rsidR="00534B3F" w:rsidRPr="008E2902">
        <w:rPr>
          <w:bCs/>
        </w:rPr>
        <w:t xml:space="preserve">Lucas F. Johnston (ed.) </w:t>
      </w:r>
      <w:r w:rsidRPr="008E2902">
        <w:t>(</w:t>
      </w:r>
      <w:r w:rsidR="00697D42">
        <w:t xml:space="preserve">New York: </w:t>
      </w:r>
      <w:r w:rsidRPr="008E2902">
        <w:rPr>
          <w:iCs/>
        </w:rPr>
        <w:t xml:space="preserve">Routledge, 2012). </w:t>
      </w:r>
    </w:p>
    <w:p w14:paraId="278C7D07" w14:textId="77777777" w:rsidR="00A3350D" w:rsidRPr="008E2902" w:rsidRDefault="00A3350D" w:rsidP="00497333">
      <w:pPr>
        <w:rPr>
          <w:iCs/>
        </w:rPr>
      </w:pPr>
    </w:p>
    <w:p w14:paraId="53A53CE0" w14:textId="6BD1ABE1" w:rsidR="00A3350D" w:rsidRPr="008E2902" w:rsidRDefault="00A3350D" w:rsidP="00A3350D">
      <w:pPr>
        <w:ind w:left="720" w:hanging="720"/>
        <w:rPr>
          <w:iCs/>
        </w:rPr>
      </w:pPr>
      <w:r w:rsidRPr="008E2902">
        <w:rPr>
          <w:b/>
          <w:bCs/>
        </w:rPr>
        <w:lastRenderedPageBreak/>
        <w:t>Johnston, Lucas F.</w:t>
      </w:r>
      <w:r w:rsidR="00676C08">
        <w:rPr>
          <w:bCs/>
        </w:rPr>
        <w:t xml:space="preserve"> “Epilogue.” </w:t>
      </w:r>
      <w:r w:rsidRPr="008E2902">
        <w:rPr>
          <w:i/>
          <w:iCs/>
        </w:rPr>
        <w:t>Higher</w:t>
      </w:r>
      <w:r w:rsidRPr="008E2902">
        <w:rPr>
          <w:iCs/>
        </w:rPr>
        <w:t xml:space="preserve"> </w:t>
      </w:r>
      <w:r w:rsidRPr="008E2902">
        <w:rPr>
          <w:i/>
        </w:rPr>
        <w:t>Education for Sustainability: Cases, Challenges and Opportunities from Across the Curriculum</w:t>
      </w:r>
      <w:r w:rsidR="00534B3F">
        <w:rPr>
          <w:i/>
        </w:rPr>
        <w:t>,</w:t>
      </w:r>
      <w:r w:rsidRPr="008E2902">
        <w:rPr>
          <w:i/>
        </w:rPr>
        <w:t xml:space="preserve"> </w:t>
      </w:r>
      <w:r w:rsidR="00534B3F" w:rsidRPr="008E2902">
        <w:rPr>
          <w:bCs/>
        </w:rPr>
        <w:t xml:space="preserve">Lucas F. Johnston (ed.) </w:t>
      </w:r>
      <w:r w:rsidRPr="008E2902">
        <w:t>(</w:t>
      </w:r>
      <w:r w:rsidR="00697D42">
        <w:t xml:space="preserve">New York: </w:t>
      </w:r>
      <w:r w:rsidRPr="008E2902">
        <w:rPr>
          <w:iCs/>
        </w:rPr>
        <w:t>Routledge, 2012).</w:t>
      </w:r>
    </w:p>
    <w:p w14:paraId="051D3439" w14:textId="77777777" w:rsidR="00A3350D" w:rsidRPr="008E2902" w:rsidRDefault="00A3350D" w:rsidP="00A3350D">
      <w:pPr>
        <w:ind w:left="720" w:hanging="720"/>
        <w:rPr>
          <w:bCs/>
        </w:rPr>
      </w:pPr>
    </w:p>
    <w:p w14:paraId="4C690FD3" w14:textId="6E0FDCE3" w:rsidR="00A3350D" w:rsidRPr="008E2902" w:rsidRDefault="00A3350D" w:rsidP="00A3350D">
      <w:pPr>
        <w:ind w:left="720" w:hanging="720"/>
      </w:pPr>
      <w:r w:rsidRPr="008E2902">
        <w:rPr>
          <w:b/>
          <w:bCs/>
        </w:rPr>
        <w:t xml:space="preserve">Johnston, Lucas </w:t>
      </w:r>
      <w:r w:rsidRPr="008E2902">
        <w:t>and Samuel Snyder. “Practically Natural: Religious Resourc</w:t>
      </w:r>
      <w:r w:rsidR="00676C08">
        <w:t xml:space="preserve">es for Environmental Pragmatism.” </w:t>
      </w:r>
      <w:r w:rsidRPr="008E2902">
        <w:t>Whitney Bauman, Richard Bohannon, II and Kevin O’Brien (eds.)</w:t>
      </w:r>
      <w:r w:rsidR="00534B3F">
        <w:t>.</w:t>
      </w:r>
      <w:r w:rsidRPr="008E2902">
        <w:t xml:space="preserve"> </w:t>
      </w:r>
      <w:r w:rsidRPr="008E2902">
        <w:rPr>
          <w:i/>
          <w:iCs/>
        </w:rPr>
        <w:t>Inherited Land</w:t>
      </w:r>
      <w:r w:rsidRPr="008E2902">
        <w:t xml:space="preserve"> (Eugene: Wipf and Stock, 2011). </w:t>
      </w:r>
    </w:p>
    <w:p w14:paraId="7590F66E" w14:textId="77777777" w:rsidR="00A3350D" w:rsidRPr="008E2902" w:rsidRDefault="00A3350D" w:rsidP="00A3350D">
      <w:pPr>
        <w:ind w:left="720" w:hanging="720"/>
      </w:pPr>
    </w:p>
    <w:p w14:paraId="53D499A7" w14:textId="07F20C26" w:rsidR="00C068AA" w:rsidRDefault="00A3350D" w:rsidP="00C068AA">
      <w:pPr>
        <w:ind w:left="720" w:hanging="720"/>
        <w:rPr>
          <w:b/>
          <w:bCs/>
          <w:i/>
          <w:iCs/>
        </w:rPr>
      </w:pPr>
      <w:r w:rsidRPr="008E2902">
        <w:rPr>
          <w:b/>
          <w:bCs/>
          <w:i/>
          <w:iCs/>
        </w:rPr>
        <w:t>Reference Articles</w:t>
      </w:r>
    </w:p>
    <w:p w14:paraId="6BC8BF68" w14:textId="77777777" w:rsidR="00C068AA" w:rsidRPr="00C068AA" w:rsidRDefault="00C068AA" w:rsidP="00C068AA">
      <w:pPr>
        <w:ind w:left="720" w:hanging="720"/>
        <w:rPr>
          <w:rFonts w:ascii="Times New Roman Bold" w:hAnsi="Times New Roman Bold"/>
          <w:b/>
          <w:bCs/>
          <w:i/>
          <w:iCs/>
          <w:sz w:val="12"/>
        </w:rPr>
      </w:pPr>
    </w:p>
    <w:p w14:paraId="3C5C02AA" w14:textId="4D5F15D0" w:rsidR="00A3350D" w:rsidRPr="008E2902" w:rsidRDefault="00A3350D" w:rsidP="00A3350D">
      <w:pPr>
        <w:tabs>
          <w:tab w:val="left" w:pos="810"/>
        </w:tabs>
        <w:ind w:left="720" w:right="440" w:hanging="720"/>
        <w:rPr>
          <w:bCs/>
          <w:iCs/>
        </w:rPr>
      </w:pPr>
      <w:r w:rsidRPr="008E2902">
        <w:rPr>
          <w:b/>
          <w:bCs/>
        </w:rPr>
        <w:t>Johnston, Lucas F.</w:t>
      </w:r>
      <w:r w:rsidRPr="008E2902">
        <w:t xml:space="preserve">  and Todd LeVasseur. “Indigenous and </w:t>
      </w:r>
      <w:r w:rsidR="00676C08">
        <w:t>Traditional Resource Management.” I</w:t>
      </w:r>
      <w:r w:rsidRPr="008E2902">
        <w:t xml:space="preserve">n </w:t>
      </w:r>
      <w:r w:rsidRPr="008E2902">
        <w:rPr>
          <w:bCs/>
          <w:i/>
        </w:rPr>
        <w:t>The Encyclopedia of Sustainability, Vol. 4</w:t>
      </w:r>
      <w:r w:rsidRPr="008E2902">
        <w:rPr>
          <w:bCs/>
          <w:iCs/>
        </w:rPr>
        <w:t xml:space="preserve">. </w:t>
      </w:r>
      <w:r w:rsidR="00697D42">
        <w:rPr>
          <w:bCs/>
          <w:iCs/>
        </w:rPr>
        <w:t>(</w:t>
      </w:r>
      <w:r w:rsidRPr="008E2902">
        <w:rPr>
          <w:bCs/>
        </w:rPr>
        <w:t>Great B</w:t>
      </w:r>
      <w:r w:rsidR="00697D42">
        <w:rPr>
          <w:bCs/>
        </w:rPr>
        <w:t xml:space="preserve">arrington, MA: Berkshire Press, </w:t>
      </w:r>
      <w:r w:rsidRPr="008E2902">
        <w:rPr>
          <w:bCs/>
        </w:rPr>
        <w:t xml:space="preserve">2011). </w:t>
      </w:r>
      <w:r w:rsidRPr="008E2902">
        <w:rPr>
          <w:bCs/>
          <w:iCs/>
        </w:rPr>
        <w:t xml:space="preserve"> </w:t>
      </w:r>
    </w:p>
    <w:p w14:paraId="30DF1671" w14:textId="77777777" w:rsidR="00A3350D" w:rsidRPr="008E2902" w:rsidRDefault="00A3350D" w:rsidP="00A3350D">
      <w:pPr>
        <w:tabs>
          <w:tab w:val="left" w:pos="810"/>
        </w:tabs>
        <w:ind w:left="720" w:right="440" w:hanging="720"/>
        <w:rPr>
          <w:bCs/>
          <w:iCs/>
        </w:rPr>
      </w:pPr>
    </w:p>
    <w:p w14:paraId="796CA8FE" w14:textId="77777777" w:rsidR="00A3350D" w:rsidRPr="008E2902" w:rsidRDefault="00A3350D" w:rsidP="00A3350D">
      <w:pPr>
        <w:tabs>
          <w:tab w:val="left" w:pos="810"/>
        </w:tabs>
        <w:ind w:left="720" w:right="440" w:hanging="720"/>
      </w:pPr>
      <w:r w:rsidRPr="008E2902">
        <w:rPr>
          <w:b/>
          <w:bCs/>
        </w:rPr>
        <w:t>Johnston, Lucas F.</w:t>
      </w:r>
      <w:r w:rsidRPr="008E2902">
        <w:t xml:space="preserve">  and Todd</w:t>
      </w:r>
      <w:r w:rsidR="00676C08">
        <w:t xml:space="preserve"> LeVasseur. “Nutrition/Diets.” I</w:t>
      </w:r>
      <w:r w:rsidRPr="008E2902">
        <w:t xml:space="preserve">n </w:t>
      </w:r>
      <w:r w:rsidRPr="008E2902">
        <w:rPr>
          <w:i/>
        </w:rPr>
        <w:t xml:space="preserve">Global Resource on Environment, Energy and Natural Resources </w:t>
      </w:r>
      <w:r w:rsidRPr="008E2902">
        <w:rPr>
          <w:iCs/>
        </w:rPr>
        <w:t>(</w:t>
      </w:r>
      <w:r w:rsidRPr="008E2902">
        <w:t xml:space="preserve">GREENR).  </w:t>
      </w:r>
      <w:r w:rsidR="00697D42">
        <w:t>(</w:t>
      </w:r>
      <w:r w:rsidRPr="008E2902">
        <w:t>Florence, K</w:t>
      </w:r>
      <w:r w:rsidR="00697D42">
        <w:t xml:space="preserve">Y: Gale Educational Publishing, </w:t>
      </w:r>
      <w:r w:rsidRPr="008E2902">
        <w:t xml:space="preserve">2011). </w:t>
      </w:r>
    </w:p>
    <w:p w14:paraId="589BFE1A" w14:textId="77777777" w:rsidR="00A3350D" w:rsidRPr="008E2902" w:rsidRDefault="00A3350D" w:rsidP="00A3350D">
      <w:pPr>
        <w:tabs>
          <w:tab w:val="left" w:pos="810"/>
        </w:tabs>
        <w:ind w:left="720" w:right="440" w:hanging="720"/>
      </w:pPr>
    </w:p>
    <w:p w14:paraId="736FFF96" w14:textId="11135213" w:rsidR="008E2902" w:rsidRDefault="00A3350D" w:rsidP="008E2902">
      <w:pPr>
        <w:ind w:left="720" w:hanging="720"/>
        <w:rPr>
          <w:bCs/>
        </w:rPr>
      </w:pPr>
      <w:r w:rsidRPr="008E2902">
        <w:rPr>
          <w:b/>
          <w:bCs/>
        </w:rPr>
        <w:t>Johnston, Lucas F.</w:t>
      </w:r>
      <w:r w:rsidRPr="008E2902">
        <w:rPr>
          <w:bCs/>
        </w:rPr>
        <w:t xml:space="preserve"> “Internation</w:t>
      </w:r>
      <w:r w:rsidR="00676C08">
        <w:rPr>
          <w:bCs/>
        </w:rPr>
        <w:t xml:space="preserve">al Commissions and Declarations.” </w:t>
      </w:r>
      <w:r w:rsidRPr="008E2902">
        <w:rPr>
          <w:bCs/>
          <w:i/>
        </w:rPr>
        <w:t>Spirit of Sustainability: The Encyclopedia of Sustainability, Vol. 1</w:t>
      </w:r>
      <w:r w:rsidRPr="008E2902">
        <w:rPr>
          <w:bCs/>
        </w:rPr>
        <w:t xml:space="preserve">. </w:t>
      </w:r>
      <w:r w:rsidR="00A0088F" w:rsidRPr="008E2902">
        <w:rPr>
          <w:bCs/>
        </w:rPr>
        <w:t xml:space="preserve">Willis Jenkins and Whitney Bauman (eds.) </w:t>
      </w:r>
      <w:r w:rsidR="00A0088F" w:rsidRPr="008E2902">
        <w:rPr>
          <w:bCs/>
          <w:i/>
        </w:rPr>
        <w:t xml:space="preserve">The </w:t>
      </w:r>
      <w:r w:rsidR="00697D42">
        <w:rPr>
          <w:bCs/>
        </w:rPr>
        <w:t>(</w:t>
      </w:r>
      <w:r w:rsidRPr="008E2902">
        <w:rPr>
          <w:bCs/>
        </w:rPr>
        <w:t>Great B</w:t>
      </w:r>
      <w:r w:rsidR="00697D42">
        <w:rPr>
          <w:bCs/>
        </w:rPr>
        <w:t xml:space="preserve">arrington, MA: Berkshire Press, </w:t>
      </w:r>
      <w:r w:rsidRPr="008E2902">
        <w:rPr>
          <w:bCs/>
        </w:rPr>
        <w:t xml:space="preserve">2009).  </w:t>
      </w:r>
    </w:p>
    <w:p w14:paraId="2AAD1D06" w14:textId="77777777" w:rsidR="008E2902" w:rsidRDefault="008E2902" w:rsidP="008E2902">
      <w:pPr>
        <w:ind w:left="720" w:hanging="720"/>
        <w:rPr>
          <w:bCs/>
        </w:rPr>
      </w:pPr>
    </w:p>
    <w:p w14:paraId="4E3F28A6" w14:textId="5534C211" w:rsidR="008E2902" w:rsidRPr="00BB5ACB" w:rsidRDefault="008E2902" w:rsidP="008E2902">
      <w:pPr>
        <w:ind w:left="720" w:hanging="720"/>
        <w:rPr>
          <w:bCs/>
        </w:rPr>
      </w:pPr>
      <w:r w:rsidRPr="00BB5ACB">
        <w:rPr>
          <w:b/>
          <w:bCs/>
        </w:rPr>
        <w:t>Johnston, Lucas F.</w:t>
      </w:r>
      <w:r w:rsidR="00676C08">
        <w:rPr>
          <w:bCs/>
        </w:rPr>
        <w:t xml:space="preserve"> “Sociobiology.” </w:t>
      </w:r>
      <w:r w:rsidRPr="00BB5ACB">
        <w:rPr>
          <w:bCs/>
          <w:i/>
        </w:rPr>
        <w:t>The Encyclopedia of Environment and Society</w:t>
      </w:r>
      <w:r w:rsidRPr="00BB5ACB">
        <w:rPr>
          <w:bCs/>
        </w:rPr>
        <w:t xml:space="preserve">, Paul Robbins (ed.) </w:t>
      </w:r>
      <w:r w:rsidR="00697D42">
        <w:rPr>
          <w:bCs/>
        </w:rPr>
        <w:t>(</w:t>
      </w:r>
      <w:r w:rsidRPr="00BB5ACB">
        <w:rPr>
          <w:bCs/>
        </w:rPr>
        <w:t>Th</w:t>
      </w:r>
      <w:r w:rsidR="00697D42">
        <w:rPr>
          <w:bCs/>
        </w:rPr>
        <w:t xml:space="preserve">ousand Oaks: Sage Publications, </w:t>
      </w:r>
      <w:r w:rsidRPr="00BB5ACB">
        <w:rPr>
          <w:bCs/>
        </w:rPr>
        <w:t xml:space="preserve">2007). </w:t>
      </w:r>
    </w:p>
    <w:p w14:paraId="68074E5B" w14:textId="77777777" w:rsidR="008E2902" w:rsidRPr="00BB5ACB" w:rsidRDefault="008E2902" w:rsidP="008E2902">
      <w:pPr>
        <w:ind w:left="720" w:hanging="720"/>
        <w:rPr>
          <w:bCs/>
        </w:rPr>
      </w:pPr>
    </w:p>
    <w:p w14:paraId="7B55E208" w14:textId="60475991" w:rsidR="008E2902" w:rsidRPr="00BB5ACB" w:rsidRDefault="008E2902" w:rsidP="008E2902">
      <w:pPr>
        <w:ind w:left="720" w:hanging="720"/>
        <w:rPr>
          <w:bCs/>
        </w:rPr>
      </w:pPr>
      <w:r w:rsidRPr="00BB5ACB">
        <w:rPr>
          <w:b/>
          <w:bCs/>
        </w:rPr>
        <w:t>Johnston, Lucas F.</w:t>
      </w:r>
      <w:r w:rsidRPr="00BB5ACB">
        <w:rPr>
          <w:bCs/>
        </w:rPr>
        <w:t xml:space="preserve"> “Animal Reintroductio</w:t>
      </w:r>
      <w:r w:rsidR="00676C08">
        <w:rPr>
          <w:bCs/>
        </w:rPr>
        <w:t xml:space="preserve">n and Ecological Restoration.” </w:t>
      </w:r>
      <w:r w:rsidRPr="00BB5ACB">
        <w:rPr>
          <w:bCs/>
          <w:i/>
        </w:rPr>
        <w:t>The Encyclopedia of Human-Animal Relationships</w:t>
      </w:r>
      <w:r w:rsidR="00534B3F">
        <w:rPr>
          <w:bCs/>
        </w:rPr>
        <w:t>,</w:t>
      </w:r>
      <w:r w:rsidRPr="00BB5ACB">
        <w:rPr>
          <w:bCs/>
        </w:rPr>
        <w:t xml:space="preserve"> Mark </w:t>
      </w:r>
      <w:proofErr w:type="spellStart"/>
      <w:r w:rsidRPr="00BB5ACB">
        <w:rPr>
          <w:bCs/>
        </w:rPr>
        <w:t>Bekoff</w:t>
      </w:r>
      <w:proofErr w:type="spellEnd"/>
      <w:r w:rsidRPr="00BB5ACB">
        <w:rPr>
          <w:bCs/>
        </w:rPr>
        <w:t xml:space="preserve"> (ed.) (</w:t>
      </w:r>
      <w:r w:rsidR="00697D42">
        <w:rPr>
          <w:bCs/>
        </w:rPr>
        <w:t xml:space="preserve">Westport: Greenwood Publishing, </w:t>
      </w:r>
      <w:r w:rsidRPr="00BB5ACB">
        <w:rPr>
          <w:bCs/>
        </w:rPr>
        <w:t xml:space="preserve">2007). </w:t>
      </w:r>
    </w:p>
    <w:p w14:paraId="28CD391B" w14:textId="77777777" w:rsidR="008E2902" w:rsidRPr="00BB5ACB" w:rsidRDefault="008E2902" w:rsidP="008E2902">
      <w:pPr>
        <w:ind w:left="720" w:hanging="720"/>
        <w:rPr>
          <w:bCs/>
        </w:rPr>
      </w:pPr>
    </w:p>
    <w:p w14:paraId="64147F5F" w14:textId="17194B92" w:rsidR="008E2902" w:rsidRPr="00BB5ACB" w:rsidRDefault="008E2902" w:rsidP="008E2902">
      <w:pPr>
        <w:ind w:left="720" w:right="440" w:hanging="720"/>
        <w:rPr>
          <w:bCs/>
        </w:rPr>
      </w:pPr>
      <w:r w:rsidRPr="00BB5ACB">
        <w:rPr>
          <w:bCs/>
        </w:rPr>
        <w:t xml:space="preserve">Anna Peterson and </w:t>
      </w:r>
      <w:r w:rsidRPr="00BB5ACB">
        <w:rPr>
          <w:b/>
          <w:bCs/>
        </w:rPr>
        <w:t xml:space="preserve">Lucas F. Johnston, </w:t>
      </w:r>
      <w:r w:rsidR="00676C08">
        <w:t xml:space="preserve">“Humanness.” </w:t>
      </w:r>
      <w:r w:rsidRPr="00BB5ACB">
        <w:rPr>
          <w:i/>
          <w:iCs/>
        </w:rPr>
        <w:t>The Encyclopedia of Human-Animal Relationships</w:t>
      </w:r>
      <w:r w:rsidR="00534B3F">
        <w:rPr>
          <w:i/>
          <w:iCs/>
        </w:rPr>
        <w:t>,</w:t>
      </w:r>
      <w:r w:rsidRPr="00BB5ACB">
        <w:rPr>
          <w:i/>
          <w:iCs/>
        </w:rPr>
        <w:t xml:space="preserve"> </w:t>
      </w:r>
      <w:r w:rsidRPr="00BB5ACB">
        <w:t xml:space="preserve">Marc </w:t>
      </w:r>
      <w:proofErr w:type="spellStart"/>
      <w:r w:rsidRPr="00BB5ACB">
        <w:t>Bekoff</w:t>
      </w:r>
      <w:proofErr w:type="spellEnd"/>
      <w:r w:rsidRPr="00BB5ACB">
        <w:t xml:space="preserve"> (ed.) (</w:t>
      </w:r>
      <w:r w:rsidR="00697D42">
        <w:rPr>
          <w:bCs/>
        </w:rPr>
        <w:t xml:space="preserve">Westport: Greenwood Publishing, </w:t>
      </w:r>
      <w:r w:rsidR="00697D42" w:rsidRPr="00BB5ACB">
        <w:rPr>
          <w:bCs/>
        </w:rPr>
        <w:t>September</w:t>
      </w:r>
      <w:r w:rsidR="00697D42" w:rsidRPr="00BB5ACB">
        <w:t xml:space="preserve"> </w:t>
      </w:r>
      <w:r w:rsidRPr="00BB5ACB">
        <w:t>2007).</w:t>
      </w:r>
      <w:r w:rsidRPr="00BB5ACB">
        <w:rPr>
          <w:bCs/>
        </w:rPr>
        <w:t xml:space="preserve"> </w:t>
      </w:r>
    </w:p>
    <w:p w14:paraId="0167530E" w14:textId="77777777" w:rsidR="009E4117" w:rsidRDefault="009E4117" w:rsidP="008E2902">
      <w:pPr>
        <w:ind w:left="720" w:right="440" w:hanging="720"/>
        <w:rPr>
          <w:bCs/>
          <w:sz w:val="20"/>
          <w:szCs w:val="20"/>
        </w:rPr>
      </w:pPr>
    </w:p>
    <w:p w14:paraId="73E9F701" w14:textId="77777777" w:rsidR="009E4117" w:rsidRDefault="006151C9" w:rsidP="008E2902">
      <w:pPr>
        <w:ind w:left="720" w:right="440" w:hanging="720"/>
        <w:rPr>
          <w:b/>
          <w:bCs/>
          <w:i/>
        </w:rPr>
      </w:pPr>
      <w:r>
        <w:rPr>
          <w:b/>
          <w:bCs/>
          <w:i/>
        </w:rPr>
        <w:t>Popular and Non-P</w:t>
      </w:r>
      <w:r w:rsidR="00F52E16" w:rsidRPr="00F52E16">
        <w:rPr>
          <w:b/>
          <w:bCs/>
          <w:i/>
        </w:rPr>
        <w:t>eer Reviewed Publications</w:t>
      </w:r>
    </w:p>
    <w:p w14:paraId="71B5E709" w14:textId="77777777" w:rsidR="00091B97" w:rsidRPr="006151C9" w:rsidRDefault="00091B97" w:rsidP="006151C9">
      <w:pPr>
        <w:ind w:right="440"/>
        <w:rPr>
          <w:b/>
          <w:bCs/>
          <w:sz w:val="12"/>
        </w:rPr>
      </w:pPr>
    </w:p>
    <w:p w14:paraId="5FE26125" w14:textId="0DD4606F" w:rsidR="005C6138" w:rsidRDefault="005C6138" w:rsidP="008E2902">
      <w:pPr>
        <w:ind w:left="720" w:right="440" w:hanging="720"/>
      </w:pPr>
      <w:r>
        <w:rPr>
          <w:b/>
          <w:bCs/>
        </w:rPr>
        <w:t xml:space="preserve">Johnston, Lucas. </w:t>
      </w:r>
      <w:r>
        <w:t>“’Grow Small to Find Meaning in a Wounded World,</w:t>
      </w:r>
      <w:r w:rsidR="00057627">
        <w:t>”</w:t>
      </w:r>
      <w:r>
        <w:t xml:space="preserve"> </w:t>
      </w:r>
      <w:r>
        <w:rPr>
          <w:i/>
          <w:iCs/>
        </w:rPr>
        <w:t xml:space="preserve">Wake Forest Magazine </w:t>
      </w:r>
      <w:r>
        <w:t>(fall 2020</w:t>
      </w:r>
      <w:r w:rsidR="005B654D">
        <w:t>)</w:t>
      </w:r>
      <w:r>
        <w:t xml:space="preserve">. </w:t>
      </w:r>
    </w:p>
    <w:p w14:paraId="75EB8CA5" w14:textId="77777777" w:rsidR="005C6138" w:rsidRDefault="005C6138" w:rsidP="008E2902">
      <w:pPr>
        <w:ind w:left="720" w:right="440" w:hanging="720"/>
        <w:rPr>
          <w:b/>
          <w:bCs/>
        </w:rPr>
      </w:pPr>
    </w:p>
    <w:p w14:paraId="6A6D2B72" w14:textId="0AB5A79B" w:rsidR="00091B97" w:rsidRDefault="00091B97" w:rsidP="008E2902">
      <w:pPr>
        <w:ind w:left="720" w:right="440" w:hanging="720"/>
        <w:rPr>
          <w:bCs/>
        </w:rPr>
      </w:pPr>
      <w:r>
        <w:rPr>
          <w:b/>
          <w:bCs/>
        </w:rPr>
        <w:t xml:space="preserve">Johnston, Lucas. </w:t>
      </w:r>
      <w:r>
        <w:rPr>
          <w:bCs/>
        </w:rPr>
        <w:t xml:space="preserve">“Mostly Hot Air,” </w:t>
      </w:r>
      <w:r>
        <w:rPr>
          <w:bCs/>
          <w:i/>
        </w:rPr>
        <w:t>Winston Salem Journal</w:t>
      </w:r>
      <w:r>
        <w:rPr>
          <w:bCs/>
        </w:rPr>
        <w:t xml:space="preserve"> (20 June 2017). </w:t>
      </w:r>
    </w:p>
    <w:p w14:paraId="792892E5" w14:textId="77777777" w:rsidR="00091B97" w:rsidRPr="00091B97" w:rsidRDefault="00091B97" w:rsidP="008E2902">
      <w:pPr>
        <w:ind w:left="720" w:right="440" w:hanging="720"/>
        <w:rPr>
          <w:bCs/>
        </w:rPr>
      </w:pPr>
    </w:p>
    <w:p w14:paraId="24985D45" w14:textId="77777777" w:rsidR="001E11E4" w:rsidRDefault="00091B97" w:rsidP="008E2902">
      <w:pPr>
        <w:ind w:left="720" w:right="440" w:hanging="720"/>
        <w:rPr>
          <w:bCs/>
        </w:rPr>
      </w:pPr>
      <w:r>
        <w:rPr>
          <w:b/>
          <w:bCs/>
        </w:rPr>
        <w:t xml:space="preserve">Johnston, Lucas. </w:t>
      </w:r>
      <w:r>
        <w:rPr>
          <w:bCs/>
        </w:rPr>
        <w:t xml:space="preserve">“What’s in Your </w:t>
      </w:r>
      <w:proofErr w:type="gramStart"/>
      <w:r>
        <w:rPr>
          <w:bCs/>
        </w:rPr>
        <w:t>Syllabus?:</w:t>
      </w:r>
      <w:proofErr w:type="gramEnd"/>
      <w:r>
        <w:rPr>
          <w:bCs/>
        </w:rPr>
        <w:t xml:space="preserve"> Religion and Ecology (REL 341/641).” </w:t>
      </w:r>
      <w:r w:rsidR="001E11E4" w:rsidRPr="00091B97">
        <w:rPr>
          <w:bCs/>
          <w:i/>
        </w:rPr>
        <w:t>Bulletin for the Study of Religion</w:t>
      </w:r>
      <w:r w:rsidR="001E11E4" w:rsidRPr="00091B97">
        <w:rPr>
          <w:bCs/>
        </w:rPr>
        <w:t>,</w:t>
      </w:r>
      <w:r w:rsidR="001E11E4">
        <w:rPr>
          <w:b/>
          <w:bCs/>
        </w:rPr>
        <w:t xml:space="preserve"> </w:t>
      </w:r>
      <w:r w:rsidR="00E31CE2">
        <w:rPr>
          <w:bCs/>
        </w:rPr>
        <w:t xml:space="preserve">Blog of the </w:t>
      </w:r>
      <w:r>
        <w:rPr>
          <w:bCs/>
        </w:rPr>
        <w:t>North American Society for the Study of Religion</w:t>
      </w:r>
      <w:r w:rsidR="00E31CE2">
        <w:rPr>
          <w:bCs/>
        </w:rPr>
        <w:t xml:space="preserve"> (March 15, 2017). </w:t>
      </w:r>
    </w:p>
    <w:p w14:paraId="043EE022" w14:textId="77777777" w:rsidR="00E31CE2" w:rsidRPr="001E11E4" w:rsidRDefault="00E31CE2" w:rsidP="008E2902">
      <w:pPr>
        <w:ind w:left="720" w:right="440" w:hanging="720"/>
        <w:rPr>
          <w:bCs/>
        </w:rPr>
      </w:pPr>
    </w:p>
    <w:p w14:paraId="7B293770" w14:textId="77777777" w:rsidR="001B641A" w:rsidRDefault="00091B97" w:rsidP="008E2902">
      <w:pPr>
        <w:ind w:left="720" w:right="440" w:hanging="720"/>
        <w:rPr>
          <w:bCs/>
        </w:rPr>
      </w:pPr>
      <w:r>
        <w:rPr>
          <w:b/>
          <w:bCs/>
        </w:rPr>
        <w:t xml:space="preserve">Johnston, Lucas. </w:t>
      </w:r>
      <w:r w:rsidR="001B641A" w:rsidRPr="00091B97">
        <w:rPr>
          <w:bCs/>
          <w:i/>
        </w:rPr>
        <w:t>Time Warner Cable</w:t>
      </w:r>
      <w:r w:rsidR="009A6294" w:rsidRPr="00091B97">
        <w:rPr>
          <w:bCs/>
          <w:i/>
        </w:rPr>
        <w:t>,</w:t>
      </w:r>
      <w:r w:rsidR="009A6294">
        <w:rPr>
          <w:bCs/>
        </w:rPr>
        <w:t xml:space="preserve"> News Channel, </w:t>
      </w:r>
      <w:r w:rsidR="009747D4">
        <w:rPr>
          <w:bCs/>
        </w:rPr>
        <w:t xml:space="preserve">television </w:t>
      </w:r>
      <w:r w:rsidR="009A6294">
        <w:rPr>
          <w:bCs/>
        </w:rPr>
        <w:t>i</w:t>
      </w:r>
      <w:r w:rsidR="001B641A">
        <w:rPr>
          <w:bCs/>
        </w:rPr>
        <w:t xml:space="preserve">nterview </w:t>
      </w:r>
      <w:r w:rsidR="009A6294">
        <w:rPr>
          <w:bCs/>
        </w:rPr>
        <w:t>on</w:t>
      </w:r>
      <w:r w:rsidR="001B641A">
        <w:rPr>
          <w:bCs/>
        </w:rPr>
        <w:t xml:space="preserve"> Pope Francis’s encyclical </w:t>
      </w:r>
      <w:r w:rsidR="001B641A">
        <w:rPr>
          <w:bCs/>
          <w:i/>
        </w:rPr>
        <w:t>Laudato Si</w:t>
      </w:r>
      <w:r w:rsidR="009747D4">
        <w:rPr>
          <w:bCs/>
        </w:rPr>
        <w:t xml:space="preserve">. (September 23, 2015). </w:t>
      </w:r>
    </w:p>
    <w:p w14:paraId="7740C1A4" w14:textId="77777777" w:rsidR="001B641A" w:rsidRPr="001B641A" w:rsidRDefault="001B641A" w:rsidP="008E2902">
      <w:pPr>
        <w:ind w:left="720" w:right="440" w:hanging="720"/>
        <w:rPr>
          <w:bCs/>
        </w:rPr>
      </w:pPr>
    </w:p>
    <w:p w14:paraId="0A519775" w14:textId="670E7BC1" w:rsidR="001B641A" w:rsidRDefault="001B641A" w:rsidP="008E2902">
      <w:pPr>
        <w:ind w:left="720" w:right="440" w:hanging="720"/>
        <w:rPr>
          <w:bCs/>
        </w:rPr>
      </w:pPr>
      <w:r>
        <w:rPr>
          <w:b/>
          <w:bCs/>
        </w:rPr>
        <w:lastRenderedPageBreak/>
        <w:t xml:space="preserve">Johnston, Lucas F. </w:t>
      </w:r>
      <w:hyperlink r:id="rId8" w:anchor="Johnston" w:history="1">
        <w:r w:rsidRPr="000A157F">
          <w:rPr>
            <w:rStyle w:val="Hyperlink"/>
            <w:bCs/>
          </w:rPr>
          <w:t>“Cosmology and Environment,”</w:t>
        </w:r>
      </w:hyperlink>
      <w:r>
        <w:rPr>
          <w:bCs/>
        </w:rPr>
        <w:t xml:space="preserve"> for </w:t>
      </w:r>
      <w:hyperlink r:id="rId9" w:history="1">
        <w:r w:rsidR="000A157F" w:rsidRPr="000A157F">
          <w:rPr>
            <w:rStyle w:val="Hyperlink"/>
            <w:bCs/>
          </w:rPr>
          <w:t>special issue</w:t>
        </w:r>
      </w:hyperlink>
      <w:r w:rsidR="000A157F">
        <w:rPr>
          <w:bCs/>
        </w:rPr>
        <w:t xml:space="preserve"> of </w:t>
      </w:r>
      <w:r>
        <w:rPr>
          <w:bCs/>
          <w:i/>
        </w:rPr>
        <w:t>The Immanent Frame</w:t>
      </w:r>
      <w:r>
        <w:rPr>
          <w:bCs/>
        </w:rPr>
        <w:t>, Social Science Research Council (September 201</w:t>
      </w:r>
      <w:r w:rsidR="009F2005">
        <w:rPr>
          <w:bCs/>
        </w:rPr>
        <w:t>5</w:t>
      </w:r>
      <w:r>
        <w:rPr>
          <w:bCs/>
        </w:rPr>
        <w:t xml:space="preserve">). </w:t>
      </w:r>
    </w:p>
    <w:p w14:paraId="772C261D" w14:textId="77777777" w:rsidR="001B641A" w:rsidRPr="001B641A" w:rsidRDefault="001B641A" w:rsidP="008E2902">
      <w:pPr>
        <w:ind w:left="720" w:right="440" w:hanging="720"/>
        <w:rPr>
          <w:bCs/>
        </w:rPr>
      </w:pPr>
    </w:p>
    <w:p w14:paraId="73BF12BB" w14:textId="2A64AB58" w:rsidR="00605E92" w:rsidRDefault="00952F11" w:rsidP="008E2902">
      <w:pPr>
        <w:ind w:left="720" w:right="440" w:hanging="720"/>
        <w:rPr>
          <w:bCs/>
        </w:rPr>
      </w:pPr>
      <w:r w:rsidRPr="00952F11">
        <w:rPr>
          <w:b/>
          <w:bCs/>
        </w:rPr>
        <w:t>Johnston, Lucas F.</w:t>
      </w:r>
      <w:r>
        <w:rPr>
          <w:bCs/>
        </w:rPr>
        <w:t xml:space="preserve"> </w:t>
      </w:r>
      <w:r w:rsidR="000A157F">
        <w:rPr>
          <w:bCs/>
        </w:rPr>
        <w:t xml:space="preserve">Special </w:t>
      </w:r>
      <w:hyperlink r:id="rId10" w:history="1">
        <w:r w:rsidR="000A157F" w:rsidRPr="000A157F">
          <w:rPr>
            <w:rStyle w:val="Hyperlink"/>
            <w:bCs/>
          </w:rPr>
          <w:t>“Room for Debate”</w:t>
        </w:r>
      </w:hyperlink>
      <w:r w:rsidR="000A157F">
        <w:rPr>
          <w:bCs/>
        </w:rPr>
        <w:t xml:space="preserve"> in </w:t>
      </w:r>
      <w:r w:rsidR="000A157F">
        <w:rPr>
          <w:bCs/>
          <w:i/>
          <w:iCs/>
        </w:rPr>
        <w:t xml:space="preserve">New York Times, </w:t>
      </w:r>
      <w:r w:rsidR="00605E92">
        <w:rPr>
          <w:bCs/>
        </w:rPr>
        <w:t>“</w:t>
      </w:r>
      <w:hyperlink r:id="rId11" w:history="1">
        <w:r w:rsidR="00605E92" w:rsidRPr="00020161">
          <w:rPr>
            <w:rStyle w:val="Hyperlink"/>
            <w:bCs/>
          </w:rPr>
          <w:t>Humans Are Disrupting the Climate,”</w:t>
        </w:r>
      </w:hyperlink>
      <w:r w:rsidR="00605E92">
        <w:rPr>
          <w:bCs/>
        </w:rPr>
        <w:t xml:space="preserve"> November 18, 2013. </w:t>
      </w:r>
    </w:p>
    <w:p w14:paraId="043E74DE" w14:textId="77777777" w:rsidR="00952F11" w:rsidRPr="00605E92" w:rsidRDefault="00952F11" w:rsidP="008E2902">
      <w:pPr>
        <w:ind w:left="720" w:right="440" w:hanging="720"/>
        <w:rPr>
          <w:bCs/>
        </w:rPr>
      </w:pPr>
    </w:p>
    <w:p w14:paraId="6B160F89" w14:textId="77777777" w:rsidR="009E4117" w:rsidRDefault="00952F11" w:rsidP="008E2902">
      <w:pPr>
        <w:ind w:left="720" w:right="440" w:hanging="720"/>
        <w:rPr>
          <w:bCs/>
        </w:rPr>
      </w:pPr>
      <w:r w:rsidRPr="00952F11">
        <w:rPr>
          <w:b/>
          <w:bCs/>
        </w:rPr>
        <w:t>Johnston, Lucas F</w:t>
      </w:r>
      <w:r>
        <w:rPr>
          <w:bCs/>
        </w:rPr>
        <w:t>.</w:t>
      </w:r>
      <w:r w:rsidR="009E4117" w:rsidRPr="00256C3F">
        <w:rPr>
          <w:bCs/>
        </w:rPr>
        <w:t>, “</w:t>
      </w:r>
      <w:hyperlink r:id="rId12" w:history="1">
        <w:r w:rsidR="009E4117" w:rsidRPr="00020161">
          <w:rPr>
            <w:rStyle w:val="Hyperlink"/>
            <w:bCs/>
          </w:rPr>
          <w:t>Book Preview: Religion and Sustainability</w:t>
        </w:r>
      </w:hyperlink>
      <w:r w:rsidR="009E4117" w:rsidRPr="00256C3F">
        <w:rPr>
          <w:bCs/>
        </w:rPr>
        <w:t xml:space="preserve">,” </w:t>
      </w:r>
      <w:r w:rsidR="009E4117" w:rsidRPr="00256C3F">
        <w:rPr>
          <w:bCs/>
          <w:i/>
        </w:rPr>
        <w:t xml:space="preserve">There is Power </w:t>
      </w:r>
      <w:r w:rsidR="00020161">
        <w:rPr>
          <w:bCs/>
          <w:i/>
        </w:rPr>
        <w:t>in the Blog: Political Theology</w:t>
      </w:r>
      <w:r w:rsidR="00C704C7">
        <w:rPr>
          <w:bCs/>
        </w:rPr>
        <w:t xml:space="preserve">, 2013. </w:t>
      </w:r>
    </w:p>
    <w:p w14:paraId="485EDF06" w14:textId="77777777" w:rsidR="00952F11" w:rsidRDefault="00952F11" w:rsidP="008E2902">
      <w:pPr>
        <w:ind w:left="720" w:right="440" w:hanging="720"/>
        <w:rPr>
          <w:bCs/>
        </w:rPr>
      </w:pPr>
    </w:p>
    <w:p w14:paraId="7A9EC484" w14:textId="77777777" w:rsidR="00952F11" w:rsidRPr="00256C3F" w:rsidRDefault="00952F11" w:rsidP="008E2902">
      <w:pPr>
        <w:ind w:left="720" w:right="440" w:hanging="720"/>
        <w:rPr>
          <w:bCs/>
        </w:rPr>
      </w:pPr>
      <w:r w:rsidRPr="00952F11">
        <w:rPr>
          <w:b/>
          <w:bCs/>
        </w:rPr>
        <w:t>Johnston, Lucas F.</w:t>
      </w:r>
      <w:r>
        <w:rPr>
          <w:bCs/>
        </w:rPr>
        <w:t xml:space="preserve"> “</w:t>
      </w:r>
      <w:hyperlink r:id="rId13" w:history="1">
        <w:r w:rsidRPr="00020161">
          <w:rPr>
            <w:rStyle w:val="Hyperlink"/>
            <w:bCs/>
          </w:rPr>
          <w:t>Religion and Sustainability: A Primer with Suggested Readings</w:t>
        </w:r>
      </w:hyperlink>
      <w:r>
        <w:rPr>
          <w:bCs/>
        </w:rPr>
        <w:t>.” Center for Humans an</w:t>
      </w:r>
      <w:r w:rsidR="00020161">
        <w:rPr>
          <w:bCs/>
        </w:rPr>
        <w:t>d Nature</w:t>
      </w:r>
      <w:r>
        <w:rPr>
          <w:bCs/>
        </w:rPr>
        <w:t xml:space="preserve">, 2011.  </w:t>
      </w:r>
    </w:p>
    <w:p w14:paraId="37E5E5E7" w14:textId="77777777" w:rsidR="00A3350D" w:rsidRDefault="00A3350D" w:rsidP="005651D2">
      <w:pPr>
        <w:rPr>
          <w:b/>
          <w:bCs/>
          <w:i/>
        </w:rPr>
      </w:pPr>
    </w:p>
    <w:p w14:paraId="09B1A2C4" w14:textId="77777777" w:rsidR="005F3F8C" w:rsidRDefault="005F3F8C" w:rsidP="00F52E16">
      <w:pPr>
        <w:ind w:left="720" w:hanging="720"/>
        <w:rPr>
          <w:bCs/>
        </w:rPr>
      </w:pPr>
      <w:r w:rsidRPr="005F3F8C">
        <w:rPr>
          <w:bCs/>
        </w:rPr>
        <w:t>Taylor, Bron and</w:t>
      </w:r>
      <w:r>
        <w:rPr>
          <w:b/>
          <w:bCs/>
        </w:rPr>
        <w:t xml:space="preserve"> Lucas Johnston. </w:t>
      </w:r>
      <w:r>
        <w:rPr>
          <w:bCs/>
        </w:rPr>
        <w:t xml:space="preserve">“Countries Must Heed Eco-Degradation.” </w:t>
      </w:r>
      <w:r>
        <w:rPr>
          <w:bCs/>
          <w:i/>
        </w:rPr>
        <w:t>Science and Theology News</w:t>
      </w:r>
      <w:r>
        <w:rPr>
          <w:bCs/>
        </w:rPr>
        <w:t xml:space="preserve">, April 2005. </w:t>
      </w:r>
    </w:p>
    <w:p w14:paraId="7EBDF67E" w14:textId="77777777" w:rsidR="005F3F8C" w:rsidRPr="005F3F8C" w:rsidRDefault="005F3F8C" w:rsidP="005651D2">
      <w:pPr>
        <w:rPr>
          <w:bCs/>
        </w:rPr>
      </w:pPr>
    </w:p>
    <w:p w14:paraId="6BBAF4F9" w14:textId="17D507E2" w:rsidR="00971BCF" w:rsidRPr="00971BCF" w:rsidRDefault="00A3350D" w:rsidP="00971BCF">
      <w:pPr>
        <w:rPr>
          <w:b/>
          <w:bCs/>
          <w:i/>
        </w:rPr>
      </w:pPr>
      <w:r w:rsidRPr="008E2902">
        <w:rPr>
          <w:b/>
          <w:bCs/>
          <w:i/>
        </w:rPr>
        <w:t xml:space="preserve">RESEARCH GRANTS, AWARDS, AND </w:t>
      </w:r>
      <w:r w:rsidR="00971BCF">
        <w:rPr>
          <w:b/>
          <w:bCs/>
          <w:i/>
        </w:rPr>
        <w:t>CAMPUS WIDE EVENTS ORGANIZED</w:t>
      </w:r>
      <w:r w:rsidR="00971BCF">
        <w:rPr>
          <w:b/>
          <w:bCs/>
        </w:rPr>
        <w:t xml:space="preserve"> </w:t>
      </w:r>
    </w:p>
    <w:p w14:paraId="7E54EE96" w14:textId="77777777" w:rsidR="00971BCF" w:rsidRPr="00596B39" w:rsidRDefault="00971BCF" w:rsidP="00971BCF">
      <w:pPr>
        <w:ind w:left="360" w:hanging="360"/>
        <w:rPr>
          <w:bCs/>
          <w:sz w:val="13"/>
        </w:rPr>
      </w:pPr>
    </w:p>
    <w:p w14:paraId="1B51F3B2" w14:textId="5E8C8A72" w:rsidR="00971BCF" w:rsidRDefault="00971BCF" w:rsidP="00971BCF">
      <w:pPr>
        <w:ind w:left="360" w:hanging="360"/>
        <w:rPr>
          <w:bCs/>
        </w:rPr>
      </w:pPr>
      <w:r w:rsidRPr="009F7CDB">
        <w:rPr>
          <w:b/>
        </w:rPr>
        <w:t>Interdisciplinary Writing Workshop</w:t>
      </w:r>
      <w:r>
        <w:rPr>
          <w:bCs/>
        </w:rPr>
        <w:t xml:space="preserve">, </w:t>
      </w:r>
      <w:r w:rsidR="009F7CDB" w:rsidRPr="009F7CDB">
        <w:rPr>
          <w:b/>
          <w:i/>
          <w:iCs/>
        </w:rPr>
        <w:t>Joy Harjo</w:t>
      </w:r>
      <w:r w:rsidR="009F7CDB">
        <w:rPr>
          <w:bCs/>
        </w:rPr>
        <w:t xml:space="preserve">, Poet Laureate, </w:t>
      </w:r>
      <w:r>
        <w:rPr>
          <w:bCs/>
        </w:rPr>
        <w:t>“Poet Warrior</w:t>
      </w:r>
      <w:r w:rsidR="009F7CDB">
        <w:rPr>
          <w:bCs/>
        </w:rPr>
        <w:t>”</w:t>
      </w:r>
      <w:r>
        <w:rPr>
          <w:bCs/>
        </w:rPr>
        <w:t xml:space="preserve"> (Spring 2021) (with Provost’s Office, Student Activity Fund, Office of Multicultural Affairs, Center for Energy, Environment, and Sustainability, Humanities Institute, Department of English, Environmental Program, and the Program in Leadership and Character) ($32,000)</w:t>
      </w:r>
    </w:p>
    <w:p w14:paraId="31FEA93D" w14:textId="77777777" w:rsidR="00971BCF" w:rsidRDefault="00971BCF" w:rsidP="00971BCF">
      <w:pPr>
        <w:tabs>
          <w:tab w:val="left" w:pos="2050"/>
        </w:tabs>
        <w:ind w:left="360" w:hanging="360"/>
        <w:rPr>
          <w:bCs/>
        </w:rPr>
      </w:pPr>
      <w:r>
        <w:rPr>
          <w:bCs/>
        </w:rPr>
        <w:tab/>
      </w:r>
      <w:r>
        <w:rPr>
          <w:bCs/>
        </w:rPr>
        <w:tab/>
      </w:r>
    </w:p>
    <w:p w14:paraId="11AF5E22" w14:textId="1608B9A7" w:rsidR="00971BCF" w:rsidRDefault="00971BCF" w:rsidP="00971BCF">
      <w:pPr>
        <w:ind w:left="360" w:hanging="360"/>
        <w:rPr>
          <w:bCs/>
        </w:rPr>
      </w:pPr>
      <w:r w:rsidRPr="009F7CDB">
        <w:rPr>
          <w:b/>
        </w:rPr>
        <w:t>Interdisciplinary Writing Workshop</w:t>
      </w:r>
      <w:r>
        <w:rPr>
          <w:bCs/>
        </w:rPr>
        <w:t xml:space="preserve">, </w:t>
      </w:r>
      <w:r w:rsidRPr="009F7CDB">
        <w:rPr>
          <w:b/>
          <w:i/>
          <w:iCs/>
        </w:rPr>
        <w:t>Carl Safina,</w:t>
      </w:r>
      <w:r>
        <w:rPr>
          <w:bCs/>
        </w:rPr>
        <w:t xml:space="preserve"> “Writing Beyond Words” (February 2019) (with Provosts’ Office, Center for Energy, Environment, and Sustainability, School of Divinity, Writing Program, Environmental Program, and Humanities Institute) ($35,000)</w:t>
      </w:r>
    </w:p>
    <w:p w14:paraId="0FBAF115" w14:textId="77777777" w:rsidR="00971BCF" w:rsidRDefault="00971BCF" w:rsidP="00971BCF">
      <w:pPr>
        <w:ind w:left="360" w:hanging="360"/>
        <w:rPr>
          <w:bCs/>
        </w:rPr>
      </w:pPr>
    </w:p>
    <w:p w14:paraId="11BF64FC" w14:textId="78F2B6DD" w:rsidR="00971BCF" w:rsidRDefault="00971BCF" w:rsidP="00971BCF">
      <w:pPr>
        <w:ind w:left="360" w:hanging="360"/>
        <w:rPr>
          <w:bCs/>
        </w:rPr>
      </w:pPr>
      <w:r w:rsidRPr="009F7CDB">
        <w:rPr>
          <w:b/>
        </w:rPr>
        <w:t>Speaking Engagement and Seminar</w:t>
      </w:r>
      <w:r>
        <w:rPr>
          <w:bCs/>
        </w:rPr>
        <w:t xml:space="preserve">, </w:t>
      </w:r>
      <w:r w:rsidRPr="00441CD1">
        <w:rPr>
          <w:b/>
          <w:i/>
          <w:iCs/>
        </w:rPr>
        <w:t>Alastair McIntosh</w:t>
      </w:r>
      <w:r>
        <w:rPr>
          <w:bCs/>
        </w:rPr>
        <w:t xml:space="preserve">, </w:t>
      </w:r>
      <w:r w:rsidRPr="005D0852">
        <w:rPr>
          <w:rFonts w:eastAsia="Times New Roman"/>
        </w:rPr>
        <w:t>“</w:t>
      </w:r>
      <w:proofErr w:type="spellStart"/>
      <w:r w:rsidRPr="005D0852">
        <w:rPr>
          <w:rFonts w:eastAsia="Times New Roman"/>
        </w:rPr>
        <w:t>Geopoetics</w:t>
      </w:r>
      <w:proofErr w:type="spellEnd"/>
      <w:r w:rsidRPr="005D0852">
        <w:rPr>
          <w:rFonts w:eastAsia="Times New Roman"/>
        </w:rPr>
        <w:t>, Land, and Cultural Renewal”</w:t>
      </w:r>
      <w:r>
        <w:rPr>
          <w:rFonts w:eastAsia="Times New Roman"/>
        </w:rPr>
        <w:t xml:space="preserve"> (a seminar on grassroots organizing); </w:t>
      </w:r>
      <w:r>
        <w:rPr>
          <w:bCs/>
        </w:rPr>
        <w:t>“Intergenerational Trauma and Local Activism” (public lecture, March 2018) (with Center for Energy, Environment, and Sustainability, School of Divinity, Writing Program, Environmental Program, Humanities Institute) ($2</w:t>
      </w:r>
      <w:r w:rsidR="006F42B6">
        <w:rPr>
          <w:bCs/>
        </w:rPr>
        <w:t>,</w:t>
      </w:r>
      <w:r>
        <w:rPr>
          <w:bCs/>
        </w:rPr>
        <w:t>000)</w:t>
      </w:r>
    </w:p>
    <w:p w14:paraId="7691CD6B" w14:textId="77777777" w:rsidR="00971BCF" w:rsidRPr="009F7CDB" w:rsidRDefault="00971BCF" w:rsidP="00971BCF">
      <w:pPr>
        <w:ind w:left="360" w:hanging="360"/>
        <w:rPr>
          <w:b/>
        </w:rPr>
      </w:pPr>
    </w:p>
    <w:p w14:paraId="528272B6" w14:textId="7B369ABD" w:rsidR="00971BCF" w:rsidRDefault="00971BCF" w:rsidP="00971BCF">
      <w:pPr>
        <w:ind w:left="360" w:hanging="360"/>
        <w:rPr>
          <w:bCs/>
        </w:rPr>
      </w:pPr>
      <w:r w:rsidRPr="009F7CDB">
        <w:rPr>
          <w:b/>
        </w:rPr>
        <w:t>Interdisciplinary Writing Workshop</w:t>
      </w:r>
      <w:r>
        <w:rPr>
          <w:bCs/>
        </w:rPr>
        <w:t xml:space="preserve">, </w:t>
      </w:r>
      <w:r w:rsidRPr="009F7CDB">
        <w:rPr>
          <w:b/>
          <w:i/>
          <w:iCs/>
        </w:rPr>
        <w:t>David Haskell,</w:t>
      </w:r>
      <w:r>
        <w:rPr>
          <w:bCs/>
        </w:rPr>
        <w:t xml:space="preserve"> “Networks of Relationships between Humans and Trees” (February 2018) (with Provost’s Office, Center for Energy, Environment, and Sustainability, School of Divinity, Writing Program, Environmental Program, and Humanities Institute) ($5,000) </w:t>
      </w:r>
    </w:p>
    <w:p w14:paraId="71779F3C" w14:textId="77777777" w:rsidR="00971BCF" w:rsidRPr="009F7CDB" w:rsidRDefault="00971BCF" w:rsidP="00971BCF">
      <w:pPr>
        <w:ind w:left="360" w:hanging="360"/>
        <w:rPr>
          <w:b/>
        </w:rPr>
      </w:pPr>
    </w:p>
    <w:p w14:paraId="0F6689A3" w14:textId="50A824CF" w:rsidR="00971BCF" w:rsidRDefault="00971BCF" w:rsidP="00971BCF">
      <w:pPr>
        <w:ind w:left="360" w:hanging="360"/>
        <w:rPr>
          <w:bCs/>
        </w:rPr>
      </w:pPr>
      <w:r w:rsidRPr="009F7CDB">
        <w:rPr>
          <w:b/>
        </w:rPr>
        <w:t>Interdisciplinary Writing Workshop</w:t>
      </w:r>
      <w:r>
        <w:rPr>
          <w:bCs/>
        </w:rPr>
        <w:t xml:space="preserve">, </w:t>
      </w:r>
      <w:r w:rsidRPr="009F7CDB">
        <w:rPr>
          <w:b/>
          <w:i/>
          <w:iCs/>
        </w:rPr>
        <w:t>Terry Tempest Williams</w:t>
      </w:r>
      <w:r>
        <w:rPr>
          <w:bCs/>
        </w:rPr>
        <w:t>, “Writing Resistance: Sustainable Spiritualities in the Anthropocene” (February 2017) (with Provost’s Office, Center for Energy, Environment, and Sustainability, Divinity, Writing Program, Environmental Program, Humanities Institute, and Women’s and Gender Studies) ($34,000)</w:t>
      </w:r>
    </w:p>
    <w:p w14:paraId="5D98FA88" w14:textId="77777777" w:rsidR="009F7CDB" w:rsidRPr="008E2902" w:rsidRDefault="009F7CDB" w:rsidP="00971BCF">
      <w:pPr>
        <w:ind w:left="360" w:hanging="360"/>
        <w:rPr>
          <w:b/>
          <w:bCs/>
          <w:i/>
        </w:rPr>
      </w:pPr>
    </w:p>
    <w:p w14:paraId="7A8A073D" w14:textId="77777777" w:rsidR="005904FE" w:rsidRPr="008E2902" w:rsidRDefault="005904FE" w:rsidP="00A3350D">
      <w:pPr>
        <w:rPr>
          <w:b/>
          <w:bCs/>
          <w:i/>
          <w:sz w:val="12"/>
        </w:rPr>
      </w:pPr>
    </w:p>
    <w:p w14:paraId="5D2F9D44" w14:textId="2C34B92B" w:rsidR="006F42B6" w:rsidRDefault="006F42B6" w:rsidP="006F42B6">
      <w:pPr>
        <w:ind w:left="720" w:hanging="720"/>
        <w:rPr>
          <w:bCs/>
        </w:rPr>
      </w:pPr>
      <w:r>
        <w:rPr>
          <w:b/>
          <w:bCs/>
        </w:rPr>
        <w:t xml:space="preserve">Publication Fund, </w:t>
      </w:r>
      <w:r>
        <w:rPr>
          <w:bCs/>
        </w:rPr>
        <w:t xml:space="preserve">for </w:t>
      </w:r>
      <w:r>
        <w:rPr>
          <w:bCs/>
          <w:i/>
        </w:rPr>
        <w:t>Key Thinkers in Religion and Environment: Theoretical Foundations</w:t>
      </w:r>
      <w:r>
        <w:rPr>
          <w:bCs/>
        </w:rPr>
        <w:t xml:space="preserve">, 2024 ($1000) </w:t>
      </w:r>
    </w:p>
    <w:p w14:paraId="608B5B04" w14:textId="77777777" w:rsidR="006F42B6" w:rsidRDefault="006F42B6" w:rsidP="00A3350D">
      <w:pPr>
        <w:ind w:left="720" w:hanging="720"/>
        <w:rPr>
          <w:b/>
          <w:bCs/>
        </w:rPr>
      </w:pPr>
    </w:p>
    <w:p w14:paraId="1C44B56F" w14:textId="42F8DEE2" w:rsidR="006760DA" w:rsidRDefault="006760DA" w:rsidP="00A3350D">
      <w:pPr>
        <w:ind w:left="720" w:hanging="720"/>
        <w:rPr>
          <w:bCs/>
        </w:rPr>
      </w:pPr>
      <w:r>
        <w:rPr>
          <w:b/>
          <w:bCs/>
        </w:rPr>
        <w:t xml:space="preserve">Publication Fund, </w:t>
      </w:r>
      <w:r>
        <w:rPr>
          <w:bCs/>
        </w:rPr>
        <w:t xml:space="preserve">for </w:t>
      </w:r>
      <w:r>
        <w:rPr>
          <w:bCs/>
          <w:i/>
        </w:rPr>
        <w:t>Grounding Education in Environmental Humanities</w:t>
      </w:r>
      <w:r>
        <w:rPr>
          <w:bCs/>
        </w:rPr>
        <w:t xml:space="preserve">, 2018 ($1000) </w:t>
      </w:r>
    </w:p>
    <w:p w14:paraId="12F129FC" w14:textId="77777777" w:rsidR="006760DA" w:rsidRPr="006760DA" w:rsidRDefault="006760DA" w:rsidP="00A3350D">
      <w:pPr>
        <w:ind w:left="720" w:hanging="720"/>
        <w:rPr>
          <w:bCs/>
        </w:rPr>
      </w:pPr>
    </w:p>
    <w:p w14:paraId="48E46709" w14:textId="77777777" w:rsidR="00380676" w:rsidRDefault="00380676" w:rsidP="00A3350D">
      <w:pPr>
        <w:ind w:left="720" w:hanging="720"/>
        <w:rPr>
          <w:bCs/>
        </w:rPr>
      </w:pPr>
      <w:r>
        <w:rPr>
          <w:b/>
          <w:bCs/>
        </w:rPr>
        <w:t>Ollen R. Nalley Family Faculty Fellowship</w:t>
      </w:r>
      <w:r w:rsidR="001C12E3">
        <w:rPr>
          <w:bCs/>
        </w:rPr>
        <w:t>, 2014-2017</w:t>
      </w:r>
      <w:r>
        <w:rPr>
          <w:bCs/>
        </w:rPr>
        <w:t xml:space="preserve"> </w:t>
      </w:r>
    </w:p>
    <w:p w14:paraId="7D51B0D6" w14:textId="77777777" w:rsidR="00B77D38" w:rsidRDefault="00B77D38" w:rsidP="00A3350D">
      <w:pPr>
        <w:ind w:left="720" w:hanging="720"/>
        <w:rPr>
          <w:bCs/>
        </w:rPr>
      </w:pPr>
    </w:p>
    <w:p w14:paraId="41FA0983" w14:textId="351C0CAA" w:rsidR="00B25CDD" w:rsidRDefault="00B25CDD" w:rsidP="00B25CDD">
      <w:pPr>
        <w:ind w:left="720" w:hanging="720"/>
        <w:rPr>
          <w:bCs/>
        </w:rPr>
      </w:pPr>
      <w:r>
        <w:rPr>
          <w:b/>
          <w:bCs/>
        </w:rPr>
        <w:t xml:space="preserve">Humanities Institute, </w:t>
      </w:r>
      <w:r w:rsidR="006F42B6">
        <w:rPr>
          <w:b/>
          <w:bCs/>
        </w:rPr>
        <w:t xml:space="preserve">Department for the Study of Religions, Environment and Sustainability Program, Pro </w:t>
      </w:r>
      <w:proofErr w:type="spellStart"/>
      <w:r w:rsidR="006F42B6">
        <w:rPr>
          <w:b/>
          <w:bCs/>
        </w:rPr>
        <w:t>Humanitate</w:t>
      </w:r>
      <w:proofErr w:type="spellEnd"/>
      <w:r w:rsidR="006F42B6">
        <w:rPr>
          <w:b/>
          <w:bCs/>
        </w:rPr>
        <w:t xml:space="preserve"> Institute, </w:t>
      </w:r>
      <w:r>
        <w:rPr>
          <w:bCs/>
        </w:rPr>
        <w:t xml:space="preserve">Wake Forest University, </w:t>
      </w:r>
      <w:r w:rsidR="001C12E3">
        <w:rPr>
          <w:bCs/>
        </w:rPr>
        <w:t>“</w:t>
      </w:r>
      <w:r>
        <w:rPr>
          <w:bCs/>
        </w:rPr>
        <w:t>Place-based Educat</w:t>
      </w:r>
      <w:r w:rsidR="001C12E3">
        <w:rPr>
          <w:bCs/>
        </w:rPr>
        <w:t>ion in the Southern US,” Winston-Salem, NC, 2016 ($</w:t>
      </w:r>
      <w:r w:rsidR="006F42B6">
        <w:rPr>
          <w:bCs/>
        </w:rPr>
        <w:t>2</w:t>
      </w:r>
      <w:r w:rsidR="001C12E3">
        <w:rPr>
          <w:bCs/>
        </w:rPr>
        <w:t>,</w:t>
      </w:r>
      <w:r w:rsidR="006F42B6">
        <w:rPr>
          <w:bCs/>
        </w:rPr>
        <w:t>5</w:t>
      </w:r>
      <w:r w:rsidR="001C12E3">
        <w:rPr>
          <w:bCs/>
        </w:rPr>
        <w:t>00)</w:t>
      </w:r>
      <w:r w:rsidR="006F42B6">
        <w:rPr>
          <w:bCs/>
        </w:rPr>
        <w:t xml:space="preserve"> </w:t>
      </w:r>
    </w:p>
    <w:p w14:paraId="423B3D7E" w14:textId="77777777" w:rsidR="00B25CDD" w:rsidRPr="00B25CDD" w:rsidRDefault="00B25CDD" w:rsidP="006F42B6">
      <w:pPr>
        <w:rPr>
          <w:bCs/>
        </w:rPr>
      </w:pPr>
    </w:p>
    <w:p w14:paraId="75B2D733" w14:textId="77777777" w:rsidR="00504F0B" w:rsidRPr="00504F0B" w:rsidRDefault="00504F0B" w:rsidP="00A3350D">
      <w:pPr>
        <w:ind w:left="720" w:hanging="720"/>
        <w:rPr>
          <w:color w:val="000000"/>
        </w:rPr>
      </w:pPr>
      <w:r w:rsidRPr="00504F0B">
        <w:rPr>
          <w:b/>
          <w:bCs/>
        </w:rPr>
        <w:t xml:space="preserve">Provost’s Fund for Faculty Travel, </w:t>
      </w:r>
      <w:r w:rsidRPr="00504F0B">
        <w:rPr>
          <w:bCs/>
        </w:rPr>
        <w:t>for “</w:t>
      </w:r>
      <w:r w:rsidRPr="00504F0B">
        <w:rPr>
          <w:color w:val="000000"/>
        </w:rPr>
        <w:t xml:space="preserve">Place-Based Pedagogies Workshop on the Upper Green River Biological Preserve,” Bowling Green, KY, 2015 ($609) </w:t>
      </w:r>
    </w:p>
    <w:p w14:paraId="68F6A3DB" w14:textId="77777777" w:rsidR="00504F0B" w:rsidRPr="00504F0B" w:rsidRDefault="00504F0B" w:rsidP="00A3350D">
      <w:pPr>
        <w:ind w:left="720" w:hanging="720"/>
        <w:rPr>
          <w:bCs/>
        </w:rPr>
      </w:pPr>
    </w:p>
    <w:p w14:paraId="58F8EACA" w14:textId="77777777" w:rsidR="00676C08" w:rsidRPr="00504F0B" w:rsidRDefault="00676C08" w:rsidP="00A3350D">
      <w:pPr>
        <w:ind w:left="720" w:hanging="720"/>
        <w:rPr>
          <w:bCs/>
        </w:rPr>
      </w:pPr>
      <w:r w:rsidRPr="00504F0B">
        <w:rPr>
          <w:b/>
          <w:bCs/>
        </w:rPr>
        <w:t xml:space="preserve">Provost’s Fund for Faculty Travel, </w:t>
      </w:r>
      <w:r w:rsidRPr="00504F0B">
        <w:rPr>
          <w:bCs/>
        </w:rPr>
        <w:t xml:space="preserve">for “So Many Roads: Grateful Dead Scholars’ Conference,” San Jose, CA, 2014 ($1,648) </w:t>
      </w:r>
    </w:p>
    <w:p w14:paraId="6054263E" w14:textId="77777777" w:rsidR="00676C08" w:rsidRPr="00504F0B" w:rsidRDefault="00676C08" w:rsidP="00A3350D">
      <w:pPr>
        <w:ind w:left="720" w:hanging="720"/>
        <w:rPr>
          <w:bCs/>
        </w:rPr>
      </w:pPr>
    </w:p>
    <w:p w14:paraId="174BF0B8" w14:textId="77777777" w:rsidR="00380676" w:rsidRDefault="00380676" w:rsidP="00A3350D">
      <w:pPr>
        <w:ind w:left="720" w:hanging="720"/>
        <w:rPr>
          <w:bCs/>
        </w:rPr>
      </w:pPr>
      <w:r w:rsidRPr="00504F0B">
        <w:rPr>
          <w:b/>
          <w:bCs/>
        </w:rPr>
        <w:t>Center for Energy, Environment, and Sustainability</w:t>
      </w:r>
      <w:r w:rsidRPr="00504F0B">
        <w:rPr>
          <w:bCs/>
        </w:rPr>
        <w:t>, for</w:t>
      </w:r>
      <w:r>
        <w:rPr>
          <w:bCs/>
        </w:rPr>
        <w:t xml:space="preserve"> “</w:t>
      </w:r>
      <w:r w:rsidRPr="00380676">
        <w:rPr>
          <w:bCs/>
        </w:rPr>
        <w:t>Environmental Values, Kinship Ethics and Alternative Economies in Performance-Oriented Subcultures</w:t>
      </w:r>
      <w:r>
        <w:rPr>
          <w:bCs/>
        </w:rPr>
        <w:t>,” 2014 ($3</w:t>
      </w:r>
      <w:r w:rsidR="00676C08">
        <w:rPr>
          <w:bCs/>
        </w:rPr>
        <w:t>,</w:t>
      </w:r>
      <w:r>
        <w:rPr>
          <w:bCs/>
        </w:rPr>
        <w:t>000)</w:t>
      </w:r>
      <w:r w:rsidRPr="00380676">
        <w:rPr>
          <w:bCs/>
        </w:rPr>
        <w:t xml:space="preserve"> </w:t>
      </w:r>
    </w:p>
    <w:p w14:paraId="575E6E4D" w14:textId="77777777" w:rsidR="00380676" w:rsidRPr="00380676" w:rsidRDefault="00380676" w:rsidP="00A3350D">
      <w:pPr>
        <w:ind w:left="720" w:hanging="720"/>
        <w:rPr>
          <w:bCs/>
          <w:i/>
        </w:rPr>
      </w:pPr>
    </w:p>
    <w:p w14:paraId="5CBA674C" w14:textId="77777777" w:rsidR="000709B5" w:rsidRDefault="000709B5" w:rsidP="00A3350D">
      <w:pPr>
        <w:ind w:left="720" w:hanging="720"/>
        <w:rPr>
          <w:bCs/>
        </w:rPr>
      </w:pPr>
      <w:r>
        <w:rPr>
          <w:b/>
          <w:bCs/>
        </w:rPr>
        <w:t xml:space="preserve">Provost’s Fund for Faculty Travel, </w:t>
      </w:r>
      <w:r>
        <w:rPr>
          <w:bCs/>
        </w:rPr>
        <w:t xml:space="preserve">for “Religion, Place and Pedagogy,” symposium, Big Talbot Island, Florida, 2014 ($541). </w:t>
      </w:r>
    </w:p>
    <w:p w14:paraId="7619BAF4" w14:textId="77777777" w:rsidR="000709B5" w:rsidRPr="000709B5" w:rsidRDefault="000709B5" w:rsidP="00A3350D">
      <w:pPr>
        <w:ind w:left="720" w:hanging="720"/>
        <w:rPr>
          <w:bCs/>
        </w:rPr>
      </w:pPr>
    </w:p>
    <w:p w14:paraId="54261581" w14:textId="77777777" w:rsidR="00605E92" w:rsidRDefault="00605E92" w:rsidP="00A3350D">
      <w:pPr>
        <w:ind w:left="720" w:hanging="720"/>
        <w:rPr>
          <w:bCs/>
        </w:rPr>
      </w:pPr>
      <w:r>
        <w:rPr>
          <w:b/>
          <w:bCs/>
        </w:rPr>
        <w:t xml:space="preserve">Publication Fund, </w:t>
      </w:r>
      <w:r>
        <w:rPr>
          <w:bCs/>
        </w:rPr>
        <w:t xml:space="preserve">for </w:t>
      </w:r>
      <w:r>
        <w:rPr>
          <w:bCs/>
          <w:i/>
        </w:rPr>
        <w:t>Science and Religion: One Planet, Many Possibilities</w:t>
      </w:r>
      <w:r>
        <w:rPr>
          <w:bCs/>
        </w:rPr>
        <w:t xml:space="preserve">, 2013 ($1,200). </w:t>
      </w:r>
    </w:p>
    <w:p w14:paraId="5413E13C" w14:textId="77777777" w:rsidR="00605E92" w:rsidRPr="00605E92" w:rsidRDefault="00605E92" w:rsidP="00A3350D">
      <w:pPr>
        <w:ind w:left="720" w:hanging="720"/>
        <w:rPr>
          <w:bCs/>
        </w:rPr>
      </w:pPr>
    </w:p>
    <w:p w14:paraId="19B49FCE" w14:textId="77777777" w:rsidR="00A3350D" w:rsidRPr="008E2902" w:rsidRDefault="00A3350D" w:rsidP="00A3350D">
      <w:pPr>
        <w:ind w:left="720" w:hanging="720"/>
        <w:rPr>
          <w:bCs/>
        </w:rPr>
      </w:pPr>
      <w:r w:rsidRPr="008E2902">
        <w:rPr>
          <w:b/>
          <w:bCs/>
        </w:rPr>
        <w:t xml:space="preserve">Humanities Institute, Grant for Faculty Seminar, </w:t>
      </w:r>
      <w:r w:rsidRPr="008E2902">
        <w:rPr>
          <w:bCs/>
        </w:rPr>
        <w:t>“Human Dimensions of the Environment and Sustainability</w:t>
      </w:r>
      <w:r w:rsidR="005904FE" w:rsidRPr="008E2902">
        <w:rPr>
          <w:bCs/>
        </w:rPr>
        <w:t>,” 2012-2013</w:t>
      </w:r>
      <w:r w:rsidRPr="008E2902">
        <w:rPr>
          <w:bCs/>
        </w:rPr>
        <w:t xml:space="preserve">. </w:t>
      </w:r>
    </w:p>
    <w:p w14:paraId="41634F9E" w14:textId="77777777" w:rsidR="00A3350D" w:rsidRPr="008E2902" w:rsidRDefault="00A3350D" w:rsidP="00A3350D">
      <w:pPr>
        <w:ind w:left="720" w:hanging="720"/>
        <w:rPr>
          <w:bCs/>
        </w:rPr>
      </w:pPr>
    </w:p>
    <w:p w14:paraId="19F23991" w14:textId="77777777" w:rsidR="00A3350D" w:rsidRPr="008E2902" w:rsidRDefault="00A3350D" w:rsidP="00A3350D">
      <w:pPr>
        <w:ind w:left="720" w:hanging="720"/>
        <w:rPr>
          <w:bCs/>
        </w:rPr>
      </w:pPr>
      <w:r w:rsidRPr="008E2902">
        <w:rPr>
          <w:b/>
          <w:bCs/>
        </w:rPr>
        <w:t xml:space="preserve">Archie Fund for the Arts and Humanities, </w:t>
      </w:r>
      <w:r w:rsidRPr="008E2902">
        <w:rPr>
          <w:bCs/>
        </w:rPr>
        <w:t xml:space="preserve">for the proposal </w:t>
      </w:r>
      <w:r w:rsidRPr="008E2902">
        <w:rPr>
          <w:i/>
        </w:rPr>
        <w:t>Moravian Environmental Ethics: Community, Politics and Ecological Values</w:t>
      </w:r>
      <w:r w:rsidR="005904FE" w:rsidRPr="008E2902">
        <w:t>, 2012</w:t>
      </w:r>
      <w:r w:rsidRPr="008E2902">
        <w:rPr>
          <w:bCs/>
        </w:rPr>
        <w:t xml:space="preserve"> ($1,000).</w:t>
      </w:r>
    </w:p>
    <w:p w14:paraId="7C9728FE" w14:textId="77777777" w:rsidR="00A3350D" w:rsidRPr="008E2902" w:rsidRDefault="00A3350D" w:rsidP="00A3350D">
      <w:pPr>
        <w:ind w:left="720" w:hanging="720"/>
        <w:rPr>
          <w:bCs/>
        </w:rPr>
      </w:pPr>
    </w:p>
    <w:p w14:paraId="4E0C96C0" w14:textId="77777777" w:rsidR="00A3350D" w:rsidRPr="008E2902" w:rsidRDefault="00A3350D" w:rsidP="00A3350D">
      <w:pPr>
        <w:ind w:left="720" w:hanging="720"/>
        <w:rPr>
          <w:bCs/>
        </w:rPr>
      </w:pPr>
      <w:r w:rsidRPr="008E2902">
        <w:rPr>
          <w:b/>
          <w:bCs/>
        </w:rPr>
        <w:t>Provost’s Fund for Hosting an International Conference</w:t>
      </w:r>
      <w:r w:rsidRPr="008E2902">
        <w:rPr>
          <w:b/>
          <w:bCs/>
          <w:i/>
        </w:rPr>
        <w:t xml:space="preserve">, </w:t>
      </w:r>
      <w:r w:rsidRPr="008E2902">
        <w:rPr>
          <w:bCs/>
        </w:rPr>
        <w:t>Wake Forest University, for the proposal “Adaptation for Sustainability,” the 5</w:t>
      </w:r>
      <w:r w:rsidRPr="008E2902">
        <w:rPr>
          <w:bCs/>
          <w:vertAlign w:val="superscript"/>
        </w:rPr>
        <w:t>th</w:t>
      </w:r>
      <w:r w:rsidRPr="008E2902">
        <w:rPr>
          <w:bCs/>
        </w:rPr>
        <w:t xml:space="preserve"> Conference of the International Society for the Study of Religion, Nature and Culture, 2012 </w:t>
      </w:r>
      <w:r w:rsidR="005904FE" w:rsidRPr="008E2902">
        <w:rPr>
          <w:bCs/>
        </w:rPr>
        <w:t>($7,</w:t>
      </w:r>
      <w:r w:rsidR="00256C3F">
        <w:rPr>
          <w:bCs/>
        </w:rPr>
        <w:t>5</w:t>
      </w:r>
      <w:r w:rsidR="005904FE" w:rsidRPr="008E2902">
        <w:rPr>
          <w:bCs/>
        </w:rPr>
        <w:t>00,</w:t>
      </w:r>
      <w:r w:rsidR="008613AE">
        <w:rPr>
          <w:bCs/>
        </w:rPr>
        <w:t xml:space="preserve"> funding approved, but</w:t>
      </w:r>
      <w:r w:rsidR="005904FE" w:rsidRPr="008E2902">
        <w:rPr>
          <w:bCs/>
        </w:rPr>
        <w:t xml:space="preserve"> </w:t>
      </w:r>
      <w:r w:rsidRPr="008E2902">
        <w:rPr>
          <w:bCs/>
        </w:rPr>
        <w:t xml:space="preserve">declined). </w:t>
      </w:r>
    </w:p>
    <w:p w14:paraId="540034F7" w14:textId="77777777" w:rsidR="00A3350D" w:rsidRPr="008E2902" w:rsidRDefault="00A3350D" w:rsidP="00A3350D">
      <w:pPr>
        <w:ind w:left="720" w:hanging="720"/>
        <w:rPr>
          <w:bCs/>
        </w:rPr>
      </w:pPr>
    </w:p>
    <w:p w14:paraId="26FCD32E" w14:textId="77777777" w:rsidR="00A3350D" w:rsidRPr="008E2902" w:rsidRDefault="00A3350D" w:rsidP="00A3350D">
      <w:pPr>
        <w:ind w:left="720" w:hanging="720"/>
        <w:rPr>
          <w:bCs/>
        </w:rPr>
      </w:pPr>
      <w:r w:rsidRPr="008E2902">
        <w:rPr>
          <w:b/>
          <w:bCs/>
        </w:rPr>
        <w:t xml:space="preserve">Center for Energy, Environment and Sustainability (CEES), </w:t>
      </w:r>
      <w:r w:rsidRPr="008E2902">
        <w:rPr>
          <w:bCs/>
        </w:rPr>
        <w:t xml:space="preserve">Wake Forest University, </w:t>
      </w:r>
      <w:r w:rsidRPr="008E2902">
        <w:rPr>
          <w:bCs/>
          <w:i/>
        </w:rPr>
        <w:t>Journal for the Study of Religion, Nature and Culture</w:t>
      </w:r>
      <w:r w:rsidR="005904FE" w:rsidRPr="008E2902">
        <w:rPr>
          <w:bCs/>
          <w:i/>
        </w:rPr>
        <w:t>,</w:t>
      </w:r>
      <w:r w:rsidRPr="008E2902">
        <w:rPr>
          <w:bCs/>
          <w:i/>
        </w:rPr>
        <w:t xml:space="preserve"> </w:t>
      </w:r>
      <w:r w:rsidR="005904FE" w:rsidRPr="008E2902">
        <w:rPr>
          <w:bCs/>
        </w:rPr>
        <w:t xml:space="preserve">2011-2012 </w:t>
      </w:r>
      <w:r w:rsidRPr="008E2902">
        <w:rPr>
          <w:bCs/>
        </w:rPr>
        <w:t>($</w:t>
      </w:r>
      <w:r w:rsidR="007F2FC0">
        <w:rPr>
          <w:bCs/>
        </w:rPr>
        <w:t>3</w:t>
      </w:r>
      <w:r w:rsidRPr="008E2902">
        <w:rPr>
          <w:bCs/>
        </w:rPr>
        <w:t xml:space="preserve">,000).  </w:t>
      </w:r>
    </w:p>
    <w:p w14:paraId="4C3E5152" w14:textId="77777777" w:rsidR="00A3350D" w:rsidRPr="008E2902" w:rsidRDefault="00A3350D" w:rsidP="00A3350D">
      <w:pPr>
        <w:ind w:left="720" w:hanging="720"/>
        <w:rPr>
          <w:bCs/>
        </w:rPr>
      </w:pPr>
    </w:p>
    <w:p w14:paraId="0DC286D1" w14:textId="77777777" w:rsidR="00A3350D" w:rsidRDefault="00A3350D" w:rsidP="00A3350D">
      <w:pPr>
        <w:ind w:left="720" w:hanging="720"/>
        <w:rPr>
          <w:bCs/>
        </w:rPr>
      </w:pPr>
      <w:r w:rsidRPr="008E2902">
        <w:rPr>
          <w:b/>
          <w:bCs/>
        </w:rPr>
        <w:t xml:space="preserve">Humanities Institute, </w:t>
      </w:r>
      <w:r w:rsidRPr="008E2902">
        <w:rPr>
          <w:bCs/>
        </w:rPr>
        <w:t xml:space="preserve">Wake Forest University, </w:t>
      </w:r>
      <w:r w:rsidRPr="008E2902">
        <w:rPr>
          <w:bCs/>
          <w:i/>
        </w:rPr>
        <w:t>Journal for the Study of Religion, Nature and Culture</w:t>
      </w:r>
      <w:r w:rsidRPr="008E2902">
        <w:rPr>
          <w:bCs/>
        </w:rPr>
        <w:t>, 2011-2013</w:t>
      </w:r>
      <w:r w:rsidR="005904FE" w:rsidRPr="008E2902">
        <w:rPr>
          <w:bCs/>
        </w:rPr>
        <w:t xml:space="preserve"> ($6,000)</w:t>
      </w:r>
      <w:r w:rsidRPr="008E2902">
        <w:rPr>
          <w:bCs/>
        </w:rPr>
        <w:t xml:space="preserve">.  </w:t>
      </w:r>
    </w:p>
    <w:p w14:paraId="7ABAB319" w14:textId="77777777" w:rsidR="00605E92" w:rsidRDefault="00605E92" w:rsidP="00A3350D">
      <w:pPr>
        <w:ind w:left="720" w:hanging="720"/>
        <w:rPr>
          <w:bCs/>
        </w:rPr>
      </w:pPr>
    </w:p>
    <w:p w14:paraId="6775C89B" w14:textId="77777777" w:rsidR="00676C08" w:rsidRPr="00605E92" w:rsidRDefault="00676C08" w:rsidP="00676C08">
      <w:pPr>
        <w:ind w:left="720" w:hanging="720"/>
        <w:rPr>
          <w:bCs/>
        </w:rPr>
      </w:pPr>
      <w:r>
        <w:rPr>
          <w:b/>
          <w:bCs/>
        </w:rPr>
        <w:t xml:space="preserve">Publication Fund, </w:t>
      </w:r>
      <w:r>
        <w:rPr>
          <w:bCs/>
        </w:rPr>
        <w:t xml:space="preserve">for </w:t>
      </w:r>
      <w:r>
        <w:rPr>
          <w:bCs/>
          <w:i/>
        </w:rPr>
        <w:t xml:space="preserve">Religion and Sustainability, </w:t>
      </w:r>
      <w:r>
        <w:rPr>
          <w:bCs/>
        </w:rPr>
        <w:t>2013 ($1,000)</w:t>
      </w:r>
    </w:p>
    <w:p w14:paraId="7B58AD17" w14:textId="77777777" w:rsidR="00A3350D" w:rsidRPr="008E2902" w:rsidRDefault="00A3350D" w:rsidP="00C704C7">
      <w:pPr>
        <w:rPr>
          <w:bCs/>
        </w:rPr>
      </w:pPr>
    </w:p>
    <w:p w14:paraId="13F54425" w14:textId="77777777" w:rsidR="00A3350D" w:rsidRPr="008E2902" w:rsidRDefault="00A3350D" w:rsidP="00A3350D">
      <w:pPr>
        <w:ind w:left="720" w:hanging="720"/>
      </w:pPr>
      <w:r w:rsidRPr="008E2902">
        <w:rPr>
          <w:b/>
          <w:bCs/>
        </w:rPr>
        <w:t xml:space="preserve">Contributor and Consultant, </w:t>
      </w:r>
      <w:r w:rsidRPr="008E2902">
        <w:rPr>
          <w:i/>
        </w:rPr>
        <w:t>Development of a New Museum of Anthropology Exhibit on North Carolina Archaeolog</w:t>
      </w:r>
      <w:r w:rsidRPr="008E2902">
        <w:rPr>
          <w:i/>
          <w:iCs/>
        </w:rPr>
        <w:t>y</w:t>
      </w:r>
      <w:r w:rsidRPr="008E2902">
        <w:t xml:space="preserve">, funded by the Provost’s Fund for Academic Excellence. (2010-2011). PI: Stephen L. Whittington, Museum and Department of Anthropology. </w:t>
      </w:r>
    </w:p>
    <w:p w14:paraId="4343EB6D" w14:textId="77777777" w:rsidR="00A3350D" w:rsidRPr="008E2902" w:rsidRDefault="00A3350D" w:rsidP="00A3350D">
      <w:pPr>
        <w:ind w:left="720" w:hanging="720"/>
      </w:pPr>
    </w:p>
    <w:p w14:paraId="1FAB7FFA" w14:textId="77777777" w:rsidR="00A3350D" w:rsidRPr="008E2902" w:rsidRDefault="00A3350D" w:rsidP="00A3350D">
      <w:pPr>
        <w:autoSpaceDE w:val="0"/>
        <w:autoSpaceDN w:val="0"/>
        <w:adjustRightInd w:val="0"/>
        <w:ind w:left="720" w:hanging="720"/>
      </w:pPr>
      <w:r w:rsidRPr="008E2902">
        <w:rPr>
          <w:b/>
          <w:bCs/>
        </w:rPr>
        <w:lastRenderedPageBreak/>
        <w:t xml:space="preserve">Contributor and Consultant, </w:t>
      </w:r>
      <w:proofErr w:type="spellStart"/>
      <w:r w:rsidRPr="008E2902">
        <w:t>Metanexus</w:t>
      </w:r>
      <w:proofErr w:type="spellEnd"/>
      <w:r w:rsidRPr="008E2902">
        <w:t xml:space="preserve"> Institute, Global Network Initiative Continuation Program Grant for “Religion, Science, &amp; Nature: A Proposal for a Multi-Year Forum and Research Initiative,” </w:t>
      </w:r>
      <w:r w:rsidR="005904FE" w:rsidRPr="008E2902">
        <w:t xml:space="preserve">2008-2013 </w:t>
      </w:r>
      <w:r w:rsidRPr="008E2902">
        <w:t>($116,000).</w:t>
      </w:r>
      <w:r w:rsidR="005904FE" w:rsidRPr="008E2902">
        <w:t xml:space="preserve"> PI: Bron Taylor, University of Florida.</w:t>
      </w:r>
    </w:p>
    <w:p w14:paraId="11596953" w14:textId="77777777" w:rsidR="00A3350D" w:rsidRPr="008E2902" w:rsidRDefault="00A3350D" w:rsidP="00A3350D">
      <w:pPr>
        <w:rPr>
          <w:b/>
          <w:bCs/>
          <w:i/>
        </w:rPr>
      </w:pPr>
    </w:p>
    <w:p w14:paraId="2E2A3DEA" w14:textId="77777777" w:rsidR="00B95218" w:rsidRPr="00767322" w:rsidRDefault="00B95218" w:rsidP="00B95218">
      <w:pPr>
        <w:rPr>
          <w:b/>
          <w:iCs/>
          <w:sz w:val="12"/>
        </w:rPr>
      </w:pPr>
    </w:p>
    <w:p w14:paraId="25960CA8" w14:textId="29776F48" w:rsidR="00364273" w:rsidRPr="008E2902" w:rsidRDefault="00364273" w:rsidP="00364273">
      <w:pPr>
        <w:rPr>
          <w:b/>
          <w:bCs/>
          <w:i/>
        </w:rPr>
      </w:pPr>
      <w:r>
        <w:rPr>
          <w:b/>
          <w:bCs/>
          <w:i/>
        </w:rPr>
        <w:t>CONFERENCE</w:t>
      </w:r>
      <w:r w:rsidR="00503626">
        <w:rPr>
          <w:b/>
          <w:bCs/>
          <w:i/>
        </w:rPr>
        <w:t xml:space="preserve"> and SEMINAR</w:t>
      </w:r>
      <w:r>
        <w:rPr>
          <w:b/>
          <w:bCs/>
          <w:i/>
        </w:rPr>
        <w:t xml:space="preserve"> PARTICIPATION </w:t>
      </w:r>
    </w:p>
    <w:p w14:paraId="087049EC" w14:textId="77777777" w:rsidR="00364273" w:rsidRPr="00364273" w:rsidRDefault="00364273" w:rsidP="009A0209">
      <w:pPr>
        <w:ind w:left="810" w:hanging="810"/>
        <w:rPr>
          <w:b/>
          <w:iCs/>
          <w:sz w:val="12"/>
          <w:szCs w:val="12"/>
        </w:rPr>
      </w:pPr>
    </w:p>
    <w:p w14:paraId="016CF6BC" w14:textId="42269EC0" w:rsidR="00805EB5" w:rsidRDefault="00805EB5" w:rsidP="00805EB5">
      <w:pPr>
        <w:ind w:left="720" w:hanging="720"/>
        <w:rPr>
          <w:b/>
          <w:bCs/>
        </w:rPr>
      </w:pPr>
      <w:bookmarkStart w:id="8" w:name="_Hlk147255466"/>
      <w:bookmarkStart w:id="9" w:name="_Hlk147255319"/>
      <w:r>
        <w:rPr>
          <w:b/>
          <w:bCs/>
        </w:rPr>
        <w:t xml:space="preserve">Presenter: </w:t>
      </w:r>
      <w:r w:rsidRPr="00805EB5">
        <w:t>“Whose Ecology? Administrative and Corporate Determinants of Institutional Development</w:t>
      </w:r>
      <w:r>
        <w:t>.</w:t>
      </w:r>
      <w:r w:rsidRPr="00805EB5">
        <w:t>”</w:t>
      </w:r>
      <w:r>
        <w:t xml:space="preserve"> North American Association for the Study of Religion Annual Conference, San Antonio (November 2023)</w:t>
      </w:r>
      <w:r w:rsidR="001E3062">
        <w:t xml:space="preserve">, did not present. </w:t>
      </w:r>
    </w:p>
    <w:bookmarkEnd w:id="8"/>
    <w:p w14:paraId="527F870E" w14:textId="77777777" w:rsidR="00805EB5" w:rsidRDefault="00805EB5" w:rsidP="00FF563D">
      <w:pPr>
        <w:ind w:left="810" w:hanging="810"/>
        <w:rPr>
          <w:b/>
          <w:iCs/>
        </w:rPr>
      </w:pPr>
    </w:p>
    <w:p w14:paraId="03F23045" w14:textId="2B38A2CC" w:rsidR="00F260A5" w:rsidRDefault="00F260A5" w:rsidP="00FF563D">
      <w:pPr>
        <w:ind w:left="810" w:hanging="810"/>
        <w:rPr>
          <w:bCs/>
          <w:iCs/>
        </w:rPr>
      </w:pPr>
      <w:r>
        <w:rPr>
          <w:b/>
          <w:iCs/>
        </w:rPr>
        <w:t>Presenter</w:t>
      </w:r>
      <w:r w:rsidRPr="00A70C21">
        <w:rPr>
          <w:b/>
          <w:iCs/>
        </w:rPr>
        <w:t xml:space="preserve">: </w:t>
      </w:r>
      <w:r w:rsidR="00A70C21" w:rsidRPr="00A70C21">
        <w:rPr>
          <w:bCs/>
          <w:iCs/>
        </w:rPr>
        <w:t>“The Scholar in Nature: Cultural Detectives and the Targets of Critique</w:t>
      </w:r>
      <w:r w:rsidR="00805EB5">
        <w:rPr>
          <w:bCs/>
          <w:iCs/>
        </w:rPr>
        <w:t>.</w:t>
      </w:r>
      <w:r w:rsidR="00A70C21" w:rsidRPr="00A70C21">
        <w:rPr>
          <w:bCs/>
          <w:iCs/>
        </w:rPr>
        <w:t>”</w:t>
      </w:r>
      <w:r w:rsidR="00A70C21">
        <w:rPr>
          <w:bCs/>
          <w:iCs/>
        </w:rPr>
        <w:t xml:space="preserve"> North American Association for the Study of Religion Annual Conference, Denver, CO (November 2022). </w:t>
      </w:r>
    </w:p>
    <w:bookmarkEnd w:id="9"/>
    <w:p w14:paraId="2745D4CE" w14:textId="77777777" w:rsidR="00A70C21" w:rsidRDefault="00A70C21" w:rsidP="00FF563D">
      <w:pPr>
        <w:ind w:left="810" w:hanging="810"/>
        <w:rPr>
          <w:b/>
          <w:iCs/>
        </w:rPr>
      </w:pPr>
    </w:p>
    <w:p w14:paraId="0616B09C" w14:textId="6287353B" w:rsidR="00503626" w:rsidRDefault="00F260A5" w:rsidP="00FF563D">
      <w:pPr>
        <w:ind w:left="810" w:hanging="810"/>
        <w:rPr>
          <w:bCs/>
          <w:iCs/>
        </w:rPr>
      </w:pPr>
      <w:r>
        <w:rPr>
          <w:b/>
          <w:iCs/>
        </w:rPr>
        <w:t>Presenter</w:t>
      </w:r>
      <w:r w:rsidR="00503626">
        <w:rPr>
          <w:b/>
          <w:iCs/>
        </w:rPr>
        <w:t xml:space="preserve">: </w:t>
      </w:r>
      <w:r w:rsidR="00503626">
        <w:rPr>
          <w:bCs/>
          <w:iCs/>
        </w:rPr>
        <w:t xml:space="preserve">“B-Side Spirituality: An Empathetic Theory of Religion and Ethnographic Data on Spiritual </w:t>
      </w:r>
      <w:r w:rsidR="003D0EBD">
        <w:rPr>
          <w:bCs/>
          <w:iCs/>
        </w:rPr>
        <w:t>(</w:t>
      </w:r>
      <w:r w:rsidR="00503626">
        <w:rPr>
          <w:bCs/>
          <w:iCs/>
        </w:rPr>
        <w:t>but Not Religious</w:t>
      </w:r>
      <w:r w:rsidR="003D0EBD">
        <w:rPr>
          <w:bCs/>
          <w:iCs/>
        </w:rPr>
        <w:t>)</w:t>
      </w:r>
      <w:r w:rsidR="00503626">
        <w:rPr>
          <w:bCs/>
          <w:iCs/>
        </w:rPr>
        <w:t xml:space="preserve"> Belonging,” at WFU Social Science Research Council (March 2021)</w:t>
      </w:r>
      <w:r w:rsidR="00A70C21">
        <w:rPr>
          <w:bCs/>
          <w:iCs/>
        </w:rPr>
        <w:t>.</w:t>
      </w:r>
    </w:p>
    <w:p w14:paraId="652F6143" w14:textId="77777777" w:rsidR="00503626" w:rsidRPr="00503626" w:rsidRDefault="00503626" w:rsidP="00FF563D">
      <w:pPr>
        <w:ind w:left="810" w:hanging="810"/>
        <w:rPr>
          <w:bCs/>
          <w:iCs/>
        </w:rPr>
      </w:pPr>
    </w:p>
    <w:p w14:paraId="56D0A1BF" w14:textId="50268463" w:rsidR="00FF563D" w:rsidRDefault="00FF563D" w:rsidP="00FF563D">
      <w:pPr>
        <w:ind w:left="810" w:hanging="810"/>
      </w:pPr>
      <w:r>
        <w:rPr>
          <w:b/>
          <w:iCs/>
        </w:rPr>
        <w:t xml:space="preserve">Invited Panelist: </w:t>
      </w:r>
      <w:r>
        <w:rPr>
          <w:bCs/>
          <w:iCs/>
        </w:rPr>
        <w:t>“</w:t>
      </w:r>
      <w:r>
        <w:t>Religion is a Dirty Word: How Religious Studies Can Contribute to Environmental Humanities Conversations,” at STREAMS: Tran</w:t>
      </w:r>
      <w:r w:rsidR="00830642">
        <w:t>s</w:t>
      </w:r>
      <w:r>
        <w:t>formational Environmental Humanities Conference, KTH Humanities Laboratory, Stockholm, Sweden (July 2020, paper accepted</w:t>
      </w:r>
      <w:r w:rsidR="00E533F0">
        <w:t>, but not presented, COVID-19 year</w:t>
      </w:r>
      <w:r>
        <w:t xml:space="preserve">). </w:t>
      </w:r>
    </w:p>
    <w:p w14:paraId="1CDA1360" w14:textId="77777777" w:rsidR="00FF563D" w:rsidRPr="00FF563D" w:rsidRDefault="00FF563D" w:rsidP="009A0209">
      <w:pPr>
        <w:ind w:left="810" w:hanging="810"/>
        <w:rPr>
          <w:bCs/>
          <w:iCs/>
        </w:rPr>
      </w:pPr>
      <w:r>
        <w:rPr>
          <w:bCs/>
          <w:iCs/>
        </w:rPr>
        <w:t xml:space="preserve"> </w:t>
      </w:r>
    </w:p>
    <w:p w14:paraId="75260E6E" w14:textId="085CAB8C" w:rsidR="009A0209" w:rsidRPr="00FB0CAE" w:rsidRDefault="009A0209" w:rsidP="009A0209">
      <w:pPr>
        <w:ind w:left="810" w:hanging="810"/>
        <w:rPr>
          <w:b/>
        </w:rPr>
      </w:pPr>
      <w:r>
        <w:rPr>
          <w:b/>
          <w:iCs/>
        </w:rPr>
        <w:t xml:space="preserve">Panelist: </w:t>
      </w:r>
      <w:r w:rsidRPr="009A0209">
        <w:rPr>
          <w:iCs/>
        </w:rPr>
        <w:t>“</w:t>
      </w:r>
      <w:r w:rsidRPr="009A0209">
        <w:t>Teaching the Landscape: Waterways, Lifeways and Climate Solutions</w:t>
      </w:r>
      <w:r>
        <w:t>,</w:t>
      </w:r>
      <w:r w:rsidRPr="009A0209">
        <w:t>”</w:t>
      </w:r>
      <w:r>
        <w:t xml:space="preserve"> International Society for the Study of Religion, Nature, and Culture</w:t>
      </w:r>
      <w:r w:rsidR="00DC2DB0">
        <w:t>, University College, Cork</w:t>
      </w:r>
      <w:r>
        <w:t xml:space="preserve"> (June 2019)</w:t>
      </w:r>
      <w:r w:rsidR="00DC2DB0">
        <w:t>.</w:t>
      </w:r>
    </w:p>
    <w:p w14:paraId="500499E1" w14:textId="77777777" w:rsidR="009A0209" w:rsidRPr="009A0209" w:rsidRDefault="009A0209" w:rsidP="00827C07">
      <w:pPr>
        <w:ind w:left="810" w:hanging="810"/>
        <w:rPr>
          <w:iCs/>
        </w:rPr>
      </w:pPr>
    </w:p>
    <w:p w14:paraId="5B9039C2" w14:textId="09362ADF" w:rsidR="00333F34" w:rsidRDefault="00333F34" w:rsidP="00827C07">
      <w:pPr>
        <w:ind w:left="810" w:hanging="810"/>
        <w:rPr>
          <w:iCs/>
        </w:rPr>
      </w:pPr>
      <w:r>
        <w:rPr>
          <w:b/>
          <w:iCs/>
        </w:rPr>
        <w:t xml:space="preserve">Invited Panelist: </w:t>
      </w:r>
      <w:r>
        <w:rPr>
          <w:iCs/>
        </w:rPr>
        <w:t>“Teaching Religion and Ecology,” American Academy of Religion Workshop (November 2018)</w:t>
      </w:r>
      <w:r w:rsidR="00DC2DB0">
        <w:rPr>
          <w:iCs/>
        </w:rPr>
        <w:t>.</w:t>
      </w:r>
    </w:p>
    <w:p w14:paraId="4704AC54" w14:textId="77777777" w:rsidR="00333F34" w:rsidRPr="00333F34" w:rsidRDefault="00333F34" w:rsidP="00827C07">
      <w:pPr>
        <w:ind w:left="810" w:hanging="810"/>
        <w:rPr>
          <w:iCs/>
        </w:rPr>
      </w:pPr>
    </w:p>
    <w:p w14:paraId="1953FF17" w14:textId="77777777" w:rsidR="00091B97" w:rsidRDefault="00091B97" w:rsidP="00827C07">
      <w:pPr>
        <w:ind w:left="810" w:hanging="810"/>
        <w:rPr>
          <w:iCs/>
        </w:rPr>
      </w:pPr>
      <w:r>
        <w:rPr>
          <w:b/>
          <w:iCs/>
        </w:rPr>
        <w:t xml:space="preserve">Invited Panelist: </w:t>
      </w:r>
      <w:r>
        <w:rPr>
          <w:iCs/>
        </w:rPr>
        <w:t xml:space="preserve">“Toward Ecological Civilization,” American Academy of Religion, Special Topics Panel (November 2016). </w:t>
      </w:r>
    </w:p>
    <w:p w14:paraId="466DD066" w14:textId="77777777" w:rsidR="00091B97" w:rsidRPr="00091B97" w:rsidRDefault="00091B97" w:rsidP="00827C07">
      <w:pPr>
        <w:ind w:left="810" w:hanging="810"/>
        <w:rPr>
          <w:iCs/>
        </w:rPr>
      </w:pPr>
    </w:p>
    <w:p w14:paraId="7DE0B7FC" w14:textId="77777777" w:rsidR="00827C07" w:rsidRDefault="00827C07" w:rsidP="00827C07">
      <w:pPr>
        <w:ind w:left="810" w:hanging="810"/>
        <w:rPr>
          <w:iCs/>
        </w:rPr>
      </w:pPr>
      <w:r>
        <w:rPr>
          <w:b/>
          <w:iCs/>
        </w:rPr>
        <w:t xml:space="preserve">Invited Panelist: </w:t>
      </w:r>
      <w:r>
        <w:rPr>
          <w:iCs/>
        </w:rPr>
        <w:t>“</w:t>
      </w:r>
      <w:r w:rsidRPr="00827C07">
        <w:rPr>
          <w:iCs/>
        </w:rPr>
        <w:t>The Value of Religious Studies in 21st Century Higher Education: Place-Based Pedagogy in the Southern U.S.</w:t>
      </w:r>
      <w:r>
        <w:rPr>
          <w:iCs/>
        </w:rPr>
        <w:t>,” American Academy of Religion, Quad-Sponsored Panel (</w:t>
      </w:r>
      <w:r w:rsidR="009F2005">
        <w:rPr>
          <w:iCs/>
        </w:rPr>
        <w:t>November</w:t>
      </w:r>
      <w:r>
        <w:rPr>
          <w:iCs/>
        </w:rPr>
        <w:t xml:space="preserve"> 2015). </w:t>
      </w:r>
    </w:p>
    <w:p w14:paraId="30FF4412" w14:textId="77777777" w:rsidR="00F72484" w:rsidRDefault="00F72484" w:rsidP="00827C07">
      <w:pPr>
        <w:ind w:left="810" w:hanging="810"/>
        <w:rPr>
          <w:iCs/>
        </w:rPr>
      </w:pPr>
    </w:p>
    <w:p w14:paraId="4BE33464" w14:textId="77777777" w:rsidR="00F72484" w:rsidRDefault="00F72484" w:rsidP="00827C07">
      <w:pPr>
        <w:ind w:left="810" w:hanging="810"/>
        <w:rPr>
          <w:iCs/>
          <w:bdr w:val="none" w:sz="0" w:space="0" w:color="auto" w:frame="1"/>
          <w:shd w:val="clear" w:color="auto" w:fill="FFFFFF"/>
        </w:rPr>
      </w:pPr>
      <w:r w:rsidRPr="00F72484">
        <w:rPr>
          <w:b/>
          <w:iCs/>
        </w:rPr>
        <w:t xml:space="preserve">Presider: </w:t>
      </w:r>
      <w:r w:rsidRPr="00F72484">
        <w:rPr>
          <w:iCs/>
        </w:rPr>
        <w:t>“</w:t>
      </w:r>
      <w:r w:rsidRPr="00F72484">
        <w:rPr>
          <w:iCs/>
          <w:bdr w:val="none" w:sz="0" w:space="0" w:color="auto" w:frame="1"/>
          <w:shd w:val="clear" w:color="auto" w:fill="FFFFFF"/>
        </w:rPr>
        <w:t>Affect and Moral Emotions in Religion and Ecology</w:t>
      </w:r>
      <w:r>
        <w:rPr>
          <w:iCs/>
          <w:bdr w:val="none" w:sz="0" w:space="0" w:color="auto" w:frame="1"/>
          <w:shd w:val="clear" w:color="auto" w:fill="FFFFFF"/>
        </w:rPr>
        <w:t>.” American Academy of Religion, Religion and Ecology Group (</w:t>
      </w:r>
      <w:r w:rsidR="009F2005">
        <w:rPr>
          <w:iCs/>
          <w:bdr w:val="none" w:sz="0" w:space="0" w:color="auto" w:frame="1"/>
          <w:shd w:val="clear" w:color="auto" w:fill="FFFFFF"/>
        </w:rPr>
        <w:t>November</w:t>
      </w:r>
      <w:r>
        <w:rPr>
          <w:iCs/>
          <w:bdr w:val="none" w:sz="0" w:space="0" w:color="auto" w:frame="1"/>
          <w:shd w:val="clear" w:color="auto" w:fill="FFFFFF"/>
        </w:rPr>
        <w:t xml:space="preserve"> 2015). </w:t>
      </w:r>
    </w:p>
    <w:p w14:paraId="665DAF9A" w14:textId="77777777" w:rsidR="001C12E3" w:rsidRPr="00F72484" w:rsidRDefault="001C12E3" w:rsidP="00827C07">
      <w:pPr>
        <w:ind w:left="810" w:hanging="810"/>
        <w:rPr>
          <w:iCs/>
        </w:rPr>
      </w:pPr>
    </w:p>
    <w:p w14:paraId="33268787" w14:textId="7DB97FD2" w:rsidR="001C12E3" w:rsidRDefault="001C12E3" w:rsidP="001C12E3">
      <w:pPr>
        <w:ind w:left="720" w:hanging="720"/>
      </w:pPr>
      <w:r>
        <w:rPr>
          <w:b/>
        </w:rPr>
        <w:t>Panelist</w:t>
      </w:r>
      <w:r w:rsidR="00F260A5">
        <w:rPr>
          <w:b/>
        </w:rPr>
        <w:t>:</w:t>
      </w:r>
      <w:r>
        <w:rPr>
          <w:b/>
        </w:rPr>
        <w:t xml:space="preserve"> </w:t>
      </w:r>
      <w:r>
        <w:t>“Values and Morality in Environmental Inequality,” Human Face of Environmental Inequality, Wake Forest University (March 2015)</w:t>
      </w:r>
      <w:r w:rsidR="00DC2DB0">
        <w:t>.</w:t>
      </w:r>
    </w:p>
    <w:p w14:paraId="682A250D" w14:textId="77777777" w:rsidR="001C12E3" w:rsidRPr="00504F0B" w:rsidRDefault="001C12E3" w:rsidP="001C12E3">
      <w:pPr>
        <w:ind w:left="720" w:hanging="720"/>
      </w:pPr>
    </w:p>
    <w:p w14:paraId="33DC49DA" w14:textId="7D70CEAC" w:rsidR="001C12E3" w:rsidRDefault="001C12E3" w:rsidP="001C12E3">
      <w:pPr>
        <w:ind w:left="720" w:hanging="720"/>
      </w:pPr>
      <w:r>
        <w:rPr>
          <w:b/>
        </w:rPr>
        <w:t>Panelist</w:t>
      </w:r>
      <w:r w:rsidR="00F260A5">
        <w:rPr>
          <w:b/>
        </w:rPr>
        <w:t>:</w:t>
      </w:r>
      <w:r>
        <w:rPr>
          <w:b/>
        </w:rPr>
        <w:t xml:space="preserve"> </w:t>
      </w:r>
      <w:r>
        <w:t>“Religious Extremism,” Wake Forest University Chaplain’s Office (March 2015)</w:t>
      </w:r>
      <w:r w:rsidR="00DC2DB0">
        <w:t>.</w:t>
      </w:r>
      <w:r>
        <w:t xml:space="preserve"> </w:t>
      </w:r>
    </w:p>
    <w:p w14:paraId="2509F9C7" w14:textId="77777777" w:rsidR="00827C07" w:rsidRPr="00827C07" w:rsidRDefault="00827C07" w:rsidP="00A3350D">
      <w:pPr>
        <w:ind w:left="720" w:hanging="720"/>
        <w:rPr>
          <w:iCs/>
        </w:rPr>
      </w:pPr>
    </w:p>
    <w:p w14:paraId="0AC00902" w14:textId="5C734875" w:rsidR="00697D42" w:rsidRDefault="008A3BE7" w:rsidP="00A3350D">
      <w:pPr>
        <w:ind w:left="720" w:hanging="720"/>
        <w:rPr>
          <w:rStyle w:val="content"/>
          <w:iCs/>
        </w:rPr>
      </w:pPr>
      <w:r>
        <w:rPr>
          <w:b/>
          <w:iCs/>
        </w:rPr>
        <w:lastRenderedPageBreak/>
        <w:t>Organizer</w:t>
      </w:r>
      <w:r w:rsidR="00F260A5">
        <w:rPr>
          <w:b/>
          <w:iCs/>
        </w:rPr>
        <w:t>:</w:t>
      </w:r>
      <w:r w:rsidR="00697D42">
        <w:rPr>
          <w:b/>
          <w:iCs/>
        </w:rPr>
        <w:t xml:space="preserve"> </w:t>
      </w:r>
      <w:r w:rsidR="00697D42">
        <w:rPr>
          <w:iCs/>
        </w:rPr>
        <w:t>“</w:t>
      </w:r>
      <w:r w:rsidR="00697D42" w:rsidRPr="00697D42">
        <w:rPr>
          <w:rStyle w:val="content"/>
          <w:iCs/>
        </w:rPr>
        <w:t>To Green or Not to Green, and Everything in Between: Assessing Trends, Patterns and Gaps in Scholarship on Religion and the Environment</w:t>
      </w:r>
      <w:r w:rsidR="00697D42">
        <w:rPr>
          <w:rStyle w:val="content"/>
          <w:iCs/>
        </w:rPr>
        <w:t>.” Sociology of Religion Group, American Academy of Religion, San Diego, CA (November 2014).</w:t>
      </w:r>
    </w:p>
    <w:p w14:paraId="042650AC" w14:textId="77777777" w:rsidR="00697D42" w:rsidRPr="00697D42" w:rsidRDefault="00697D42" w:rsidP="00A3350D">
      <w:pPr>
        <w:ind w:left="720" w:hanging="720"/>
        <w:rPr>
          <w:iCs/>
        </w:rPr>
      </w:pPr>
      <w:r>
        <w:rPr>
          <w:iCs/>
        </w:rPr>
        <w:t xml:space="preserve"> </w:t>
      </w:r>
    </w:p>
    <w:p w14:paraId="4CF179C6" w14:textId="0CB5480A" w:rsidR="005E40D3" w:rsidRDefault="005E40D3" w:rsidP="00A3350D">
      <w:pPr>
        <w:ind w:left="720" w:hanging="720"/>
        <w:rPr>
          <w:iCs/>
        </w:rPr>
      </w:pPr>
      <w:r>
        <w:rPr>
          <w:b/>
          <w:iCs/>
        </w:rPr>
        <w:t>Invited Lecture</w:t>
      </w:r>
      <w:r w:rsidR="00F260A5">
        <w:rPr>
          <w:b/>
          <w:iCs/>
        </w:rPr>
        <w:t xml:space="preserve">: </w:t>
      </w:r>
      <w:r w:rsidR="00F30B3B">
        <w:rPr>
          <w:iCs/>
        </w:rPr>
        <w:t>“</w:t>
      </w:r>
      <w:r w:rsidR="009217F9">
        <w:t xml:space="preserve">For the Greatest Good, or For the Least of </w:t>
      </w:r>
      <w:proofErr w:type="gramStart"/>
      <w:r w:rsidR="009217F9">
        <w:t>These?:</w:t>
      </w:r>
      <w:proofErr w:type="gramEnd"/>
      <w:r w:rsidR="009217F9">
        <w:t xml:space="preserve"> The Ethic of Personal Risk and Creation Care.</w:t>
      </w:r>
      <w:r w:rsidR="00F30B3B">
        <w:rPr>
          <w:iCs/>
        </w:rPr>
        <w:t xml:space="preserve">” Earth Day Keynote. Thiele College, Greenville, PA (March 2014). </w:t>
      </w:r>
    </w:p>
    <w:p w14:paraId="66D98FF9" w14:textId="77777777" w:rsidR="00F30B3B" w:rsidRPr="00F30B3B" w:rsidRDefault="00F30B3B" w:rsidP="00A3350D">
      <w:pPr>
        <w:ind w:left="720" w:hanging="720"/>
        <w:rPr>
          <w:iCs/>
        </w:rPr>
      </w:pPr>
    </w:p>
    <w:p w14:paraId="437524A4" w14:textId="187A96C2" w:rsidR="000C1546" w:rsidRDefault="000C1546" w:rsidP="00A3350D">
      <w:pPr>
        <w:ind w:left="720" w:hanging="720"/>
        <w:rPr>
          <w:iCs/>
        </w:rPr>
      </w:pPr>
      <w:r w:rsidRPr="008E2902">
        <w:rPr>
          <w:b/>
          <w:iCs/>
        </w:rPr>
        <w:t>Invited Panelist</w:t>
      </w:r>
      <w:r w:rsidR="00F260A5">
        <w:rPr>
          <w:b/>
          <w:iCs/>
        </w:rPr>
        <w:t xml:space="preserve">: </w:t>
      </w:r>
      <w:r>
        <w:rPr>
          <w:iCs/>
        </w:rPr>
        <w:t xml:space="preserve">Teaching and Learning Committee: “Imagined Solidarities: Undergraduate Teachers and Students.” AAR Special Topics Panel: American Academy of Religion, Baltimore, MD (November 2013).  </w:t>
      </w:r>
    </w:p>
    <w:p w14:paraId="000B719D" w14:textId="77777777" w:rsidR="00162552" w:rsidRDefault="00162552" w:rsidP="00A3350D">
      <w:pPr>
        <w:ind w:left="720" w:hanging="720"/>
        <w:rPr>
          <w:iCs/>
        </w:rPr>
      </w:pPr>
    </w:p>
    <w:p w14:paraId="521232D4" w14:textId="52F252C6" w:rsidR="000C1546" w:rsidRDefault="00162552" w:rsidP="00A3350D">
      <w:pPr>
        <w:ind w:left="720" w:hanging="720"/>
        <w:rPr>
          <w:iCs/>
        </w:rPr>
      </w:pPr>
      <w:r>
        <w:rPr>
          <w:b/>
          <w:iCs/>
        </w:rPr>
        <w:t>Organizer and Facilitator</w:t>
      </w:r>
      <w:r w:rsidR="00F260A5">
        <w:rPr>
          <w:b/>
          <w:iCs/>
        </w:rPr>
        <w:t>:</w:t>
      </w:r>
      <w:r>
        <w:rPr>
          <w:b/>
          <w:iCs/>
        </w:rPr>
        <w:t xml:space="preserve"> </w:t>
      </w:r>
      <w:r>
        <w:rPr>
          <w:iCs/>
        </w:rPr>
        <w:t xml:space="preserve">“Mapping the field of </w:t>
      </w:r>
      <w:r w:rsidR="00D11B91">
        <w:rPr>
          <w:iCs/>
        </w:rPr>
        <w:t>Religion</w:t>
      </w:r>
      <w:r>
        <w:rPr>
          <w:iCs/>
        </w:rPr>
        <w:t xml:space="preserve"> and Ecology.” Religion and Ecology Workshop: American Academy of Religion, Baltimore, MD (November 2013).  </w:t>
      </w:r>
    </w:p>
    <w:p w14:paraId="1F34E1F6" w14:textId="77777777" w:rsidR="00162552" w:rsidRDefault="00162552" w:rsidP="00A3350D">
      <w:pPr>
        <w:ind w:left="720" w:hanging="720"/>
        <w:rPr>
          <w:iCs/>
        </w:rPr>
      </w:pPr>
    </w:p>
    <w:p w14:paraId="4ACD4D8B" w14:textId="6321F016" w:rsidR="005E40D3" w:rsidRDefault="005E40D3" w:rsidP="00A3350D">
      <w:pPr>
        <w:ind w:left="720" w:hanging="720"/>
        <w:rPr>
          <w:iCs/>
        </w:rPr>
      </w:pPr>
      <w:r>
        <w:rPr>
          <w:b/>
          <w:iCs/>
        </w:rPr>
        <w:t>Invited Lecture</w:t>
      </w:r>
      <w:r w:rsidR="00F260A5">
        <w:rPr>
          <w:b/>
          <w:iCs/>
        </w:rPr>
        <w:t xml:space="preserve">: </w:t>
      </w:r>
      <w:r>
        <w:rPr>
          <w:iCs/>
        </w:rPr>
        <w:t xml:space="preserve">“The Religious Dimensions of Sustainability: Values, and Visions of the Future.” Mississippi State University (March 2013). </w:t>
      </w:r>
    </w:p>
    <w:p w14:paraId="4124A9A8" w14:textId="77777777" w:rsidR="005E40D3" w:rsidRPr="005E40D3" w:rsidRDefault="005E40D3" w:rsidP="00A3350D">
      <w:pPr>
        <w:ind w:left="720" w:hanging="720"/>
        <w:rPr>
          <w:iCs/>
        </w:rPr>
      </w:pPr>
    </w:p>
    <w:p w14:paraId="368D7BE8" w14:textId="46AF3FDC" w:rsidR="00A3350D" w:rsidRPr="008E2902" w:rsidRDefault="00A3350D" w:rsidP="00A3350D">
      <w:pPr>
        <w:ind w:left="720" w:hanging="720"/>
      </w:pPr>
      <w:r w:rsidRPr="008E2902">
        <w:rPr>
          <w:b/>
          <w:iCs/>
        </w:rPr>
        <w:t>Invited Panelist</w:t>
      </w:r>
      <w:r w:rsidR="00F260A5">
        <w:rPr>
          <w:b/>
          <w:iCs/>
        </w:rPr>
        <w:t>:</w:t>
      </w:r>
      <w:r w:rsidRPr="008E2902">
        <w:rPr>
          <w:iCs/>
        </w:rPr>
        <w:t xml:space="preserve"> </w:t>
      </w:r>
      <w:r w:rsidR="000C1546">
        <w:rPr>
          <w:iCs/>
        </w:rPr>
        <w:t xml:space="preserve">Teaching and Learning Committee: </w:t>
      </w:r>
      <w:r w:rsidRPr="008E2902">
        <w:t xml:space="preserve">"Imagined Solidarities:  Common Cause or Conflicting Interests among Undergraduate Students and their Faculties?” </w:t>
      </w:r>
      <w:r w:rsidR="0041189C" w:rsidRPr="008E2902">
        <w:rPr>
          <w:iCs/>
        </w:rPr>
        <w:t xml:space="preserve">AAR Special Topics </w:t>
      </w:r>
      <w:r w:rsidR="000C1546">
        <w:rPr>
          <w:iCs/>
        </w:rPr>
        <w:t>Panel</w:t>
      </w:r>
      <w:r w:rsidR="0041189C" w:rsidRPr="008E2902">
        <w:rPr>
          <w:iCs/>
        </w:rPr>
        <w:t xml:space="preserve">: </w:t>
      </w:r>
      <w:r w:rsidRPr="008E2902">
        <w:rPr>
          <w:iCs/>
        </w:rPr>
        <w:t xml:space="preserve">American Academy of Religion, </w:t>
      </w:r>
      <w:r w:rsidRPr="008E2902">
        <w:t>Chicago, IL (November 2012).</w:t>
      </w:r>
    </w:p>
    <w:p w14:paraId="01CE9A6D" w14:textId="77777777" w:rsidR="00A3350D" w:rsidRPr="008E2902" w:rsidRDefault="00A3350D" w:rsidP="008A3BE7"/>
    <w:p w14:paraId="6E070197" w14:textId="03FFBFD1" w:rsidR="00A3350D" w:rsidRPr="008E2902" w:rsidRDefault="00A3350D" w:rsidP="00A3350D">
      <w:pPr>
        <w:ind w:left="720" w:hanging="720"/>
      </w:pPr>
      <w:r w:rsidRPr="008E2902">
        <w:rPr>
          <w:b/>
        </w:rPr>
        <w:t>Respondent</w:t>
      </w:r>
      <w:r w:rsidR="00F260A5">
        <w:rPr>
          <w:b/>
        </w:rPr>
        <w:t>:</w:t>
      </w:r>
      <w:r w:rsidRPr="008E2902">
        <w:t xml:space="preserve"> “Climate Change and the Humanit</w:t>
      </w:r>
      <w:r w:rsidR="008E2902">
        <w:t>ies: A Response to Karen Pinkus,</w:t>
      </w:r>
      <w:r w:rsidRPr="008E2902">
        <w:t>”</w:t>
      </w:r>
      <w:r w:rsidR="008E2902">
        <w:t xml:space="preserve"> Wake Forest University (</w:t>
      </w:r>
      <w:r w:rsidR="0041189C" w:rsidRPr="008E2902">
        <w:t>September</w:t>
      </w:r>
      <w:r w:rsidRPr="008E2902">
        <w:t xml:space="preserve"> 2012</w:t>
      </w:r>
      <w:r w:rsidR="008E2902">
        <w:t>)</w:t>
      </w:r>
      <w:r w:rsidRPr="008E2902">
        <w:t xml:space="preserve">.  </w:t>
      </w:r>
    </w:p>
    <w:p w14:paraId="1DD4EE54" w14:textId="77777777" w:rsidR="00A3350D" w:rsidRPr="008E2902" w:rsidRDefault="00A3350D" w:rsidP="00A3350D">
      <w:pPr>
        <w:ind w:left="720" w:hanging="720"/>
      </w:pPr>
    </w:p>
    <w:p w14:paraId="0CC7C949" w14:textId="79C750A5" w:rsidR="00A3350D" w:rsidRPr="008E2902" w:rsidRDefault="00A3350D" w:rsidP="00A3350D">
      <w:pPr>
        <w:ind w:left="720" w:hanging="720"/>
        <w:rPr>
          <w:iCs/>
        </w:rPr>
      </w:pPr>
      <w:r w:rsidRPr="008E2902">
        <w:rPr>
          <w:b/>
        </w:rPr>
        <w:t xml:space="preserve">Invited </w:t>
      </w:r>
      <w:r w:rsidRPr="008E2902">
        <w:rPr>
          <w:b/>
          <w:iCs/>
        </w:rPr>
        <w:t>Panelist</w:t>
      </w:r>
      <w:r w:rsidR="00F260A5">
        <w:rPr>
          <w:iCs/>
        </w:rPr>
        <w:t>:</w:t>
      </w:r>
      <w:r w:rsidRPr="008E2902">
        <w:rPr>
          <w:iCs/>
        </w:rPr>
        <w:t xml:space="preserve"> “</w:t>
      </w:r>
      <w:r w:rsidRPr="008E2902">
        <w:t>A Forum on the Greening of Religion Hypothesis,”</w:t>
      </w:r>
      <w:r w:rsidRPr="008E2902">
        <w:rPr>
          <w:iCs/>
        </w:rPr>
        <w:t xml:space="preserve"> at the </w:t>
      </w:r>
      <w:r w:rsidRPr="001C12E3">
        <w:rPr>
          <w:iCs/>
        </w:rPr>
        <w:t>Fifth International Conference of the Society for the Study of Religion, Nature and Culture</w:t>
      </w:r>
      <w:r w:rsidRPr="008E2902">
        <w:rPr>
          <w:iCs/>
        </w:rPr>
        <w:t xml:space="preserve">, Malibu, CA (August 2012). </w:t>
      </w:r>
    </w:p>
    <w:p w14:paraId="6781B4E8" w14:textId="77777777" w:rsidR="00A3350D" w:rsidRPr="008E2902" w:rsidRDefault="00A3350D" w:rsidP="00A3350D">
      <w:pPr>
        <w:ind w:left="720" w:hanging="720"/>
        <w:rPr>
          <w:iCs/>
        </w:rPr>
      </w:pPr>
    </w:p>
    <w:p w14:paraId="76061BBE" w14:textId="0321F417" w:rsidR="00A3350D" w:rsidRPr="008E2902" w:rsidRDefault="00A3350D" w:rsidP="00A3350D">
      <w:pPr>
        <w:ind w:left="720" w:hanging="720"/>
        <w:rPr>
          <w:iCs/>
        </w:rPr>
      </w:pPr>
      <w:r w:rsidRPr="008E2902">
        <w:rPr>
          <w:b/>
          <w:iCs/>
        </w:rPr>
        <w:t>Co-convener</w:t>
      </w:r>
      <w:r w:rsidR="00F260A5">
        <w:rPr>
          <w:iCs/>
        </w:rPr>
        <w:t>:</w:t>
      </w:r>
      <w:r w:rsidRPr="008E2902">
        <w:rPr>
          <w:iCs/>
        </w:rPr>
        <w:t xml:space="preserve"> “Teaching Religion and Nature: A </w:t>
      </w:r>
      <w:r w:rsidR="0041189C">
        <w:rPr>
          <w:iCs/>
        </w:rPr>
        <w:t>Cross</w:t>
      </w:r>
      <w:r w:rsidRPr="008E2902">
        <w:rPr>
          <w:iCs/>
        </w:rPr>
        <w:t xml:space="preserve">-Disciplinary and Cross-Generational Roundtable,” at the </w:t>
      </w:r>
      <w:r w:rsidRPr="001C12E3">
        <w:rPr>
          <w:iCs/>
        </w:rPr>
        <w:t>Fifth International Conference of the Society for the Study of Religion, Nature and Culture</w:t>
      </w:r>
      <w:r w:rsidRPr="008E2902">
        <w:rPr>
          <w:iCs/>
        </w:rPr>
        <w:t xml:space="preserve">, Malibu, CA (August 2012). </w:t>
      </w:r>
    </w:p>
    <w:p w14:paraId="636344B4" w14:textId="77777777" w:rsidR="00A3350D" w:rsidRPr="008E2902" w:rsidRDefault="00A3350D" w:rsidP="00A3350D">
      <w:pPr>
        <w:ind w:left="720" w:hanging="720"/>
        <w:rPr>
          <w:iCs/>
        </w:rPr>
      </w:pPr>
    </w:p>
    <w:p w14:paraId="724F90D1" w14:textId="664F5954" w:rsidR="00A3350D" w:rsidRPr="008E2902" w:rsidRDefault="00A3350D" w:rsidP="00A3350D">
      <w:pPr>
        <w:ind w:left="720" w:hanging="720"/>
      </w:pPr>
      <w:r w:rsidRPr="008E2902">
        <w:rPr>
          <w:b/>
          <w:iCs/>
        </w:rPr>
        <w:t>Presenter</w:t>
      </w:r>
      <w:r w:rsidR="00F260A5">
        <w:rPr>
          <w:b/>
          <w:iCs/>
        </w:rPr>
        <w:t>:</w:t>
      </w:r>
      <w:r w:rsidRPr="008E2902">
        <w:rPr>
          <w:iCs/>
        </w:rPr>
        <w:t xml:space="preserve"> “</w:t>
      </w:r>
      <w:r w:rsidRPr="008E2902">
        <w:t>The Gospel of Efficiency, Spooky Action at a Distance, and the Hundredth Monkey: How Biological and Physical Sciences Helped Manufacture the Myth of Sustainability</w:t>
      </w:r>
      <w:r w:rsidR="00F22B48">
        <w:t>,</w:t>
      </w:r>
      <w:r w:rsidRPr="008E2902">
        <w:t xml:space="preserve">” </w:t>
      </w:r>
      <w:r w:rsidRPr="001C12E3">
        <w:rPr>
          <w:iCs/>
        </w:rPr>
        <w:t>Environmental History Association</w:t>
      </w:r>
      <w:r w:rsidRPr="001C12E3">
        <w:t>,</w:t>
      </w:r>
      <w:r w:rsidRPr="008E2902">
        <w:t xml:space="preserve"> Phoenix, AZ (April 2011). </w:t>
      </w:r>
    </w:p>
    <w:p w14:paraId="7173A38D" w14:textId="77777777" w:rsidR="00A3350D" w:rsidRPr="008E2902" w:rsidRDefault="00A3350D" w:rsidP="00A3350D">
      <w:pPr>
        <w:ind w:left="720" w:hanging="720"/>
      </w:pPr>
    </w:p>
    <w:p w14:paraId="7C563B59" w14:textId="0F49A890" w:rsidR="00A3350D" w:rsidRPr="008E2902" w:rsidRDefault="00A3350D" w:rsidP="00A3350D">
      <w:pPr>
        <w:ind w:left="720" w:hanging="720"/>
        <w:rPr>
          <w:iCs/>
        </w:rPr>
      </w:pPr>
      <w:r w:rsidRPr="008E2902">
        <w:rPr>
          <w:b/>
          <w:iCs/>
        </w:rPr>
        <w:t>Discussant</w:t>
      </w:r>
      <w:r w:rsidR="00F260A5">
        <w:rPr>
          <w:b/>
          <w:iCs/>
        </w:rPr>
        <w:t>:</w:t>
      </w:r>
      <w:r w:rsidRPr="008E2902">
        <w:rPr>
          <w:iCs/>
        </w:rPr>
        <w:t xml:space="preserve"> “Health and Healing: The Way </w:t>
      </w:r>
      <w:r w:rsidR="006151C9">
        <w:rPr>
          <w:iCs/>
        </w:rPr>
        <w:t>of Traditional Chinese Medicine.</w:t>
      </w:r>
      <w:r w:rsidRPr="008E2902">
        <w:rPr>
          <w:iCs/>
        </w:rPr>
        <w:t xml:space="preserve">” </w:t>
      </w:r>
      <w:r w:rsidRPr="001C12E3">
        <w:t>Health as Metaphor and Reality in Asian Perspectives: East-West Conference</w:t>
      </w:r>
      <w:r w:rsidRPr="008E2902">
        <w:rPr>
          <w:i/>
        </w:rPr>
        <w:t xml:space="preserve">, </w:t>
      </w:r>
      <w:r w:rsidR="006151C9">
        <w:t xml:space="preserve">Wake Forest University, </w:t>
      </w:r>
      <w:r w:rsidRPr="008E2902">
        <w:rPr>
          <w:iCs/>
        </w:rPr>
        <w:t xml:space="preserve">Winston-Salem, NC (October 2010). </w:t>
      </w:r>
    </w:p>
    <w:p w14:paraId="132FD187" w14:textId="77777777" w:rsidR="00A3350D" w:rsidRPr="008E2902" w:rsidRDefault="00A3350D" w:rsidP="00A3350D">
      <w:pPr>
        <w:ind w:left="720" w:hanging="720"/>
        <w:rPr>
          <w:iCs/>
        </w:rPr>
      </w:pPr>
    </w:p>
    <w:p w14:paraId="2C85D5D3" w14:textId="192AD35F" w:rsidR="00A3350D" w:rsidRPr="008E2902" w:rsidRDefault="00A3350D" w:rsidP="00A3350D">
      <w:pPr>
        <w:ind w:left="720" w:hanging="720"/>
      </w:pPr>
      <w:r w:rsidRPr="008E2902">
        <w:rPr>
          <w:b/>
        </w:rPr>
        <w:t>Presenter</w:t>
      </w:r>
      <w:r w:rsidR="00F260A5">
        <w:rPr>
          <w:b/>
        </w:rPr>
        <w:t>:</w:t>
      </w:r>
      <w:r w:rsidRPr="008E2902">
        <w:t xml:space="preserve"> “What’s Religion Got to Do With </w:t>
      </w:r>
      <w:proofErr w:type="gramStart"/>
      <w:r w:rsidRPr="008E2902">
        <w:t>It?:</w:t>
      </w:r>
      <w:proofErr w:type="gramEnd"/>
      <w:r w:rsidRPr="008E2902">
        <w:t xml:space="preserve"> Values, Ethics and Sustainable Futures,” </w:t>
      </w:r>
      <w:r w:rsidRPr="001C12E3">
        <w:rPr>
          <w:iCs/>
        </w:rPr>
        <w:t>Explorations: WFU Faculty Research Talk</w:t>
      </w:r>
      <w:r w:rsidRPr="008E2902">
        <w:t xml:space="preserve">, Winston-Salem, NC (October 2010). </w:t>
      </w:r>
    </w:p>
    <w:p w14:paraId="2568D8D2" w14:textId="77777777" w:rsidR="00A3350D" w:rsidRPr="008E2902" w:rsidRDefault="00A3350D" w:rsidP="00A3350D">
      <w:pPr>
        <w:ind w:left="720" w:hanging="720"/>
      </w:pPr>
    </w:p>
    <w:p w14:paraId="4252A99C" w14:textId="1F6B427C" w:rsidR="00A3350D" w:rsidRPr="008E2902" w:rsidRDefault="00A3350D" w:rsidP="00A3350D">
      <w:pPr>
        <w:ind w:left="720" w:hanging="720"/>
      </w:pPr>
      <w:r w:rsidRPr="008E2902">
        <w:rPr>
          <w:b/>
        </w:rPr>
        <w:t>Presenter</w:t>
      </w:r>
      <w:r w:rsidR="00F260A5">
        <w:rPr>
          <w:b/>
        </w:rPr>
        <w:t>: “</w:t>
      </w:r>
      <w:r w:rsidRPr="008E2902">
        <w:t xml:space="preserve">God Does Not Speak with Forked Tongue: Southern Evangelicals, Science, and Sustainability Networks,” </w:t>
      </w:r>
      <w:r w:rsidR="001C12E3" w:rsidRPr="001C12E3">
        <w:t>Southeastern Conference of the American Academy of Religion</w:t>
      </w:r>
      <w:r w:rsidRPr="008E2902">
        <w:rPr>
          <w:i/>
          <w:iCs/>
        </w:rPr>
        <w:t xml:space="preserve">, </w:t>
      </w:r>
      <w:r w:rsidRPr="008E2902">
        <w:t xml:space="preserve">Religion and Ecology Consultation. Atlanta, GA (March 2010). </w:t>
      </w:r>
    </w:p>
    <w:p w14:paraId="78419DC9" w14:textId="77777777" w:rsidR="00A3350D" w:rsidRPr="008E2902" w:rsidRDefault="00A3350D" w:rsidP="00A3350D">
      <w:pPr>
        <w:ind w:left="720" w:hanging="720"/>
      </w:pPr>
    </w:p>
    <w:p w14:paraId="084F193D" w14:textId="36DEF528" w:rsidR="00A3350D" w:rsidRPr="008E2902" w:rsidRDefault="00A3350D" w:rsidP="00A3350D">
      <w:pPr>
        <w:ind w:left="720" w:hanging="720"/>
        <w:rPr>
          <w:bCs/>
        </w:rPr>
      </w:pPr>
      <w:r w:rsidRPr="008E2902">
        <w:rPr>
          <w:b/>
        </w:rPr>
        <w:t>Presenter</w:t>
      </w:r>
      <w:r w:rsidR="00F260A5">
        <w:rPr>
          <w:b/>
        </w:rPr>
        <w:t>:</w:t>
      </w:r>
      <w:r w:rsidRPr="008E2902">
        <w:t xml:space="preserve"> “Selling Sustainability as a Sacred Duty: Cognitive Tools for Cultivating Sustainable Alliances</w:t>
      </w:r>
      <w:r w:rsidR="00F22B48">
        <w:t>,</w:t>
      </w:r>
      <w:r w:rsidRPr="008E2902">
        <w:t>”</w:t>
      </w:r>
      <w:r w:rsidRPr="008E2902">
        <w:rPr>
          <w:bCs/>
          <w:i/>
        </w:rPr>
        <w:t xml:space="preserve"> </w:t>
      </w:r>
      <w:r w:rsidRPr="001C12E3">
        <w:rPr>
          <w:bCs/>
        </w:rPr>
        <w:t>American Academy of Religion</w:t>
      </w:r>
      <w:r w:rsidRPr="008E2902">
        <w:rPr>
          <w:bCs/>
        </w:rPr>
        <w:t>, Religion and Ecology Group.  Montreal, Canada (November 2009).</w:t>
      </w:r>
    </w:p>
    <w:p w14:paraId="5D87FE51" w14:textId="77777777" w:rsidR="00A3350D" w:rsidRPr="008E2902" w:rsidRDefault="00A3350D" w:rsidP="00A3350D">
      <w:pPr>
        <w:ind w:left="720" w:hanging="720"/>
        <w:rPr>
          <w:bCs/>
        </w:rPr>
      </w:pPr>
    </w:p>
    <w:p w14:paraId="45345C5E" w14:textId="3893DBF1" w:rsidR="00A3350D" w:rsidRPr="008E2902" w:rsidRDefault="00A3350D" w:rsidP="00A3350D">
      <w:pPr>
        <w:ind w:left="720" w:hanging="720"/>
        <w:rPr>
          <w:bCs/>
        </w:rPr>
      </w:pPr>
      <w:r w:rsidRPr="008E2902">
        <w:rPr>
          <w:b/>
        </w:rPr>
        <w:t>Presenter</w:t>
      </w:r>
      <w:r w:rsidR="00F260A5">
        <w:rPr>
          <w:b/>
        </w:rPr>
        <w:t>:</w:t>
      </w:r>
      <w:r w:rsidRPr="008E2902">
        <w:t xml:space="preserve"> “Resuscitating Relics and Taboos: Imagined Pasts and Sustainable Futures,” </w:t>
      </w:r>
      <w:r w:rsidRPr="001C12E3">
        <w:t>I</w:t>
      </w:r>
      <w:r w:rsidRPr="001C12E3">
        <w:rPr>
          <w:bCs/>
        </w:rPr>
        <w:t>nternational Society for the Study of Religion, Nature and Culture</w:t>
      </w:r>
      <w:r w:rsidRPr="008E2902">
        <w:rPr>
          <w:bCs/>
          <w:i/>
        </w:rPr>
        <w:t xml:space="preserve">, </w:t>
      </w:r>
      <w:r w:rsidRPr="008E2902">
        <w:rPr>
          <w:bCs/>
        </w:rPr>
        <w:t xml:space="preserve">Amsterdam, Netherlands (July 2009). </w:t>
      </w:r>
    </w:p>
    <w:p w14:paraId="04C84E0E" w14:textId="77777777" w:rsidR="00A3350D" w:rsidRPr="008E2902" w:rsidRDefault="00A3350D" w:rsidP="00A3350D">
      <w:pPr>
        <w:ind w:left="720" w:hanging="720"/>
        <w:rPr>
          <w:bCs/>
        </w:rPr>
      </w:pPr>
    </w:p>
    <w:p w14:paraId="136722A4" w14:textId="3A2D3DD0" w:rsidR="00A3350D" w:rsidRPr="008E2902" w:rsidRDefault="00A3350D" w:rsidP="00A3350D">
      <w:pPr>
        <w:ind w:left="720" w:hanging="720"/>
        <w:rPr>
          <w:bCs/>
        </w:rPr>
      </w:pPr>
      <w:r w:rsidRPr="008E2902">
        <w:rPr>
          <w:b/>
        </w:rPr>
        <w:t>Presenter</w:t>
      </w:r>
      <w:r w:rsidR="00F260A5">
        <w:rPr>
          <w:b/>
        </w:rPr>
        <w:t>:</w:t>
      </w:r>
      <w:r w:rsidRPr="008E2902">
        <w:rPr>
          <w:bCs/>
        </w:rPr>
        <w:t xml:space="preserve"> “We Are All Related: The Function of Myth in the Sustainability Movement,” </w:t>
      </w:r>
      <w:r w:rsidRPr="001C12E3">
        <w:rPr>
          <w:bCs/>
        </w:rPr>
        <w:t>International Society for the Study of Religion, Nature and Culture,</w:t>
      </w:r>
      <w:r w:rsidRPr="008E2902">
        <w:rPr>
          <w:bCs/>
        </w:rPr>
        <w:t xml:space="preserve"> Morelia, Mexico (January 2008). </w:t>
      </w:r>
    </w:p>
    <w:p w14:paraId="76A89FDA" w14:textId="77777777" w:rsidR="00A3350D" w:rsidRPr="008E2902" w:rsidRDefault="00A3350D" w:rsidP="00A3350D">
      <w:pPr>
        <w:ind w:left="720" w:hanging="720"/>
        <w:rPr>
          <w:bCs/>
        </w:rPr>
      </w:pPr>
    </w:p>
    <w:p w14:paraId="3E0969D4" w14:textId="167A98B8" w:rsidR="00A3350D" w:rsidRPr="008E2902" w:rsidRDefault="00A3350D" w:rsidP="00A3350D">
      <w:pPr>
        <w:ind w:left="720" w:hanging="720"/>
        <w:rPr>
          <w:bCs/>
        </w:rPr>
      </w:pPr>
      <w:r w:rsidRPr="008E2902">
        <w:rPr>
          <w:b/>
        </w:rPr>
        <w:t>Presenter</w:t>
      </w:r>
      <w:r w:rsidR="00F260A5">
        <w:rPr>
          <w:b/>
        </w:rPr>
        <w:t>:</w:t>
      </w:r>
      <w:r w:rsidRPr="008E2902">
        <w:rPr>
          <w:bCs/>
        </w:rPr>
        <w:t xml:space="preserve"> “Refining Definitions of Religion for a Global Community,” </w:t>
      </w:r>
      <w:r w:rsidRPr="001C12E3">
        <w:rPr>
          <w:bCs/>
        </w:rPr>
        <w:t>American Anthropological Association</w:t>
      </w:r>
      <w:r w:rsidRPr="008E2902">
        <w:rPr>
          <w:bCs/>
          <w:i/>
        </w:rPr>
        <w:t>,</w:t>
      </w:r>
      <w:r w:rsidRPr="008E2902">
        <w:rPr>
          <w:bCs/>
        </w:rPr>
        <w:t xml:space="preserve"> Washington, DC (November 2007). </w:t>
      </w:r>
    </w:p>
    <w:p w14:paraId="0A2DB8C5" w14:textId="77777777" w:rsidR="00A3350D" w:rsidRPr="008E2902" w:rsidRDefault="00A3350D" w:rsidP="00A3350D">
      <w:pPr>
        <w:ind w:left="720" w:hanging="720"/>
        <w:rPr>
          <w:bCs/>
        </w:rPr>
      </w:pPr>
    </w:p>
    <w:p w14:paraId="17160D60" w14:textId="0324E6A3" w:rsidR="00A3350D" w:rsidRPr="008E2902" w:rsidRDefault="00A3350D" w:rsidP="00A3350D">
      <w:pPr>
        <w:ind w:left="720" w:hanging="720"/>
        <w:rPr>
          <w:bCs/>
        </w:rPr>
      </w:pPr>
      <w:r w:rsidRPr="008E2902">
        <w:rPr>
          <w:b/>
        </w:rPr>
        <w:t>Presenter</w:t>
      </w:r>
      <w:r w:rsidR="00F260A5">
        <w:rPr>
          <w:b/>
        </w:rPr>
        <w:t>:</w:t>
      </w:r>
      <w:r w:rsidRPr="008E2902">
        <w:rPr>
          <w:bCs/>
        </w:rPr>
        <w:t xml:space="preserve"> “Pirates Can Predict the Weather: The Flying Spaghetti Monster and the Nature of Truthiness,” </w:t>
      </w:r>
      <w:r w:rsidRPr="001C12E3">
        <w:rPr>
          <w:bCs/>
        </w:rPr>
        <w:t>American Academy of Religion</w:t>
      </w:r>
      <w:r w:rsidRPr="008E2902">
        <w:rPr>
          <w:bCs/>
        </w:rPr>
        <w:t xml:space="preserve">, Religion and Popular Culture Group.  San Diego, CA (November 2007). </w:t>
      </w:r>
    </w:p>
    <w:p w14:paraId="440BCB01" w14:textId="77777777" w:rsidR="00A3350D" w:rsidRPr="008E2902" w:rsidRDefault="00A3350D" w:rsidP="00A3350D">
      <w:pPr>
        <w:ind w:left="720" w:hanging="720"/>
        <w:rPr>
          <w:bCs/>
        </w:rPr>
      </w:pPr>
    </w:p>
    <w:p w14:paraId="1377C8DF" w14:textId="4BD3FAD6" w:rsidR="00A3350D" w:rsidRPr="008E2902" w:rsidRDefault="00A3350D" w:rsidP="00A3350D">
      <w:pPr>
        <w:ind w:left="720" w:hanging="720"/>
      </w:pPr>
      <w:r w:rsidRPr="008E2902">
        <w:rPr>
          <w:b/>
        </w:rPr>
        <w:t>Presenter</w:t>
      </w:r>
      <w:r w:rsidR="00F260A5">
        <w:rPr>
          <w:b/>
        </w:rPr>
        <w:t>:</w:t>
      </w:r>
      <w:r w:rsidR="001C12E3">
        <w:t xml:space="preserve"> “Knee-Deep in the Muck: T</w:t>
      </w:r>
      <w:r w:rsidRPr="008E2902">
        <w:t>he Convergence of Theory and the Divergence of Practice in the Everglades,”</w:t>
      </w:r>
      <w:r w:rsidRPr="008E2902">
        <w:rPr>
          <w:i/>
        </w:rPr>
        <w:t xml:space="preserve"> </w:t>
      </w:r>
      <w:r w:rsidRPr="001C12E3">
        <w:t>International Society for the Study of Religion, Nature and Culture</w:t>
      </w:r>
      <w:r w:rsidRPr="008E2902">
        <w:t xml:space="preserve">, Gainesville, FL (April 2006). </w:t>
      </w:r>
    </w:p>
    <w:p w14:paraId="7561CEE0" w14:textId="77777777" w:rsidR="00A3350D" w:rsidRPr="008E2902" w:rsidRDefault="00A3350D" w:rsidP="00A3350D">
      <w:pPr>
        <w:ind w:left="720" w:hanging="720"/>
      </w:pPr>
    </w:p>
    <w:p w14:paraId="444A6C99" w14:textId="328EC35D" w:rsidR="00A3350D" w:rsidRPr="008E2902" w:rsidRDefault="00A3350D" w:rsidP="00A3350D">
      <w:pPr>
        <w:ind w:left="720" w:hanging="720"/>
      </w:pPr>
      <w:r w:rsidRPr="008E2902">
        <w:rPr>
          <w:b/>
        </w:rPr>
        <w:t>Presenter</w:t>
      </w:r>
      <w:r w:rsidR="00F260A5">
        <w:rPr>
          <w:b/>
        </w:rPr>
        <w:t>:</w:t>
      </w:r>
      <w:r w:rsidRPr="008E2902">
        <w:t xml:space="preserve"> “Scavenging the Savage Bones of Religion: Theorizing Religion and Nature,” </w:t>
      </w:r>
      <w:r w:rsidRPr="001C12E3">
        <w:t>International Society for the Study of Religion, Nature and Culture</w:t>
      </w:r>
      <w:r w:rsidRPr="008E2902">
        <w:t>, Gainesville, FL (April 2006).</w:t>
      </w:r>
    </w:p>
    <w:p w14:paraId="763501EB" w14:textId="77777777" w:rsidR="00A3350D" w:rsidRPr="008E2902" w:rsidRDefault="00A3350D" w:rsidP="00A3350D">
      <w:pPr>
        <w:ind w:left="720" w:hanging="720"/>
      </w:pPr>
    </w:p>
    <w:p w14:paraId="6A979A7E" w14:textId="03288746" w:rsidR="00A3350D" w:rsidRPr="008E2902" w:rsidRDefault="00A3350D" w:rsidP="00A3350D">
      <w:pPr>
        <w:ind w:left="720" w:hanging="720"/>
      </w:pPr>
      <w:r w:rsidRPr="008E2902">
        <w:rPr>
          <w:b/>
        </w:rPr>
        <w:t>Presenter</w:t>
      </w:r>
      <w:r w:rsidR="00F260A5">
        <w:rPr>
          <w:b/>
        </w:rPr>
        <w:t>:</w:t>
      </w:r>
      <w:r w:rsidRPr="008E2902">
        <w:t xml:space="preserve"> “Whose Security? The Abuse of National Security Rhetoric in Resource Management,” </w:t>
      </w:r>
      <w:r w:rsidRPr="001C12E3">
        <w:t>Conference on Communication and the Environment</w:t>
      </w:r>
      <w:r w:rsidRPr="008E2902">
        <w:t xml:space="preserve">, Jekyll Island, GA (June 2005). </w:t>
      </w:r>
    </w:p>
    <w:p w14:paraId="550EB302" w14:textId="77777777" w:rsidR="00A3350D" w:rsidRPr="008E2902" w:rsidRDefault="00A3350D" w:rsidP="00A3350D">
      <w:pPr>
        <w:ind w:left="720" w:hanging="720"/>
      </w:pPr>
    </w:p>
    <w:p w14:paraId="2FF62866" w14:textId="72C8C726" w:rsidR="00A3350D" w:rsidRPr="008E2902" w:rsidRDefault="00A3350D" w:rsidP="00A3350D">
      <w:pPr>
        <w:ind w:left="720" w:hanging="720"/>
      </w:pPr>
      <w:r w:rsidRPr="008E2902">
        <w:rPr>
          <w:b/>
        </w:rPr>
        <w:t>Presente</w:t>
      </w:r>
      <w:r w:rsidR="00F260A5">
        <w:rPr>
          <w:b/>
        </w:rPr>
        <w:t>r:</w:t>
      </w:r>
      <w:r w:rsidRPr="008E2902">
        <w:t xml:space="preserve"> “The Question of Purpose: The Use and Abuse of Evolution in Religion,” </w:t>
      </w:r>
      <w:r w:rsidRPr="001C12E3">
        <w:t>Southeastern Conference of the American Academy of Religion</w:t>
      </w:r>
      <w:r w:rsidRPr="008E2902">
        <w:t>, Religion and Science Group, Winston-Salem, NC (March 2005).</w:t>
      </w:r>
    </w:p>
    <w:p w14:paraId="11788E46" w14:textId="77777777" w:rsidR="00A3350D" w:rsidRPr="008E2902" w:rsidRDefault="00A3350D" w:rsidP="00A3350D">
      <w:pPr>
        <w:ind w:left="720" w:hanging="720"/>
      </w:pPr>
    </w:p>
    <w:p w14:paraId="58F6D644" w14:textId="0A548D2B" w:rsidR="00D64EA7" w:rsidRDefault="00A3350D" w:rsidP="00D64EA7">
      <w:pPr>
        <w:pStyle w:val="BodyTextIndent"/>
        <w:ind w:left="720" w:hanging="720"/>
      </w:pPr>
      <w:r w:rsidRPr="008E2902">
        <w:rPr>
          <w:b/>
        </w:rPr>
        <w:t>Presenter</w:t>
      </w:r>
      <w:r w:rsidR="00F260A5">
        <w:rPr>
          <w:b/>
        </w:rPr>
        <w:t>:</w:t>
      </w:r>
      <w:r w:rsidRPr="008E2902">
        <w:t xml:space="preserve"> “The Ethics of Restoration Ecology: Recovering the Value of Relationship,” </w:t>
      </w:r>
      <w:r w:rsidRPr="001C12E3">
        <w:t>American Academy of Religion</w:t>
      </w:r>
      <w:r w:rsidRPr="008E2902">
        <w:t>, Religion and Ecology Group</w:t>
      </w:r>
      <w:r w:rsidR="00F22B48">
        <w:t>,</w:t>
      </w:r>
      <w:r w:rsidRPr="008E2902">
        <w:t xml:space="preserve"> San An</w:t>
      </w:r>
      <w:r w:rsidR="005904FE" w:rsidRPr="008E2902">
        <w:t>tonio, TX (November 2004).</w:t>
      </w:r>
    </w:p>
    <w:p w14:paraId="1086C972" w14:textId="77777777" w:rsidR="00F72484" w:rsidRDefault="00F72484" w:rsidP="00C103FD">
      <w:pPr>
        <w:pStyle w:val="Heading1"/>
        <w:rPr>
          <w:u w:val="single"/>
        </w:rPr>
      </w:pPr>
    </w:p>
    <w:p w14:paraId="1DEACC9E" w14:textId="77777777" w:rsidR="00843FF3" w:rsidRPr="008E2902" w:rsidRDefault="00C103FD" w:rsidP="00C103FD">
      <w:pPr>
        <w:pStyle w:val="Heading1"/>
        <w:rPr>
          <w:u w:val="single"/>
        </w:rPr>
      </w:pPr>
      <w:r w:rsidRPr="008E2902">
        <w:rPr>
          <w:u w:val="single"/>
        </w:rPr>
        <w:t>SERVICE</w:t>
      </w:r>
    </w:p>
    <w:p w14:paraId="53B897B3" w14:textId="77777777" w:rsidR="00C103FD" w:rsidRPr="00C103FD" w:rsidRDefault="00C103FD" w:rsidP="00C103FD">
      <w:pPr>
        <w:rPr>
          <w:sz w:val="12"/>
          <w:lang w:eastAsia="ar-SA"/>
        </w:rPr>
      </w:pPr>
    </w:p>
    <w:p w14:paraId="6BA080BF" w14:textId="77777777" w:rsidR="00C103FD" w:rsidRDefault="00C103FD" w:rsidP="00C103FD">
      <w:pPr>
        <w:ind w:left="720" w:hanging="720"/>
        <w:rPr>
          <w:b/>
          <w:i/>
        </w:rPr>
      </w:pPr>
      <w:bookmarkStart w:id="10" w:name="_Hlk147255737"/>
      <w:r w:rsidRPr="008E2902">
        <w:rPr>
          <w:b/>
          <w:i/>
        </w:rPr>
        <w:t>PROFESSIONAL</w:t>
      </w:r>
    </w:p>
    <w:bookmarkEnd w:id="10"/>
    <w:p w14:paraId="07780D9C" w14:textId="77777777" w:rsidR="00767322" w:rsidRPr="00767322" w:rsidRDefault="00767322" w:rsidP="00C103FD">
      <w:pPr>
        <w:ind w:left="720" w:hanging="720"/>
        <w:rPr>
          <w:b/>
          <w:i/>
          <w:sz w:val="12"/>
        </w:rPr>
      </w:pPr>
    </w:p>
    <w:p w14:paraId="24701DC4" w14:textId="77777777" w:rsidR="00441CD1" w:rsidRDefault="008A3BE7" w:rsidP="00F25FFD">
      <w:bookmarkStart w:id="11" w:name="_Hlk147255509"/>
      <w:r>
        <w:rPr>
          <w:b/>
          <w:bCs/>
        </w:rPr>
        <w:t>Co-Chair</w:t>
      </w:r>
      <w:r>
        <w:t xml:space="preserve">, </w:t>
      </w:r>
      <w:r w:rsidR="00F25FFD" w:rsidRPr="00F25FFD">
        <w:rPr>
          <w:b/>
          <w:bCs/>
        </w:rPr>
        <w:t>Publicly Engaged Scholarship in the Study of Religion Seminar</w:t>
      </w:r>
      <w:r w:rsidR="00F25FFD">
        <w:rPr>
          <w:b/>
          <w:bCs/>
        </w:rPr>
        <w:t>,</w:t>
      </w:r>
      <w:r w:rsidR="00F25FFD">
        <w:t xml:space="preserve"> </w:t>
      </w:r>
    </w:p>
    <w:p w14:paraId="7590ED03" w14:textId="575E9BC1" w:rsidR="00F25FFD" w:rsidRPr="00F25FFD" w:rsidRDefault="00F25FFD" w:rsidP="00441CD1">
      <w:pPr>
        <w:ind w:firstLine="720"/>
      </w:pPr>
      <w:r>
        <w:t>January 2024-present</w:t>
      </w:r>
      <w:r w:rsidR="00441CD1">
        <w:t xml:space="preserve">, </w:t>
      </w:r>
      <w:r w:rsidRPr="00F25FFD">
        <w:t>American Academy of Religion</w:t>
      </w:r>
    </w:p>
    <w:p w14:paraId="58D9B34B" w14:textId="30543F22" w:rsidR="00403A70" w:rsidRPr="009946E0" w:rsidRDefault="00403A70" w:rsidP="000841C4">
      <w:pPr>
        <w:ind w:left="720" w:hanging="720"/>
      </w:pPr>
      <w:r>
        <w:rPr>
          <w:b/>
          <w:bCs/>
        </w:rPr>
        <w:lastRenderedPageBreak/>
        <w:t>Juror</w:t>
      </w:r>
      <w:r>
        <w:t xml:space="preserve">, </w:t>
      </w:r>
      <w:r w:rsidRPr="009946E0">
        <w:rPr>
          <w:i/>
          <w:iCs/>
        </w:rPr>
        <w:t>Iris Book Award</w:t>
      </w:r>
      <w:r>
        <w:t>, Center for Religion and the Human at Indiana University</w:t>
      </w:r>
      <w:r w:rsidR="001E3062">
        <w:t>,</w:t>
      </w:r>
      <w:r>
        <w:t xml:space="preserve"> to recognize outstanding work at the intersection of science, religion, nature, and technology</w:t>
      </w:r>
    </w:p>
    <w:p w14:paraId="741B5D5D" w14:textId="77777777" w:rsidR="00403A70" w:rsidRDefault="00403A70" w:rsidP="00767322">
      <w:pPr>
        <w:rPr>
          <w:b/>
          <w:bCs/>
        </w:rPr>
      </w:pPr>
    </w:p>
    <w:p w14:paraId="61005FA7" w14:textId="6F3D1F97" w:rsidR="00971BCF" w:rsidRDefault="00971BCF" w:rsidP="006F42B6">
      <w:pPr>
        <w:ind w:left="709" w:hanging="709"/>
      </w:pPr>
      <w:r>
        <w:rPr>
          <w:b/>
          <w:bCs/>
        </w:rPr>
        <w:t xml:space="preserve">President-Elect, </w:t>
      </w:r>
      <w:r>
        <w:rPr>
          <w:i/>
          <w:iCs/>
        </w:rPr>
        <w:t xml:space="preserve">International Society for the Study of Religion, Nature, and Culture </w:t>
      </w:r>
      <w:r>
        <w:t>(2023-</w:t>
      </w:r>
      <w:r w:rsidR="00A0088F">
        <w:t>present</w:t>
      </w:r>
      <w:r>
        <w:t>)</w:t>
      </w:r>
    </w:p>
    <w:p w14:paraId="20AA7E2A" w14:textId="77777777" w:rsidR="00497333" w:rsidRPr="00497333" w:rsidRDefault="00497333" w:rsidP="00767322"/>
    <w:p w14:paraId="621C193E" w14:textId="7F90DBF6" w:rsidR="00433C40" w:rsidRDefault="00433C40" w:rsidP="00767322">
      <w:r>
        <w:rPr>
          <w:b/>
          <w:bCs/>
        </w:rPr>
        <w:t xml:space="preserve">Editorial Advisory Board, </w:t>
      </w:r>
      <w:proofErr w:type="spellStart"/>
      <w:r>
        <w:t>Wildhouse</w:t>
      </w:r>
      <w:proofErr w:type="spellEnd"/>
      <w:r>
        <w:t xml:space="preserve"> Publications (2020-</w:t>
      </w:r>
      <w:r w:rsidR="00971BCF">
        <w:t>present</w:t>
      </w:r>
      <w:r>
        <w:t>)</w:t>
      </w:r>
    </w:p>
    <w:p w14:paraId="50DFBB8B" w14:textId="77777777" w:rsidR="006F42B6" w:rsidRPr="00971BCF" w:rsidRDefault="006F42B6" w:rsidP="006F42B6"/>
    <w:p w14:paraId="2578D8AE" w14:textId="2A72206E" w:rsidR="006F42B6" w:rsidRDefault="006F42B6" w:rsidP="00767322">
      <w:r>
        <w:rPr>
          <w:b/>
          <w:bCs/>
        </w:rPr>
        <w:t xml:space="preserve">Tenure and Promotion Review, </w:t>
      </w:r>
      <w:r>
        <w:t>University of Tennessee, Department of Religion (2022)</w:t>
      </w:r>
    </w:p>
    <w:bookmarkEnd w:id="11"/>
    <w:p w14:paraId="02998783" w14:textId="77777777" w:rsidR="00433C40" w:rsidRPr="00433C40" w:rsidRDefault="00433C40" w:rsidP="00767322"/>
    <w:p w14:paraId="23AED4A4" w14:textId="46DB12ED" w:rsidR="00091B97" w:rsidRDefault="00091B97" w:rsidP="00767322">
      <w:pPr>
        <w:rPr>
          <w:bCs/>
        </w:rPr>
      </w:pPr>
      <w:r>
        <w:rPr>
          <w:b/>
          <w:bCs/>
        </w:rPr>
        <w:t xml:space="preserve">Co-Editor, </w:t>
      </w:r>
      <w:r>
        <w:rPr>
          <w:bCs/>
        </w:rPr>
        <w:t>2017-</w:t>
      </w:r>
      <w:r w:rsidR="00335A40">
        <w:rPr>
          <w:bCs/>
        </w:rPr>
        <w:t>202</w:t>
      </w:r>
      <w:r w:rsidR="00122750">
        <w:rPr>
          <w:bCs/>
        </w:rPr>
        <w:t>2</w:t>
      </w:r>
      <w:r>
        <w:rPr>
          <w:bCs/>
        </w:rPr>
        <w:t xml:space="preserve"> </w:t>
      </w:r>
    </w:p>
    <w:p w14:paraId="05206F8C" w14:textId="77777777" w:rsidR="00091B97" w:rsidRDefault="00091B97" w:rsidP="00767322">
      <w:pPr>
        <w:rPr>
          <w:bCs/>
        </w:rPr>
      </w:pPr>
      <w:r>
        <w:rPr>
          <w:bCs/>
        </w:rPr>
        <w:tab/>
      </w:r>
      <w:r>
        <w:rPr>
          <w:bCs/>
          <w:i/>
        </w:rPr>
        <w:t xml:space="preserve">Journal for the Study of Religion, Nature, and Culture </w:t>
      </w:r>
      <w:r>
        <w:rPr>
          <w:bCs/>
        </w:rPr>
        <w:t>(JSRNC)</w:t>
      </w:r>
    </w:p>
    <w:p w14:paraId="48640AC7" w14:textId="77777777" w:rsidR="00D808E3" w:rsidRDefault="00D808E3" w:rsidP="00767322">
      <w:pPr>
        <w:rPr>
          <w:bCs/>
        </w:rPr>
      </w:pPr>
    </w:p>
    <w:p w14:paraId="40FE419F" w14:textId="0F52887E" w:rsidR="00D808E3" w:rsidRPr="00D139CB" w:rsidRDefault="00D808E3" w:rsidP="00D808E3">
      <w:pPr>
        <w:rPr>
          <w:bCs/>
        </w:rPr>
      </w:pPr>
      <w:r>
        <w:rPr>
          <w:b/>
          <w:bCs/>
        </w:rPr>
        <w:t xml:space="preserve">Board of Advisors, </w:t>
      </w:r>
      <w:r>
        <w:rPr>
          <w:bCs/>
        </w:rPr>
        <w:t>2013-</w:t>
      </w:r>
      <w:r w:rsidR="004943BD">
        <w:rPr>
          <w:bCs/>
        </w:rPr>
        <w:t>202</w:t>
      </w:r>
      <w:r w:rsidR="00805EB5">
        <w:rPr>
          <w:bCs/>
        </w:rPr>
        <w:t>1</w:t>
      </w:r>
    </w:p>
    <w:p w14:paraId="7528359E" w14:textId="77777777" w:rsidR="00D808E3" w:rsidRPr="00091B97" w:rsidRDefault="00D808E3" w:rsidP="00D808E3">
      <w:pPr>
        <w:ind w:firstLine="720"/>
        <w:rPr>
          <w:bCs/>
        </w:rPr>
      </w:pPr>
      <w:r>
        <w:rPr>
          <w:bCs/>
        </w:rPr>
        <w:t>International Society for the Study of Religion, Nature, and Culture (ISSRNC)</w:t>
      </w:r>
    </w:p>
    <w:p w14:paraId="229DEBD5" w14:textId="77777777" w:rsidR="00091B97" w:rsidRPr="00091B97" w:rsidRDefault="00091B97" w:rsidP="00767322">
      <w:pPr>
        <w:rPr>
          <w:bCs/>
          <w:i/>
        </w:rPr>
      </w:pPr>
    </w:p>
    <w:p w14:paraId="1F6D008E" w14:textId="77777777" w:rsidR="00767322" w:rsidRPr="001C12E3" w:rsidRDefault="00767322" w:rsidP="00767322">
      <w:pPr>
        <w:rPr>
          <w:bCs/>
          <w:i/>
        </w:rPr>
      </w:pPr>
      <w:r w:rsidRPr="008E2902">
        <w:rPr>
          <w:b/>
          <w:bCs/>
        </w:rPr>
        <w:t>Board of Directors,</w:t>
      </w:r>
      <w:r>
        <w:rPr>
          <w:b/>
          <w:bCs/>
        </w:rPr>
        <w:t xml:space="preserve"> Journal Representative </w:t>
      </w:r>
      <w:r>
        <w:rPr>
          <w:bCs/>
        </w:rPr>
        <w:t>(</w:t>
      </w:r>
      <w:r w:rsidRPr="001C12E3">
        <w:rPr>
          <w:bCs/>
          <w:i/>
        </w:rPr>
        <w:t xml:space="preserve">Journal for the Study of Religion, Nature, and </w:t>
      </w:r>
    </w:p>
    <w:p w14:paraId="33BB0793" w14:textId="6806474D" w:rsidR="00767322" w:rsidRDefault="00767322" w:rsidP="00767322">
      <w:r w:rsidRPr="001C12E3">
        <w:rPr>
          <w:bCs/>
          <w:i/>
        </w:rPr>
        <w:tab/>
        <w:t>Culture</w:t>
      </w:r>
      <w:r>
        <w:rPr>
          <w:bCs/>
        </w:rPr>
        <w:t>)</w:t>
      </w:r>
      <w:r w:rsidRPr="00767322">
        <w:rPr>
          <w:bCs/>
        </w:rPr>
        <w:t xml:space="preserve">, </w:t>
      </w:r>
      <w:r>
        <w:t>January 2016</w:t>
      </w:r>
      <w:r w:rsidRPr="008E2902">
        <w:t>-</w:t>
      </w:r>
      <w:r w:rsidR="00335A40">
        <w:t>202</w:t>
      </w:r>
      <w:r w:rsidR="00441CD1">
        <w:t>1</w:t>
      </w:r>
    </w:p>
    <w:p w14:paraId="291E70E3" w14:textId="77777777" w:rsidR="00767322" w:rsidRPr="00767322" w:rsidRDefault="00767322" w:rsidP="00767322">
      <w:pPr>
        <w:ind w:left="360" w:firstLine="360"/>
      </w:pPr>
      <w:r w:rsidRPr="008E2902">
        <w:t xml:space="preserve">International Society for the Study of Religion, Nature and Culture </w:t>
      </w:r>
      <w:r w:rsidRPr="008E2902">
        <w:rPr>
          <w:iCs/>
        </w:rPr>
        <w:t>(ISSRNC)</w:t>
      </w:r>
    </w:p>
    <w:p w14:paraId="0FDD902E" w14:textId="77777777" w:rsidR="00767322" w:rsidRDefault="00767322" w:rsidP="00767322">
      <w:pPr>
        <w:rPr>
          <w:iCs/>
        </w:rPr>
      </w:pPr>
    </w:p>
    <w:p w14:paraId="41F0F4C6" w14:textId="77777777" w:rsidR="00767322" w:rsidRDefault="00767322" w:rsidP="00C103FD">
      <w:pPr>
        <w:rPr>
          <w:bCs/>
        </w:rPr>
      </w:pPr>
      <w:r>
        <w:rPr>
          <w:b/>
          <w:bCs/>
        </w:rPr>
        <w:t xml:space="preserve">Associate Editor, </w:t>
      </w:r>
      <w:r>
        <w:rPr>
          <w:bCs/>
        </w:rPr>
        <w:t>July 2016-</w:t>
      </w:r>
      <w:r w:rsidR="00091B97">
        <w:rPr>
          <w:bCs/>
        </w:rPr>
        <w:t>January 2017</w:t>
      </w:r>
      <w:r>
        <w:rPr>
          <w:bCs/>
        </w:rPr>
        <w:t xml:space="preserve"> </w:t>
      </w:r>
    </w:p>
    <w:p w14:paraId="53EB3562" w14:textId="77777777" w:rsidR="00767322" w:rsidRDefault="00767322" w:rsidP="00C103FD">
      <w:pPr>
        <w:rPr>
          <w:bCs/>
        </w:rPr>
      </w:pPr>
      <w:r>
        <w:rPr>
          <w:bCs/>
        </w:rPr>
        <w:tab/>
      </w:r>
      <w:r>
        <w:rPr>
          <w:bCs/>
          <w:i/>
        </w:rPr>
        <w:t xml:space="preserve">Journal for the Study of Religion, Nature, and Culture </w:t>
      </w:r>
      <w:r>
        <w:rPr>
          <w:bCs/>
        </w:rPr>
        <w:t xml:space="preserve">(JSRNC) </w:t>
      </w:r>
    </w:p>
    <w:p w14:paraId="016BC832" w14:textId="77777777" w:rsidR="00767322" w:rsidRPr="00767322" w:rsidRDefault="00767322" w:rsidP="00C103FD">
      <w:pPr>
        <w:rPr>
          <w:bCs/>
        </w:rPr>
      </w:pPr>
    </w:p>
    <w:p w14:paraId="1EEBE69B" w14:textId="77777777" w:rsidR="005E40D3" w:rsidRDefault="005E40D3" w:rsidP="00C103FD">
      <w:pPr>
        <w:rPr>
          <w:bCs/>
        </w:rPr>
      </w:pPr>
      <w:r>
        <w:rPr>
          <w:b/>
          <w:bCs/>
        </w:rPr>
        <w:t xml:space="preserve">Senior Book Reviews Editor, </w:t>
      </w:r>
      <w:r>
        <w:rPr>
          <w:bCs/>
        </w:rPr>
        <w:t>November 2013-</w:t>
      </w:r>
      <w:r w:rsidR="001C12E3">
        <w:rPr>
          <w:bCs/>
        </w:rPr>
        <w:t>2016</w:t>
      </w:r>
      <w:r>
        <w:rPr>
          <w:bCs/>
        </w:rPr>
        <w:t xml:space="preserve"> </w:t>
      </w:r>
    </w:p>
    <w:p w14:paraId="5AFA83E0" w14:textId="77777777" w:rsidR="005E40D3" w:rsidRDefault="005E40D3" w:rsidP="00C103FD">
      <w:pPr>
        <w:rPr>
          <w:b/>
          <w:bCs/>
        </w:rPr>
      </w:pPr>
      <w:r w:rsidRPr="008E2902">
        <w:rPr>
          <w:b/>
          <w:bCs/>
        </w:rPr>
        <w:t xml:space="preserve">     </w:t>
      </w:r>
      <w:r w:rsidRPr="008E2902">
        <w:rPr>
          <w:b/>
          <w:bCs/>
        </w:rPr>
        <w:tab/>
      </w:r>
      <w:r w:rsidRPr="008E2902">
        <w:rPr>
          <w:i/>
        </w:rPr>
        <w:t xml:space="preserve">Journal for the Study of Religion, Nature and Culture </w:t>
      </w:r>
      <w:r w:rsidRPr="008E2902">
        <w:t>(JSRNC)</w:t>
      </w:r>
      <w:r w:rsidRPr="008E2902">
        <w:rPr>
          <w:b/>
          <w:bCs/>
        </w:rPr>
        <w:t xml:space="preserve"> </w:t>
      </w:r>
    </w:p>
    <w:p w14:paraId="57A21D39" w14:textId="77777777" w:rsidR="00256C3F" w:rsidRDefault="00256C3F" w:rsidP="00C103FD">
      <w:pPr>
        <w:rPr>
          <w:b/>
          <w:bCs/>
        </w:rPr>
      </w:pPr>
    </w:p>
    <w:p w14:paraId="01480AFF" w14:textId="77777777" w:rsidR="00676C08" w:rsidRDefault="00676C08" w:rsidP="00676C08">
      <w:pPr>
        <w:ind w:left="720" w:hanging="720"/>
        <w:rPr>
          <w:iCs/>
        </w:rPr>
      </w:pPr>
      <w:r w:rsidRPr="00AB7831">
        <w:rPr>
          <w:b/>
          <w:iCs/>
        </w:rPr>
        <w:t>Steering Committee, Religion and Ecology Group,</w:t>
      </w:r>
      <w:r>
        <w:rPr>
          <w:iCs/>
        </w:rPr>
        <w:t xml:space="preserve"> November 2010-</w:t>
      </w:r>
      <w:r w:rsidR="006151C9">
        <w:rPr>
          <w:iCs/>
        </w:rPr>
        <w:t>2016</w:t>
      </w:r>
    </w:p>
    <w:p w14:paraId="43DA92B5" w14:textId="77777777" w:rsidR="00676C08" w:rsidRDefault="00676C08" w:rsidP="00676C08">
      <w:pPr>
        <w:ind w:left="720"/>
        <w:rPr>
          <w:iCs/>
        </w:rPr>
      </w:pPr>
      <w:r>
        <w:rPr>
          <w:iCs/>
        </w:rPr>
        <w:t xml:space="preserve">American Academy of Religion </w:t>
      </w:r>
    </w:p>
    <w:p w14:paraId="333AFAD4" w14:textId="77777777" w:rsidR="00676C08" w:rsidRDefault="00676C08" w:rsidP="00256C3F">
      <w:pPr>
        <w:rPr>
          <w:b/>
          <w:bCs/>
          <w:iCs/>
        </w:rPr>
      </w:pPr>
    </w:p>
    <w:p w14:paraId="78B56A7C" w14:textId="77777777" w:rsidR="00256C3F" w:rsidRPr="008E2902" w:rsidRDefault="00256C3F" w:rsidP="00256C3F">
      <w:pPr>
        <w:rPr>
          <w:iCs/>
        </w:rPr>
      </w:pPr>
      <w:r>
        <w:rPr>
          <w:b/>
          <w:bCs/>
          <w:iCs/>
        </w:rPr>
        <w:t>Co-chair</w:t>
      </w:r>
      <w:r w:rsidRPr="008E2902">
        <w:rPr>
          <w:b/>
          <w:bCs/>
          <w:iCs/>
        </w:rPr>
        <w:t xml:space="preserve">, Religion and Ecology Group, </w:t>
      </w:r>
      <w:r w:rsidRPr="008E2902">
        <w:rPr>
          <w:iCs/>
        </w:rPr>
        <w:t>November 20</w:t>
      </w:r>
      <w:r>
        <w:rPr>
          <w:iCs/>
        </w:rPr>
        <w:t>12</w:t>
      </w:r>
      <w:r w:rsidRPr="008E2902">
        <w:rPr>
          <w:iCs/>
        </w:rPr>
        <w:t>-</w:t>
      </w:r>
      <w:r w:rsidR="00676C08">
        <w:rPr>
          <w:iCs/>
        </w:rPr>
        <w:t>November 2014</w:t>
      </w:r>
      <w:r w:rsidRPr="008E2902">
        <w:rPr>
          <w:iCs/>
        </w:rPr>
        <w:t xml:space="preserve"> </w:t>
      </w:r>
    </w:p>
    <w:p w14:paraId="62C2FE39" w14:textId="77777777" w:rsidR="00256C3F" w:rsidRDefault="00256C3F" w:rsidP="00676C08">
      <w:pPr>
        <w:ind w:firstLine="720"/>
        <w:rPr>
          <w:iCs/>
        </w:rPr>
      </w:pPr>
      <w:r w:rsidRPr="008E2902">
        <w:rPr>
          <w:iCs/>
        </w:rPr>
        <w:t>American Academy of Religion</w:t>
      </w:r>
    </w:p>
    <w:p w14:paraId="6D9FAF30" w14:textId="77777777" w:rsidR="009217F9" w:rsidRDefault="009217F9" w:rsidP="00C103FD">
      <w:pPr>
        <w:rPr>
          <w:iCs/>
        </w:rPr>
      </w:pPr>
    </w:p>
    <w:p w14:paraId="2210C684" w14:textId="77777777" w:rsidR="009217F9" w:rsidRPr="008E2902" w:rsidRDefault="009217F9" w:rsidP="009217F9">
      <w:pPr>
        <w:rPr>
          <w:bCs/>
        </w:rPr>
      </w:pPr>
      <w:r w:rsidRPr="008E2902">
        <w:rPr>
          <w:b/>
          <w:bCs/>
        </w:rPr>
        <w:t xml:space="preserve">Book Reviews Editor/ Assistant Editor, </w:t>
      </w:r>
      <w:r w:rsidRPr="008E2902">
        <w:rPr>
          <w:bCs/>
        </w:rPr>
        <w:t>June 2008-</w:t>
      </w:r>
      <w:r>
        <w:rPr>
          <w:bCs/>
        </w:rPr>
        <w:t>November 2013</w:t>
      </w:r>
    </w:p>
    <w:p w14:paraId="789C7604" w14:textId="77777777" w:rsidR="009217F9" w:rsidRPr="009217F9" w:rsidRDefault="009217F9" w:rsidP="00C103FD">
      <w:pPr>
        <w:rPr>
          <w:b/>
          <w:bCs/>
        </w:rPr>
      </w:pPr>
      <w:r w:rsidRPr="008E2902">
        <w:rPr>
          <w:b/>
          <w:bCs/>
        </w:rPr>
        <w:t xml:space="preserve">     </w:t>
      </w:r>
      <w:r w:rsidRPr="008E2902">
        <w:rPr>
          <w:b/>
          <w:bCs/>
        </w:rPr>
        <w:tab/>
      </w:r>
      <w:r w:rsidRPr="008E2902">
        <w:rPr>
          <w:i/>
        </w:rPr>
        <w:t xml:space="preserve">Journal for the Study of Religion, Nature and Culture </w:t>
      </w:r>
      <w:r w:rsidRPr="008E2902">
        <w:t>(JSRNC)</w:t>
      </w:r>
      <w:r w:rsidRPr="008E2902">
        <w:rPr>
          <w:b/>
          <w:bCs/>
        </w:rPr>
        <w:t xml:space="preserve"> </w:t>
      </w:r>
    </w:p>
    <w:p w14:paraId="25685CE8" w14:textId="77777777" w:rsidR="00C103FD" w:rsidRPr="008E2902" w:rsidRDefault="00C103FD" w:rsidP="00C103FD">
      <w:pPr>
        <w:rPr>
          <w:b/>
          <w:bCs/>
        </w:rPr>
      </w:pPr>
    </w:p>
    <w:p w14:paraId="2FC10806" w14:textId="77777777" w:rsidR="00C103FD" w:rsidRPr="008E2902" w:rsidRDefault="00C103FD" w:rsidP="00C103FD">
      <w:r w:rsidRPr="008E2902">
        <w:rPr>
          <w:b/>
          <w:bCs/>
        </w:rPr>
        <w:t xml:space="preserve">Board of Directors, Interdisciplinary At-Large Member, </w:t>
      </w:r>
      <w:r w:rsidRPr="008E2902">
        <w:t>November 2009-</w:t>
      </w:r>
      <w:r w:rsidR="00523E2C">
        <w:t>April 2013</w:t>
      </w:r>
    </w:p>
    <w:p w14:paraId="1B5D9C8F" w14:textId="77777777" w:rsidR="00C103FD" w:rsidRPr="008E2902" w:rsidRDefault="00C103FD" w:rsidP="00C103FD">
      <w:pPr>
        <w:ind w:firstLine="360"/>
        <w:rPr>
          <w:iCs/>
        </w:rPr>
      </w:pPr>
      <w:r w:rsidRPr="008E2902">
        <w:tab/>
        <w:t xml:space="preserve">International Society for the Study of Religion, Nature and Culture </w:t>
      </w:r>
      <w:r w:rsidRPr="008E2902">
        <w:rPr>
          <w:iCs/>
        </w:rPr>
        <w:t>(ISSRNC)</w:t>
      </w:r>
    </w:p>
    <w:p w14:paraId="714BCD46" w14:textId="77777777" w:rsidR="00AB7831" w:rsidRDefault="00AB7831" w:rsidP="00C103FD">
      <w:pPr>
        <w:rPr>
          <w:iCs/>
        </w:rPr>
      </w:pPr>
    </w:p>
    <w:p w14:paraId="040EE088" w14:textId="77777777" w:rsidR="005E40D3" w:rsidRDefault="005E40D3" w:rsidP="00C103FD">
      <w:pPr>
        <w:rPr>
          <w:b/>
          <w:iCs/>
        </w:rPr>
      </w:pPr>
      <w:r>
        <w:rPr>
          <w:b/>
          <w:iCs/>
        </w:rPr>
        <w:t xml:space="preserve">Associate Director, </w:t>
      </w:r>
      <w:r w:rsidRPr="005E40D3">
        <w:rPr>
          <w:iCs/>
        </w:rPr>
        <w:t>2007-2009</w:t>
      </w:r>
    </w:p>
    <w:p w14:paraId="49C87CAD" w14:textId="77777777" w:rsidR="005E40D3" w:rsidRDefault="005E40D3" w:rsidP="005E40D3">
      <w:pPr>
        <w:ind w:firstLine="360"/>
        <w:rPr>
          <w:iCs/>
        </w:rPr>
      </w:pPr>
      <w:r>
        <w:rPr>
          <w:b/>
          <w:iCs/>
        </w:rPr>
        <w:tab/>
      </w:r>
      <w:r>
        <w:rPr>
          <w:iCs/>
        </w:rPr>
        <w:tab/>
      </w:r>
      <w:r w:rsidRPr="008E2902">
        <w:t xml:space="preserve">International Society for the Study of Religion, Nature and Culture </w:t>
      </w:r>
      <w:r w:rsidRPr="008E2902">
        <w:rPr>
          <w:iCs/>
        </w:rPr>
        <w:t>(ISSRNC)</w:t>
      </w:r>
    </w:p>
    <w:p w14:paraId="2B63C653" w14:textId="77777777" w:rsidR="005E40D3" w:rsidRPr="005E40D3" w:rsidRDefault="005E40D3" w:rsidP="005E40D3">
      <w:pPr>
        <w:ind w:firstLine="360"/>
        <w:rPr>
          <w:iCs/>
        </w:rPr>
      </w:pPr>
    </w:p>
    <w:p w14:paraId="2DBC30F3" w14:textId="77777777" w:rsidR="00523E2C" w:rsidRDefault="00523E2C" w:rsidP="00C103FD">
      <w:pPr>
        <w:rPr>
          <w:iCs/>
        </w:rPr>
      </w:pPr>
      <w:r>
        <w:rPr>
          <w:b/>
          <w:iCs/>
        </w:rPr>
        <w:t xml:space="preserve">Interim Executive Director, </w:t>
      </w:r>
      <w:r w:rsidR="005E40D3">
        <w:rPr>
          <w:iCs/>
        </w:rPr>
        <w:t>2005-2007</w:t>
      </w:r>
      <w:r>
        <w:rPr>
          <w:iCs/>
        </w:rPr>
        <w:t xml:space="preserve"> </w:t>
      </w:r>
    </w:p>
    <w:p w14:paraId="27AEA91B" w14:textId="77777777" w:rsidR="00523E2C" w:rsidRDefault="00523E2C" w:rsidP="00523E2C">
      <w:pPr>
        <w:ind w:firstLine="360"/>
        <w:rPr>
          <w:iCs/>
        </w:rPr>
      </w:pPr>
      <w:r>
        <w:rPr>
          <w:iCs/>
        </w:rPr>
        <w:tab/>
      </w:r>
      <w:r w:rsidRPr="008E2902">
        <w:t xml:space="preserve">International Society for the Study of Religion, Nature and Culture </w:t>
      </w:r>
      <w:r w:rsidRPr="008E2902">
        <w:rPr>
          <w:iCs/>
        </w:rPr>
        <w:t>(ISSRNC)</w:t>
      </w:r>
    </w:p>
    <w:p w14:paraId="729A2794" w14:textId="77777777" w:rsidR="00523E2C" w:rsidRPr="00523E2C" w:rsidRDefault="00523E2C" w:rsidP="00523E2C">
      <w:pPr>
        <w:ind w:firstLine="360"/>
        <w:rPr>
          <w:iCs/>
        </w:rPr>
      </w:pPr>
    </w:p>
    <w:p w14:paraId="1EED5081" w14:textId="77777777" w:rsidR="00C103FD" w:rsidRPr="008E2902" w:rsidRDefault="00C103FD" w:rsidP="00C103FD">
      <w:pPr>
        <w:rPr>
          <w:iCs/>
        </w:rPr>
      </w:pPr>
      <w:bookmarkStart w:id="12" w:name="_Hlk147255556"/>
      <w:r w:rsidRPr="008E2902">
        <w:rPr>
          <w:b/>
          <w:bCs/>
        </w:rPr>
        <w:t>Manuscript Reviewer</w:t>
      </w:r>
    </w:p>
    <w:bookmarkEnd w:id="12"/>
    <w:p w14:paraId="11362288" w14:textId="77777777" w:rsidR="008E7C2C" w:rsidRPr="008E7C2C" w:rsidRDefault="008E7C2C" w:rsidP="00C103FD">
      <w:pPr>
        <w:numPr>
          <w:ilvl w:val="0"/>
          <w:numId w:val="1"/>
        </w:numPr>
        <w:suppressAutoHyphens/>
        <w:ind w:left="720"/>
        <w:rPr>
          <w:bCs/>
          <w:i/>
        </w:rPr>
      </w:pPr>
      <w:r>
        <w:rPr>
          <w:bCs/>
        </w:rPr>
        <w:t xml:space="preserve">Grant/Funding Proposals: </w:t>
      </w:r>
    </w:p>
    <w:p w14:paraId="64D781B0" w14:textId="77777777" w:rsidR="008E7C2C" w:rsidRPr="009A6294" w:rsidRDefault="008E7C2C" w:rsidP="008E7C2C">
      <w:pPr>
        <w:numPr>
          <w:ilvl w:val="1"/>
          <w:numId w:val="1"/>
        </w:numPr>
        <w:suppressAutoHyphens/>
        <w:ind w:left="1080"/>
        <w:rPr>
          <w:bCs/>
          <w:i/>
        </w:rPr>
      </w:pPr>
      <w:r>
        <w:rPr>
          <w:bCs/>
        </w:rPr>
        <w:lastRenderedPageBreak/>
        <w:t>Swedish National Science Foundation, 2015</w:t>
      </w:r>
    </w:p>
    <w:p w14:paraId="3A972550" w14:textId="77777777" w:rsidR="009A6294" w:rsidRPr="009A6294" w:rsidRDefault="009A6294" w:rsidP="009A6294">
      <w:pPr>
        <w:suppressAutoHyphens/>
        <w:ind w:left="1080"/>
        <w:rPr>
          <w:bCs/>
          <w:i/>
          <w:sz w:val="12"/>
        </w:rPr>
      </w:pPr>
    </w:p>
    <w:p w14:paraId="0F823FA8" w14:textId="35B58619" w:rsidR="00F25FFD" w:rsidRDefault="00C103FD" w:rsidP="00F25FFD">
      <w:pPr>
        <w:numPr>
          <w:ilvl w:val="0"/>
          <w:numId w:val="1"/>
        </w:numPr>
        <w:suppressAutoHyphens/>
        <w:ind w:left="720"/>
        <w:rPr>
          <w:bCs/>
          <w:i/>
        </w:rPr>
      </w:pPr>
      <w:r w:rsidRPr="008E2902">
        <w:rPr>
          <w:iCs/>
        </w:rPr>
        <w:t xml:space="preserve">Books: </w:t>
      </w:r>
    </w:p>
    <w:p w14:paraId="0FE64234" w14:textId="3D74317F" w:rsidR="00F25FFD" w:rsidRPr="00F25FFD" w:rsidRDefault="00F25FFD" w:rsidP="00F25FFD">
      <w:pPr>
        <w:numPr>
          <w:ilvl w:val="1"/>
          <w:numId w:val="1"/>
        </w:numPr>
        <w:suppressAutoHyphens/>
        <w:ind w:left="1080"/>
        <w:rPr>
          <w:bCs/>
          <w:i/>
        </w:rPr>
      </w:pPr>
      <w:r>
        <w:rPr>
          <w:bCs/>
          <w:iCs/>
        </w:rPr>
        <w:t xml:space="preserve">Manuscript Reviewer, 2024, Routledge Press </w:t>
      </w:r>
    </w:p>
    <w:p w14:paraId="5264BB40" w14:textId="422DF167" w:rsidR="00122750" w:rsidRPr="00122750" w:rsidRDefault="00122750" w:rsidP="009A0209">
      <w:pPr>
        <w:numPr>
          <w:ilvl w:val="1"/>
          <w:numId w:val="1"/>
        </w:numPr>
        <w:suppressAutoHyphens/>
        <w:ind w:left="1080"/>
        <w:rPr>
          <w:bCs/>
          <w:i/>
        </w:rPr>
      </w:pPr>
      <w:bookmarkStart w:id="13" w:name="_Hlk147255570"/>
      <w:bookmarkStart w:id="14" w:name="_Hlk82428684"/>
      <w:r>
        <w:rPr>
          <w:bCs/>
          <w:iCs/>
        </w:rPr>
        <w:t>Manuscript Reviewer, 2022, Routledge Press</w:t>
      </w:r>
    </w:p>
    <w:bookmarkEnd w:id="13"/>
    <w:p w14:paraId="576F4222" w14:textId="2B14A759" w:rsidR="00830642" w:rsidRPr="00830642" w:rsidRDefault="00830642" w:rsidP="009A0209">
      <w:pPr>
        <w:numPr>
          <w:ilvl w:val="1"/>
          <w:numId w:val="1"/>
        </w:numPr>
        <w:suppressAutoHyphens/>
        <w:ind w:left="1080"/>
        <w:rPr>
          <w:bCs/>
          <w:i/>
        </w:rPr>
      </w:pPr>
      <w:r>
        <w:rPr>
          <w:bCs/>
          <w:iCs/>
        </w:rPr>
        <w:t xml:space="preserve">Manuscript Reviewer, 2021, Rowman &amp; Littlefield </w:t>
      </w:r>
    </w:p>
    <w:bookmarkEnd w:id="14"/>
    <w:p w14:paraId="264B9985" w14:textId="64562250" w:rsidR="00503626" w:rsidRPr="00503626" w:rsidRDefault="00503626" w:rsidP="009A0209">
      <w:pPr>
        <w:numPr>
          <w:ilvl w:val="1"/>
          <w:numId w:val="1"/>
        </w:numPr>
        <w:suppressAutoHyphens/>
        <w:ind w:left="1080"/>
        <w:rPr>
          <w:bCs/>
          <w:i/>
        </w:rPr>
      </w:pPr>
      <w:r>
        <w:rPr>
          <w:bCs/>
          <w:iCs/>
        </w:rPr>
        <w:t>Manuscript Reviewer, 2021, Routledge Press</w:t>
      </w:r>
    </w:p>
    <w:p w14:paraId="551B98E8" w14:textId="65B3302A" w:rsidR="009A0209" w:rsidRPr="009A0209" w:rsidRDefault="009A0209" w:rsidP="009A0209">
      <w:pPr>
        <w:numPr>
          <w:ilvl w:val="1"/>
          <w:numId w:val="1"/>
        </w:numPr>
        <w:suppressAutoHyphens/>
        <w:ind w:left="1080"/>
        <w:rPr>
          <w:bCs/>
          <w:i/>
        </w:rPr>
      </w:pPr>
      <w:r>
        <w:rPr>
          <w:bCs/>
        </w:rPr>
        <w:t>Manuscript Reviewer,</w:t>
      </w:r>
      <w:r w:rsidR="0060649D">
        <w:rPr>
          <w:bCs/>
        </w:rPr>
        <w:t xml:space="preserve"> 2019, </w:t>
      </w:r>
      <w:r>
        <w:rPr>
          <w:bCs/>
        </w:rPr>
        <w:t>W.W. Norton</w:t>
      </w:r>
    </w:p>
    <w:p w14:paraId="1EC5ECD3" w14:textId="77777777" w:rsidR="00D808E3" w:rsidRPr="00D808E3" w:rsidRDefault="00D808E3" w:rsidP="009217F9">
      <w:pPr>
        <w:numPr>
          <w:ilvl w:val="1"/>
          <w:numId w:val="1"/>
        </w:numPr>
        <w:suppressAutoHyphens/>
        <w:ind w:left="1080"/>
        <w:rPr>
          <w:bCs/>
          <w:i/>
        </w:rPr>
      </w:pPr>
      <w:r>
        <w:rPr>
          <w:bCs/>
        </w:rPr>
        <w:t xml:space="preserve">Manuscript Reviewer, 2019, Routledge Press </w:t>
      </w:r>
    </w:p>
    <w:p w14:paraId="2A1B2DC0" w14:textId="77777777" w:rsidR="00F72484" w:rsidRPr="00F72484" w:rsidRDefault="00F72484" w:rsidP="009217F9">
      <w:pPr>
        <w:numPr>
          <w:ilvl w:val="1"/>
          <w:numId w:val="1"/>
        </w:numPr>
        <w:suppressAutoHyphens/>
        <w:ind w:left="1080"/>
        <w:rPr>
          <w:bCs/>
          <w:i/>
        </w:rPr>
      </w:pPr>
      <w:r>
        <w:rPr>
          <w:bCs/>
        </w:rPr>
        <w:t xml:space="preserve">Manuscript reviewer, 2015, Routledge </w:t>
      </w:r>
      <w:r w:rsidR="00767322">
        <w:rPr>
          <w:iCs/>
        </w:rPr>
        <w:t>Press</w:t>
      </w:r>
    </w:p>
    <w:p w14:paraId="6FB6E315" w14:textId="77777777" w:rsidR="008E7C2C" w:rsidRPr="008E7C2C" w:rsidRDefault="008E7C2C" w:rsidP="009217F9">
      <w:pPr>
        <w:numPr>
          <w:ilvl w:val="1"/>
          <w:numId w:val="1"/>
        </w:numPr>
        <w:suppressAutoHyphens/>
        <w:ind w:left="1080"/>
        <w:rPr>
          <w:bCs/>
          <w:i/>
        </w:rPr>
      </w:pPr>
      <w:r>
        <w:rPr>
          <w:bCs/>
        </w:rPr>
        <w:t xml:space="preserve">Manuscript reviewer, 2015, Routledge </w:t>
      </w:r>
      <w:r w:rsidR="00767322">
        <w:rPr>
          <w:iCs/>
        </w:rPr>
        <w:t>Press</w:t>
      </w:r>
    </w:p>
    <w:p w14:paraId="56328FA5" w14:textId="77777777" w:rsidR="009217F9" w:rsidRPr="009217F9" w:rsidRDefault="00D64EA7" w:rsidP="009217F9">
      <w:pPr>
        <w:numPr>
          <w:ilvl w:val="1"/>
          <w:numId w:val="1"/>
        </w:numPr>
        <w:suppressAutoHyphens/>
        <w:ind w:left="1080"/>
        <w:rPr>
          <w:bCs/>
          <w:i/>
        </w:rPr>
      </w:pPr>
      <w:r>
        <w:rPr>
          <w:iCs/>
        </w:rPr>
        <w:t>Manuscript r</w:t>
      </w:r>
      <w:r w:rsidR="009217F9">
        <w:rPr>
          <w:iCs/>
        </w:rPr>
        <w:t xml:space="preserve">eviewer, 2014, </w:t>
      </w:r>
      <w:r w:rsidR="008E7C2C">
        <w:rPr>
          <w:iCs/>
        </w:rPr>
        <w:t>University of California Press</w:t>
      </w:r>
    </w:p>
    <w:p w14:paraId="6CBD7FE2" w14:textId="77777777" w:rsidR="009217F9" w:rsidRPr="005E40D3" w:rsidRDefault="009217F9" w:rsidP="009217F9">
      <w:pPr>
        <w:numPr>
          <w:ilvl w:val="1"/>
          <w:numId w:val="1"/>
        </w:numPr>
        <w:suppressAutoHyphens/>
        <w:ind w:left="1080"/>
        <w:rPr>
          <w:bCs/>
          <w:i/>
        </w:rPr>
      </w:pPr>
      <w:r>
        <w:rPr>
          <w:iCs/>
        </w:rPr>
        <w:t>Manusc</w:t>
      </w:r>
      <w:r w:rsidR="008E7C2C">
        <w:rPr>
          <w:iCs/>
        </w:rPr>
        <w:t>ript reviewer, 2013, Routledge</w:t>
      </w:r>
      <w:r w:rsidR="00767322" w:rsidRPr="00767322">
        <w:rPr>
          <w:iCs/>
        </w:rPr>
        <w:t xml:space="preserve"> </w:t>
      </w:r>
      <w:r w:rsidR="00767322">
        <w:rPr>
          <w:iCs/>
        </w:rPr>
        <w:t>Press</w:t>
      </w:r>
    </w:p>
    <w:p w14:paraId="3CE0043A" w14:textId="77777777" w:rsidR="009217F9" w:rsidRPr="009217F9" w:rsidRDefault="009217F9" w:rsidP="009217F9">
      <w:pPr>
        <w:numPr>
          <w:ilvl w:val="1"/>
          <w:numId w:val="1"/>
        </w:numPr>
        <w:suppressAutoHyphens/>
        <w:ind w:left="1080"/>
        <w:rPr>
          <w:bCs/>
          <w:i/>
        </w:rPr>
      </w:pPr>
      <w:r>
        <w:rPr>
          <w:iCs/>
        </w:rPr>
        <w:t>Manusc</w:t>
      </w:r>
      <w:r w:rsidR="008E7C2C">
        <w:rPr>
          <w:iCs/>
        </w:rPr>
        <w:t>ript reviewer, 2013, Routledge</w:t>
      </w:r>
      <w:r w:rsidR="00767322" w:rsidRPr="00767322">
        <w:rPr>
          <w:iCs/>
        </w:rPr>
        <w:t xml:space="preserve"> </w:t>
      </w:r>
      <w:r w:rsidR="00767322">
        <w:rPr>
          <w:iCs/>
        </w:rPr>
        <w:t>Press</w:t>
      </w:r>
    </w:p>
    <w:p w14:paraId="790EFA1C" w14:textId="77777777" w:rsidR="00C103FD" w:rsidRPr="00523E2C" w:rsidRDefault="00256C3F" w:rsidP="00523E2C">
      <w:pPr>
        <w:numPr>
          <w:ilvl w:val="1"/>
          <w:numId w:val="1"/>
        </w:numPr>
        <w:suppressAutoHyphens/>
        <w:ind w:left="1080"/>
        <w:rPr>
          <w:bCs/>
          <w:i/>
        </w:rPr>
      </w:pPr>
      <w:r>
        <w:rPr>
          <w:iCs/>
        </w:rPr>
        <w:t>Manuscript reviewer, 2012,</w:t>
      </w:r>
      <w:r w:rsidR="008E7C2C">
        <w:rPr>
          <w:iCs/>
        </w:rPr>
        <w:t xml:space="preserve"> Ashgate Press</w:t>
      </w:r>
    </w:p>
    <w:p w14:paraId="4E9E0A98" w14:textId="77777777" w:rsidR="00C103FD" w:rsidRPr="008E2902" w:rsidRDefault="00C103FD" w:rsidP="00C103FD">
      <w:pPr>
        <w:suppressAutoHyphens/>
        <w:rPr>
          <w:bCs/>
          <w:i/>
          <w:sz w:val="12"/>
        </w:rPr>
      </w:pPr>
    </w:p>
    <w:p w14:paraId="33F22AA9" w14:textId="77777777" w:rsidR="006F42B6" w:rsidRDefault="00C103FD" w:rsidP="006F42B6">
      <w:pPr>
        <w:numPr>
          <w:ilvl w:val="0"/>
          <w:numId w:val="1"/>
        </w:numPr>
        <w:suppressAutoHyphens/>
        <w:ind w:left="720"/>
        <w:rPr>
          <w:bCs/>
          <w:iCs/>
        </w:rPr>
      </w:pPr>
      <w:r w:rsidRPr="008E2902">
        <w:rPr>
          <w:bCs/>
          <w:iCs/>
        </w:rPr>
        <w:t xml:space="preserve">Journals: </w:t>
      </w:r>
      <w:bookmarkStart w:id="15" w:name="_Hlk147255627"/>
    </w:p>
    <w:p w14:paraId="738C7C9F" w14:textId="5069EEF5" w:rsidR="00286D57" w:rsidRPr="00286D57" w:rsidRDefault="00286D57" w:rsidP="006F42B6">
      <w:pPr>
        <w:pStyle w:val="ListParagraph"/>
        <w:numPr>
          <w:ilvl w:val="0"/>
          <w:numId w:val="4"/>
        </w:numPr>
        <w:suppressAutoHyphens/>
        <w:ind w:left="1134"/>
        <w:rPr>
          <w:bCs/>
          <w:iCs/>
        </w:rPr>
      </w:pPr>
      <w:r>
        <w:rPr>
          <w:bCs/>
          <w:i/>
        </w:rPr>
        <w:t xml:space="preserve">Frontiers in Psychology </w:t>
      </w:r>
      <w:r>
        <w:rPr>
          <w:bCs/>
          <w:iCs/>
        </w:rPr>
        <w:t>(2025)</w:t>
      </w:r>
    </w:p>
    <w:p w14:paraId="41C6EC83" w14:textId="5779B7C9" w:rsidR="006F42B6" w:rsidRPr="006F42B6" w:rsidRDefault="006F42B6" w:rsidP="006F42B6">
      <w:pPr>
        <w:pStyle w:val="ListParagraph"/>
        <w:numPr>
          <w:ilvl w:val="0"/>
          <w:numId w:val="4"/>
        </w:numPr>
        <w:suppressAutoHyphens/>
        <w:ind w:left="1134"/>
        <w:rPr>
          <w:bCs/>
          <w:iCs/>
        </w:rPr>
      </w:pPr>
      <w:r w:rsidRPr="006F42B6">
        <w:rPr>
          <w:rFonts w:eastAsia="Times New Roman"/>
          <w:i/>
          <w:iCs/>
          <w:color w:val="000000"/>
          <w:lang w:eastAsia="en-US"/>
        </w:rPr>
        <w:t>The Texas Gulf Historical and Biographical Record</w:t>
      </w:r>
      <w:r>
        <w:rPr>
          <w:rFonts w:eastAsia="Times New Roman"/>
          <w:i/>
          <w:iCs/>
          <w:color w:val="000000"/>
          <w:lang w:eastAsia="en-US"/>
        </w:rPr>
        <w:t xml:space="preserve"> (2024)</w:t>
      </w:r>
    </w:p>
    <w:p w14:paraId="7A524516" w14:textId="7752E277" w:rsidR="000841C4" w:rsidRPr="000841C4" w:rsidRDefault="000841C4" w:rsidP="000709B5">
      <w:pPr>
        <w:numPr>
          <w:ilvl w:val="1"/>
          <w:numId w:val="1"/>
        </w:numPr>
        <w:suppressAutoHyphens/>
        <w:ind w:left="1080"/>
        <w:rPr>
          <w:bCs/>
          <w:iCs/>
        </w:rPr>
      </w:pPr>
      <w:r>
        <w:rPr>
          <w:bCs/>
          <w:i/>
        </w:rPr>
        <w:t xml:space="preserve">Interreligious Studies and Intercultural Theology </w:t>
      </w:r>
      <w:r>
        <w:rPr>
          <w:bCs/>
          <w:iCs/>
        </w:rPr>
        <w:t>(2024)</w:t>
      </w:r>
    </w:p>
    <w:p w14:paraId="07FA662B" w14:textId="1F722DC3" w:rsidR="00D52559" w:rsidRPr="00D52559" w:rsidRDefault="00D52559" w:rsidP="000709B5">
      <w:pPr>
        <w:numPr>
          <w:ilvl w:val="1"/>
          <w:numId w:val="1"/>
        </w:numPr>
        <w:suppressAutoHyphens/>
        <w:ind w:left="1080"/>
        <w:rPr>
          <w:bCs/>
          <w:iCs/>
        </w:rPr>
      </w:pPr>
      <w:r>
        <w:rPr>
          <w:bCs/>
          <w:i/>
        </w:rPr>
        <w:t>Critical Research on Religion</w:t>
      </w:r>
      <w:bookmarkEnd w:id="15"/>
      <w:r>
        <w:rPr>
          <w:bCs/>
          <w:i/>
        </w:rPr>
        <w:t xml:space="preserve"> </w:t>
      </w:r>
      <w:r>
        <w:rPr>
          <w:bCs/>
          <w:iCs/>
        </w:rPr>
        <w:t>(2022)</w:t>
      </w:r>
    </w:p>
    <w:p w14:paraId="25A93F6E" w14:textId="7B5BB34C" w:rsidR="005B654D" w:rsidRPr="005B654D" w:rsidRDefault="005B654D" w:rsidP="000709B5">
      <w:pPr>
        <w:numPr>
          <w:ilvl w:val="1"/>
          <w:numId w:val="1"/>
        </w:numPr>
        <w:suppressAutoHyphens/>
        <w:ind w:left="1080"/>
        <w:rPr>
          <w:bCs/>
          <w:iCs/>
        </w:rPr>
      </w:pPr>
      <w:r>
        <w:rPr>
          <w:bCs/>
          <w:i/>
        </w:rPr>
        <w:t xml:space="preserve">Nature and Society </w:t>
      </w:r>
      <w:r>
        <w:rPr>
          <w:bCs/>
          <w:iCs/>
        </w:rPr>
        <w:t>(2021)</w:t>
      </w:r>
    </w:p>
    <w:p w14:paraId="1D9AF0EB" w14:textId="067334D7" w:rsidR="009051AE" w:rsidRPr="009051AE" w:rsidRDefault="009051AE" w:rsidP="000709B5">
      <w:pPr>
        <w:numPr>
          <w:ilvl w:val="1"/>
          <w:numId w:val="1"/>
        </w:numPr>
        <w:suppressAutoHyphens/>
        <w:ind w:left="1080"/>
        <w:rPr>
          <w:bCs/>
          <w:iCs/>
        </w:rPr>
      </w:pPr>
      <w:r>
        <w:rPr>
          <w:bCs/>
          <w:i/>
        </w:rPr>
        <w:t xml:space="preserve">Journal of Law and Religion </w:t>
      </w:r>
      <w:r>
        <w:rPr>
          <w:bCs/>
          <w:iCs/>
        </w:rPr>
        <w:t>(2020)</w:t>
      </w:r>
    </w:p>
    <w:p w14:paraId="5C192616" w14:textId="77777777" w:rsidR="00FF563D" w:rsidRPr="00FF563D" w:rsidRDefault="00FF563D" w:rsidP="000709B5">
      <w:pPr>
        <w:numPr>
          <w:ilvl w:val="1"/>
          <w:numId w:val="1"/>
        </w:numPr>
        <w:suppressAutoHyphens/>
        <w:ind w:left="1080"/>
        <w:rPr>
          <w:bCs/>
          <w:iCs/>
        </w:rPr>
      </w:pPr>
      <w:r>
        <w:rPr>
          <w:bCs/>
          <w:i/>
        </w:rPr>
        <w:t xml:space="preserve">Public Philosophy Journal </w:t>
      </w:r>
      <w:r>
        <w:rPr>
          <w:bCs/>
          <w:iCs/>
        </w:rPr>
        <w:t>(2020)</w:t>
      </w:r>
    </w:p>
    <w:p w14:paraId="4BD6F51B" w14:textId="77777777" w:rsidR="00D808E3" w:rsidRDefault="00D808E3" w:rsidP="000709B5">
      <w:pPr>
        <w:numPr>
          <w:ilvl w:val="1"/>
          <w:numId w:val="1"/>
        </w:numPr>
        <w:suppressAutoHyphens/>
        <w:ind w:left="1080"/>
        <w:rPr>
          <w:bCs/>
          <w:iCs/>
        </w:rPr>
      </w:pPr>
      <w:r>
        <w:rPr>
          <w:bCs/>
          <w:i/>
          <w:iCs/>
        </w:rPr>
        <w:t xml:space="preserve">Ethical Perspectives </w:t>
      </w:r>
      <w:r>
        <w:rPr>
          <w:bCs/>
          <w:iCs/>
        </w:rPr>
        <w:t>(2019)</w:t>
      </w:r>
    </w:p>
    <w:p w14:paraId="1085E1DB" w14:textId="77777777" w:rsidR="0060649D" w:rsidRPr="00D808E3" w:rsidRDefault="0060649D" w:rsidP="000709B5">
      <w:pPr>
        <w:numPr>
          <w:ilvl w:val="1"/>
          <w:numId w:val="1"/>
        </w:numPr>
        <w:suppressAutoHyphens/>
        <w:ind w:left="1080"/>
        <w:rPr>
          <w:bCs/>
          <w:iCs/>
        </w:rPr>
      </w:pPr>
      <w:r>
        <w:rPr>
          <w:bCs/>
          <w:i/>
          <w:iCs/>
        </w:rPr>
        <w:t xml:space="preserve">International Journal for Sustainability in Higher Education </w:t>
      </w:r>
      <w:r>
        <w:rPr>
          <w:bCs/>
        </w:rPr>
        <w:t xml:space="preserve">(2019) </w:t>
      </w:r>
    </w:p>
    <w:p w14:paraId="7B364840" w14:textId="5CABBE50" w:rsidR="00333F34" w:rsidRPr="00333F34" w:rsidRDefault="00333F34" w:rsidP="000709B5">
      <w:pPr>
        <w:numPr>
          <w:ilvl w:val="1"/>
          <w:numId w:val="1"/>
        </w:numPr>
        <w:suppressAutoHyphens/>
        <w:ind w:left="1080"/>
        <w:rPr>
          <w:bCs/>
          <w:iCs/>
        </w:rPr>
      </w:pPr>
      <w:r>
        <w:rPr>
          <w:bCs/>
          <w:i/>
          <w:iCs/>
        </w:rPr>
        <w:t xml:space="preserve">Religions </w:t>
      </w:r>
      <w:r>
        <w:rPr>
          <w:bCs/>
          <w:iCs/>
        </w:rPr>
        <w:t>(2017</w:t>
      </w:r>
      <w:r w:rsidR="007C2D9F">
        <w:rPr>
          <w:bCs/>
          <w:iCs/>
        </w:rPr>
        <w:t>, 2021</w:t>
      </w:r>
      <w:r>
        <w:rPr>
          <w:bCs/>
          <w:iCs/>
        </w:rPr>
        <w:t>)</w:t>
      </w:r>
    </w:p>
    <w:p w14:paraId="6C7EBA34" w14:textId="77777777" w:rsidR="001B641A" w:rsidRPr="001B641A" w:rsidRDefault="001B641A" w:rsidP="000709B5">
      <w:pPr>
        <w:numPr>
          <w:ilvl w:val="1"/>
          <w:numId w:val="1"/>
        </w:numPr>
        <w:suppressAutoHyphens/>
        <w:ind w:left="1080"/>
        <w:rPr>
          <w:bCs/>
          <w:iCs/>
        </w:rPr>
      </w:pPr>
      <w:r>
        <w:rPr>
          <w:bCs/>
          <w:i/>
          <w:iCs/>
        </w:rPr>
        <w:t xml:space="preserve">Environmental Practice </w:t>
      </w:r>
      <w:r>
        <w:rPr>
          <w:bCs/>
          <w:iCs/>
        </w:rPr>
        <w:t>(2015)</w:t>
      </w:r>
    </w:p>
    <w:p w14:paraId="54BA5FF0" w14:textId="77777777" w:rsidR="000709B5" w:rsidRPr="000709B5" w:rsidRDefault="000709B5" w:rsidP="000709B5">
      <w:pPr>
        <w:numPr>
          <w:ilvl w:val="1"/>
          <w:numId w:val="1"/>
        </w:numPr>
        <w:suppressAutoHyphens/>
        <w:ind w:left="1080"/>
        <w:rPr>
          <w:bCs/>
          <w:iCs/>
        </w:rPr>
      </w:pPr>
      <w:r>
        <w:rPr>
          <w:bCs/>
          <w:i/>
          <w:iCs/>
        </w:rPr>
        <w:t>Worldviews: Global Religions and the Environment</w:t>
      </w:r>
      <w:r>
        <w:rPr>
          <w:bCs/>
          <w:iCs/>
        </w:rPr>
        <w:t xml:space="preserve"> (2011, 2014)</w:t>
      </w:r>
    </w:p>
    <w:p w14:paraId="0CFF6E8E" w14:textId="77777777" w:rsidR="00C103FD" w:rsidRDefault="00C103FD" w:rsidP="00C103FD">
      <w:pPr>
        <w:pStyle w:val="ListParagraph"/>
        <w:numPr>
          <w:ilvl w:val="1"/>
          <w:numId w:val="1"/>
        </w:numPr>
        <w:suppressAutoHyphens/>
        <w:ind w:left="1080"/>
        <w:rPr>
          <w:bCs/>
          <w:iCs/>
        </w:rPr>
      </w:pPr>
      <w:r w:rsidRPr="008E2902">
        <w:rPr>
          <w:bCs/>
          <w:i/>
          <w:iCs/>
        </w:rPr>
        <w:t xml:space="preserve">Journal for the Study of Religion </w:t>
      </w:r>
      <w:r w:rsidRPr="008E2902">
        <w:rPr>
          <w:bCs/>
          <w:iCs/>
        </w:rPr>
        <w:t>(2012)</w:t>
      </w:r>
    </w:p>
    <w:p w14:paraId="3E40F46F" w14:textId="77777777" w:rsidR="00812A72" w:rsidRPr="008E2902" w:rsidRDefault="00812A72" w:rsidP="00C103FD">
      <w:pPr>
        <w:pStyle w:val="ListParagraph"/>
        <w:numPr>
          <w:ilvl w:val="1"/>
          <w:numId w:val="1"/>
        </w:numPr>
        <w:suppressAutoHyphens/>
        <w:ind w:left="1080"/>
        <w:rPr>
          <w:bCs/>
          <w:iCs/>
        </w:rPr>
      </w:pPr>
      <w:r>
        <w:rPr>
          <w:bCs/>
          <w:i/>
          <w:iCs/>
        </w:rPr>
        <w:t xml:space="preserve">Journal of Cross-Cultural Communication </w:t>
      </w:r>
      <w:r>
        <w:rPr>
          <w:bCs/>
          <w:iCs/>
        </w:rPr>
        <w:t>(2012)</w:t>
      </w:r>
    </w:p>
    <w:p w14:paraId="5CEE1EAA" w14:textId="4D2FA93B" w:rsidR="00C103FD" w:rsidRPr="008E2902" w:rsidRDefault="00C103FD" w:rsidP="00C103FD">
      <w:pPr>
        <w:pStyle w:val="ListParagraph"/>
        <w:numPr>
          <w:ilvl w:val="1"/>
          <w:numId w:val="1"/>
        </w:numPr>
        <w:suppressAutoHyphens/>
        <w:ind w:left="1080"/>
        <w:rPr>
          <w:bCs/>
          <w:iCs/>
        </w:rPr>
      </w:pPr>
      <w:r w:rsidRPr="008E2902">
        <w:rPr>
          <w:bCs/>
          <w:i/>
        </w:rPr>
        <w:t xml:space="preserve">Journal for the Study of Religion, Nature and Culture </w:t>
      </w:r>
      <w:r w:rsidRPr="008E2902">
        <w:rPr>
          <w:bCs/>
          <w:iCs/>
        </w:rPr>
        <w:t>(2011, 2012</w:t>
      </w:r>
      <w:r w:rsidR="00523E2C">
        <w:rPr>
          <w:bCs/>
          <w:iCs/>
        </w:rPr>
        <w:t>, 2013</w:t>
      </w:r>
      <w:r w:rsidR="00676C08">
        <w:rPr>
          <w:bCs/>
          <w:iCs/>
        </w:rPr>
        <w:t>, 2014</w:t>
      </w:r>
      <w:r w:rsidR="009A6294">
        <w:rPr>
          <w:bCs/>
          <w:iCs/>
        </w:rPr>
        <w:t>, 2015</w:t>
      </w:r>
      <w:r w:rsidR="00497333">
        <w:rPr>
          <w:bCs/>
          <w:iCs/>
        </w:rPr>
        <w:t>,</w:t>
      </w:r>
      <w:r w:rsidR="009727E0">
        <w:rPr>
          <w:bCs/>
          <w:iCs/>
        </w:rPr>
        <w:t xml:space="preserve"> 2017, 2018</w:t>
      </w:r>
      <w:r w:rsidR="00FF563D">
        <w:rPr>
          <w:bCs/>
          <w:iCs/>
        </w:rPr>
        <w:t>, 2019</w:t>
      </w:r>
      <w:r w:rsidR="009051AE">
        <w:rPr>
          <w:bCs/>
          <w:iCs/>
        </w:rPr>
        <w:t>, 2020</w:t>
      </w:r>
      <w:r w:rsidR="00497333">
        <w:rPr>
          <w:bCs/>
          <w:iCs/>
        </w:rPr>
        <w:t>, 2021</w:t>
      </w:r>
      <w:r w:rsidRPr="008E2902">
        <w:rPr>
          <w:bCs/>
          <w:iCs/>
        </w:rPr>
        <w:t xml:space="preserve">) </w:t>
      </w:r>
    </w:p>
    <w:p w14:paraId="361B3F84" w14:textId="77777777" w:rsidR="00C103FD" w:rsidRPr="008E2902" w:rsidRDefault="00C103FD" w:rsidP="00C103FD">
      <w:pPr>
        <w:numPr>
          <w:ilvl w:val="1"/>
          <w:numId w:val="1"/>
        </w:numPr>
        <w:suppressAutoHyphens/>
        <w:ind w:left="1080"/>
        <w:rPr>
          <w:bCs/>
          <w:iCs/>
        </w:rPr>
      </w:pPr>
      <w:r w:rsidRPr="008E2902">
        <w:rPr>
          <w:bCs/>
          <w:i/>
          <w:iCs/>
        </w:rPr>
        <w:t xml:space="preserve">Journal of Agricultural and Environmental Ethics </w:t>
      </w:r>
      <w:r w:rsidRPr="008E2902">
        <w:rPr>
          <w:bCs/>
          <w:iCs/>
        </w:rPr>
        <w:t>(2011)</w:t>
      </w:r>
      <w:r w:rsidRPr="008E2902">
        <w:rPr>
          <w:bCs/>
          <w:i/>
          <w:iCs/>
        </w:rPr>
        <w:t xml:space="preserve"> </w:t>
      </w:r>
    </w:p>
    <w:p w14:paraId="4E608A09" w14:textId="77777777" w:rsidR="00F72484" w:rsidRDefault="00F72484" w:rsidP="00767322">
      <w:pPr>
        <w:rPr>
          <w:b/>
          <w:i/>
        </w:rPr>
      </w:pPr>
    </w:p>
    <w:p w14:paraId="689C685D" w14:textId="77777777" w:rsidR="00C6721C" w:rsidRPr="008E2902" w:rsidRDefault="00C6721C" w:rsidP="00BE7921">
      <w:pPr>
        <w:ind w:left="720" w:hanging="720"/>
        <w:rPr>
          <w:b/>
          <w:i/>
        </w:rPr>
      </w:pPr>
      <w:bookmarkStart w:id="16" w:name="_Hlk147255782"/>
      <w:r w:rsidRPr="008E2902">
        <w:rPr>
          <w:b/>
          <w:i/>
        </w:rPr>
        <w:t>D</w:t>
      </w:r>
      <w:r w:rsidR="00C103FD" w:rsidRPr="008E2902">
        <w:rPr>
          <w:b/>
          <w:i/>
        </w:rPr>
        <w:t>EPARTMENTAL</w:t>
      </w:r>
      <w:r w:rsidRPr="008E2902">
        <w:rPr>
          <w:b/>
          <w:i/>
        </w:rPr>
        <w:t xml:space="preserve"> </w:t>
      </w:r>
    </w:p>
    <w:bookmarkEnd w:id="16"/>
    <w:p w14:paraId="535CA39B" w14:textId="77777777" w:rsidR="00C103FD" w:rsidRPr="008E2902" w:rsidRDefault="00C103FD" w:rsidP="00BE7921">
      <w:pPr>
        <w:ind w:left="720" w:hanging="720"/>
        <w:rPr>
          <w:b/>
          <w:sz w:val="12"/>
        </w:rPr>
      </w:pPr>
    </w:p>
    <w:p w14:paraId="55F5F13B" w14:textId="3711695B" w:rsidR="00433C40" w:rsidRDefault="00F25FFD" w:rsidP="002211BC">
      <w:pPr>
        <w:ind w:left="720" w:hanging="720"/>
        <w:rPr>
          <w:b/>
        </w:rPr>
      </w:pPr>
      <w:bookmarkStart w:id="17" w:name="_Hlk147255668"/>
      <w:r>
        <w:rPr>
          <w:b/>
        </w:rPr>
        <w:t>Member</w:t>
      </w:r>
      <w:r w:rsidR="00433C40">
        <w:rPr>
          <w:b/>
        </w:rPr>
        <w:t xml:space="preserve">: </w:t>
      </w:r>
    </w:p>
    <w:p w14:paraId="1B495499" w14:textId="061E1337" w:rsidR="00433C40" w:rsidRDefault="00433C40" w:rsidP="002211BC">
      <w:pPr>
        <w:ind w:left="720" w:hanging="720"/>
        <w:rPr>
          <w:bCs/>
        </w:rPr>
      </w:pPr>
      <w:r>
        <w:rPr>
          <w:b/>
        </w:rPr>
        <w:tab/>
      </w:r>
      <w:r>
        <w:rPr>
          <w:bCs/>
        </w:rPr>
        <w:t>Religion and Public Engagement Committee (2022</w:t>
      </w:r>
      <w:r w:rsidR="003D0EBD">
        <w:rPr>
          <w:bCs/>
        </w:rPr>
        <w:t>-</w:t>
      </w:r>
      <w:r w:rsidR="000841C4">
        <w:rPr>
          <w:bCs/>
        </w:rPr>
        <w:t>present</w:t>
      </w:r>
      <w:r>
        <w:rPr>
          <w:bCs/>
        </w:rPr>
        <w:t>)</w:t>
      </w:r>
    </w:p>
    <w:p w14:paraId="4AD3E126" w14:textId="77777777" w:rsidR="00A0088F" w:rsidRDefault="00A0088F" w:rsidP="002211BC">
      <w:pPr>
        <w:ind w:left="720" w:hanging="720"/>
        <w:rPr>
          <w:bCs/>
        </w:rPr>
      </w:pPr>
    </w:p>
    <w:p w14:paraId="3F2F8B90" w14:textId="77777777" w:rsidR="00A0088F" w:rsidRDefault="00A0088F" w:rsidP="00A0088F">
      <w:pPr>
        <w:ind w:left="720" w:hanging="720"/>
        <w:rPr>
          <w:b/>
        </w:rPr>
      </w:pPr>
      <w:r>
        <w:rPr>
          <w:b/>
        </w:rPr>
        <w:t xml:space="preserve">Member: </w:t>
      </w:r>
    </w:p>
    <w:p w14:paraId="1F168D18" w14:textId="775EACF4" w:rsidR="00A0088F" w:rsidRDefault="00A0088F" w:rsidP="00A0088F">
      <w:pPr>
        <w:ind w:left="720" w:hanging="720"/>
        <w:rPr>
          <w:bCs/>
        </w:rPr>
      </w:pPr>
      <w:r>
        <w:rPr>
          <w:bCs/>
        </w:rPr>
        <w:tab/>
        <w:t>Undergraduate Committee, Department for the Study of Religions (2021)</w:t>
      </w:r>
    </w:p>
    <w:p w14:paraId="4E277907" w14:textId="118E0087" w:rsidR="00433C40" w:rsidRDefault="00433C40" w:rsidP="002211BC">
      <w:pPr>
        <w:ind w:left="720" w:hanging="720"/>
        <w:rPr>
          <w:bCs/>
        </w:rPr>
      </w:pPr>
    </w:p>
    <w:p w14:paraId="0FB70839" w14:textId="707A112C" w:rsidR="00A8281C" w:rsidRDefault="00A8281C" w:rsidP="002211BC">
      <w:pPr>
        <w:ind w:left="720" w:hanging="720"/>
        <w:rPr>
          <w:b/>
        </w:rPr>
      </w:pPr>
      <w:bookmarkStart w:id="18" w:name="_Hlk147255647"/>
      <w:bookmarkEnd w:id="17"/>
      <w:r>
        <w:rPr>
          <w:b/>
        </w:rPr>
        <w:t xml:space="preserve">Faculty Search Committee, </w:t>
      </w:r>
    </w:p>
    <w:p w14:paraId="23985EC2" w14:textId="37091667" w:rsidR="00A8281C" w:rsidRDefault="00A8281C" w:rsidP="002211BC">
      <w:pPr>
        <w:ind w:left="720" w:hanging="720"/>
        <w:rPr>
          <w:bCs/>
        </w:rPr>
      </w:pPr>
      <w:r w:rsidRPr="00A8281C">
        <w:rPr>
          <w:bCs/>
        </w:rPr>
        <w:tab/>
        <w:t>East Asian Buddhism (2023)</w:t>
      </w:r>
    </w:p>
    <w:bookmarkEnd w:id="18"/>
    <w:p w14:paraId="72AD4EF9" w14:textId="77777777" w:rsidR="00A8281C" w:rsidRPr="00A8281C" w:rsidRDefault="00A8281C" w:rsidP="002211BC">
      <w:pPr>
        <w:ind w:left="720" w:hanging="720"/>
        <w:rPr>
          <w:bCs/>
        </w:rPr>
      </w:pPr>
    </w:p>
    <w:p w14:paraId="23FD59C3" w14:textId="15F1BD2C" w:rsidR="00FF563D" w:rsidRDefault="00FF563D" w:rsidP="002211BC">
      <w:pPr>
        <w:ind w:left="720" w:hanging="720"/>
        <w:rPr>
          <w:b/>
        </w:rPr>
      </w:pPr>
      <w:r>
        <w:rPr>
          <w:b/>
        </w:rPr>
        <w:t xml:space="preserve">Faculty Search Chair: </w:t>
      </w:r>
    </w:p>
    <w:p w14:paraId="49694942" w14:textId="738829A2" w:rsidR="00FF563D" w:rsidRPr="009051AE" w:rsidRDefault="00FF563D" w:rsidP="009051AE">
      <w:pPr>
        <w:ind w:left="720" w:hanging="720"/>
        <w:rPr>
          <w:b/>
        </w:rPr>
      </w:pPr>
      <w:r>
        <w:rPr>
          <w:b/>
        </w:rPr>
        <w:tab/>
      </w:r>
      <w:r w:rsidR="00E533F0">
        <w:rPr>
          <w:bCs/>
        </w:rPr>
        <w:t>Religion and Public Life</w:t>
      </w:r>
      <w:r>
        <w:rPr>
          <w:bCs/>
        </w:rPr>
        <w:t xml:space="preserve"> </w:t>
      </w:r>
      <w:r w:rsidR="00503626">
        <w:rPr>
          <w:bCs/>
        </w:rPr>
        <w:t>(2020)</w:t>
      </w:r>
      <w:r w:rsidR="00122750">
        <w:rPr>
          <w:bCs/>
        </w:rPr>
        <w:t xml:space="preserve"> </w:t>
      </w:r>
      <w:r w:rsidR="00403A70">
        <w:rPr>
          <w:bCs/>
        </w:rPr>
        <w:t>(failed search)</w:t>
      </w:r>
    </w:p>
    <w:p w14:paraId="672C4463" w14:textId="77777777" w:rsidR="00FF563D" w:rsidRPr="00FF563D" w:rsidRDefault="00FF563D" w:rsidP="002211BC">
      <w:pPr>
        <w:ind w:left="720" w:hanging="720"/>
        <w:rPr>
          <w:bCs/>
        </w:rPr>
      </w:pPr>
    </w:p>
    <w:p w14:paraId="28487AE2" w14:textId="75F301F2" w:rsidR="00FF563D" w:rsidRDefault="00FF563D" w:rsidP="002211BC">
      <w:pPr>
        <w:ind w:left="720" w:hanging="720"/>
        <w:rPr>
          <w:b/>
        </w:rPr>
      </w:pPr>
      <w:r>
        <w:rPr>
          <w:b/>
        </w:rPr>
        <w:t xml:space="preserve">Faculty Search Chair: </w:t>
      </w:r>
    </w:p>
    <w:p w14:paraId="7F9EFFAC" w14:textId="5E7B400D" w:rsidR="00FF563D" w:rsidRDefault="00FF563D" w:rsidP="002211BC">
      <w:pPr>
        <w:ind w:left="720" w:hanging="720"/>
        <w:rPr>
          <w:bCs/>
        </w:rPr>
      </w:pPr>
      <w:r>
        <w:rPr>
          <w:b/>
        </w:rPr>
        <w:tab/>
      </w:r>
      <w:r>
        <w:rPr>
          <w:bCs/>
        </w:rPr>
        <w:t>Environmental Program, for Teacher-Scholar Postdoctoral Fellow in Earth Science (2020)</w:t>
      </w:r>
      <w:r w:rsidR="00122750">
        <w:rPr>
          <w:bCs/>
        </w:rPr>
        <w:t xml:space="preserve"> </w:t>
      </w:r>
    </w:p>
    <w:p w14:paraId="7EFE8BC9" w14:textId="77777777" w:rsidR="00335A40" w:rsidRPr="00335A40" w:rsidRDefault="00335A40" w:rsidP="00FF3E3C">
      <w:pPr>
        <w:rPr>
          <w:bCs/>
        </w:rPr>
      </w:pPr>
    </w:p>
    <w:p w14:paraId="0645A724" w14:textId="1796786D" w:rsidR="002211BC" w:rsidRPr="009F3EC6" w:rsidRDefault="002211BC" w:rsidP="002211BC">
      <w:pPr>
        <w:ind w:left="720" w:hanging="720"/>
        <w:rPr>
          <w:b/>
          <w:bCs/>
        </w:rPr>
      </w:pPr>
      <w:r w:rsidRPr="008E2902">
        <w:rPr>
          <w:b/>
        </w:rPr>
        <w:t>Member:</w:t>
      </w:r>
      <w:r w:rsidRPr="008E2902">
        <w:t xml:space="preserve"> </w:t>
      </w:r>
    </w:p>
    <w:p w14:paraId="1495D55C" w14:textId="3D71432D" w:rsidR="002211BC" w:rsidRDefault="002211BC" w:rsidP="003D0EBD">
      <w:pPr>
        <w:ind w:left="720"/>
      </w:pPr>
      <w:r>
        <w:t>Religion and Public Engagement Committee (2017-</w:t>
      </w:r>
      <w:r w:rsidR="00F260A5">
        <w:t>202</w:t>
      </w:r>
      <w:r w:rsidR="00122750">
        <w:t>0</w:t>
      </w:r>
      <w:r>
        <w:t xml:space="preserve">) </w:t>
      </w:r>
    </w:p>
    <w:p w14:paraId="12A87FCA" w14:textId="77777777" w:rsidR="003D0EBD" w:rsidRPr="002211BC" w:rsidRDefault="003D0EBD" w:rsidP="003D0EBD">
      <w:pPr>
        <w:ind w:left="720"/>
      </w:pPr>
    </w:p>
    <w:p w14:paraId="5326F6A0" w14:textId="6BB00066" w:rsidR="008E7C2C" w:rsidRPr="008E7C2C" w:rsidRDefault="00A0088F" w:rsidP="00BE7921">
      <w:pPr>
        <w:ind w:left="720" w:hanging="720"/>
        <w:rPr>
          <w:b/>
        </w:rPr>
      </w:pPr>
      <w:r>
        <w:rPr>
          <w:b/>
        </w:rPr>
        <w:t>Coordinator</w:t>
      </w:r>
      <w:r w:rsidR="008E7C2C" w:rsidRPr="008E7C2C">
        <w:rPr>
          <w:b/>
        </w:rPr>
        <w:t xml:space="preserve">: </w:t>
      </w:r>
    </w:p>
    <w:p w14:paraId="18D0278D" w14:textId="77777777" w:rsidR="008E7C2C" w:rsidRDefault="008E7C2C" w:rsidP="00F72484">
      <w:pPr>
        <w:ind w:left="720"/>
      </w:pPr>
      <w:r>
        <w:t xml:space="preserve">Religion and Public Engagement </w:t>
      </w:r>
      <w:r w:rsidR="00767322">
        <w:t>Concentration</w:t>
      </w:r>
      <w:r>
        <w:t xml:space="preserve"> (201</w:t>
      </w:r>
      <w:r w:rsidR="0090096E">
        <w:t>4</w:t>
      </w:r>
      <w:r>
        <w:t>-</w:t>
      </w:r>
      <w:r w:rsidR="00333F34">
        <w:t>2017</w:t>
      </w:r>
      <w:r>
        <w:t>)</w:t>
      </w:r>
    </w:p>
    <w:p w14:paraId="048A1462" w14:textId="77777777" w:rsidR="008E7C2C" w:rsidRPr="008E7C2C" w:rsidRDefault="008E7C2C" w:rsidP="00BE7921">
      <w:pPr>
        <w:ind w:left="720" w:hanging="720"/>
      </w:pPr>
    </w:p>
    <w:p w14:paraId="403CA401" w14:textId="77777777" w:rsidR="00F85065" w:rsidRDefault="00F85065" w:rsidP="00BE7921">
      <w:pPr>
        <w:ind w:left="720" w:hanging="720"/>
        <w:rPr>
          <w:b/>
        </w:rPr>
      </w:pPr>
      <w:r>
        <w:rPr>
          <w:b/>
        </w:rPr>
        <w:t xml:space="preserve">Chair: </w:t>
      </w:r>
    </w:p>
    <w:p w14:paraId="716CA13D" w14:textId="77777777" w:rsidR="00F85065" w:rsidRPr="00F85065" w:rsidRDefault="00F85065" w:rsidP="00F72484">
      <w:pPr>
        <w:ind w:left="720"/>
      </w:pPr>
      <w:r>
        <w:t>Undergraduate Committee,</w:t>
      </w:r>
      <w:r w:rsidRPr="00F85065">
        <w:t xml:space="preserve"> </w:t>
      </w:r>
      <w:r>
        <w:t>Department of Religion (2013-</w:t>
      </w:r>
      <w:r w:rsidR="002E2FE2">
        <w:t>2014</w:t>
      </w:r>
      <w:r>
        <w:t xml:space="preserve">) </w:t>
      </w:r>
    </w:p>
    <w:p w14:paraId="1242AC7B" w14:textId="77777777" w:rsidR="00827C07" w:rsidRDefault="00827C07" w:rsidP="0057348F"/>
    <w:p w14:paraId="22DFA189" w14:textId="77777777" w:rsidR="00827C07" w:rsidRPr="00827C07" w:rsidRDefault="00827C07" w:rsidP="00BE7921">
      <w:pPr>
        <w:ind w:left="720" w:hanging="720"/>
      </w:pPr>
      <w:r>
        <w:rPr>
          <w:b/>
        </w:rPr>
        <w:t>Discovery Days Representative</w:t>
      </w:r>
      <w:r w:rsidR="008E7C2C">
        <w:t xml:space="preserve"> (2013, 2014, 2015</w:t>
      </w:r>
      <w:r w:rsidR="00711121">
        <w:t>, 2016</w:t>
      </w:r>
      <w:r w:rsidR="00FF563D">
        <w:t>, 2020</w:t>
      </w:r>
      <w:r w:rsidR="008E7C2C">
        <w:t>)</w:t>
      </w:r>
    </w:p>
    <w:p w14:paraId="7844B6BE" w14:textId="77777777" w:rsidR="00FB65BA" w:rsidRPr="008E2902" w:rsidRDefault="00FB65BA" w:rsidP="009217F9"/>
    <w:p w14:paraId="7F239D24" w14:textId="5F8E3580" w:rsidR="006151C9" w:rsidRDefault="00C103FD" w:rsidP="006760DA">
      <w:pPr>
        <w:ind w:left="720" w:hanging="720"/>
        <w:rPr>
          <w:b/>
          <w:i/>
        </w:rPr>
      </w:pPr>
      <w:bookmarkStart w:id="19" w:name="_Hlk147255704"/>
      <w:bookmarkStart w:id="20" w:name="_Hlk114755851"/>
      <w:r w:rsidRPr="008E2902">
        <w:rPr>
          <w:b/>
          <w:i/>
        </w:rPr>
        <w:t>UNIVERSITY</w:t>
      </w:r>
    </w:p>
    <w:p w14:paraId="6DA75374" w14:textId="47396ED1" w:rsidR="00FF3E3C" w:rsidRPr="006552AE" w:rsidRDefault="00FF3E3C" w:rsidP="006760DA">
      <w:pPr>
        <w:ind w:left="720" w:hanging="720"/>
        <w:rPr>
          <w:rFonts w:ascii="Times New Roman Bold" w:hAnsi="Times New Roman Bold"/>
          <w:b/>
          <w:i/>
          <w:sz w:val="12"/>
        </w:rPr>
      </w:pPr>
    </w:p>
    <w:p w14:paraId="6D198FC9" w14:textId="0B010460" w:rsidR="00B229DB" w:rsidRDefault="00B229DB" w:rsidP="007C2D9F">
      <w:pPr>
        <w:ind w:left="720" w:hanging="720"/>
        <w:rPr>
          <w:bCs/>
        </w:rPr>
      </w:pPr>
      <w:r>
        <w:rPr>
          <w:b/>
        </w:rPr>
        <w:t xml:space="preserve">Internal Program Reviewer, </w:t>
      </w:r>
      <w:r w:rsidRPr="00B229DB">
        <w:rPr>
          <w:bCs/>
        </w:rPr>
        <w:t>Middle Eastern and South Asian Studies Program</w:t>
      </w:r>
      <w:r>
        <w:rPr>
          <w:bCs/>
        </w:rPr>
        <w:t xml:space="preserve"> (</w:t>
      </w:r>
      <w:r w:rsidRPr="00B229DB">
        <w:rPr>
          <w:bCs/>
        </w:rPr>
        <w:t>2023</w:t>
      </w:r>
      <w:r>
        <w:rPr>
          <w:bCs/>
        </w:rPr>
        <w:t>)</w:t>
      </w:r>
    </w:p>
    <w:p w14:paraId="00909793" w14:textId="77777777" w:rsidR="00A0088F" w:rsidRDefault="00A0088F" w:rsidP="007C2D9F">
      <w:pPr>
        <w:ind w:left="720" w:hanging="720"/>
        <w:rPr>
          <w:bCs/>
        </w:rPr>
      </w:pPr>
    </w:p>
    <w:p w14:paraId="5431746A" w14:textId="77777777" w:rsidR="00A0088F" w:rsidRDefault="00A0088F" w:rsidP="00A0088F">
      <w:pPr>
        <w:ind w:left="720" w:hanging="720"/>
        <w:rPr>
          <w:bCs/>
        </w:rPr>
      </w:pPr>
      <w:r>
        <w:rPr>
          <w:b/>
        </w:rPr>
        <w:t xml:space="preserve">Advisory Board, </w:t>
      </w:r>
      <w:r w:rsidRPr="00E555CB">
        <w:rPr>
          <w:bCs/>
        </w:rPr>
        <w:t>Humanities Institute</w:t>
      </w:r>
      <w:r>
        <w:rPr>
          <w:b/>
        </w:rPr>
        <w:t xml:space="preserve"> </w:t>
      </w:r>
      <w:r>
        <w:rPr>
          <w:bCs/>
        </w:rPr>
        <w:t xml:space="preserve">(2020-present) </w:t>
      </w:r>
    </w:p>
    <w:p w14:paraId="71CFB22C" w14:textId="77777777" w:rsidR="00B229DB" w:rsidRDefault="00B229DB" w:rsidP="007C2D9F">
      <w:pPr>
        <w:ind w:left="720" w:hanging="720"/>
        <w:rPr>
          <w:b/>
        </w:rPr>
      </w:pPr>
    </w:p>
    <w:p w14:paraId="0786A454" w14:textId="6C9361BD" w:rsidR="00E44FCC" w:rsidRDefault="005B7948" w:rsidP="007C2D9F">
      <w:pPr>
        <w:ind w:left="720" w:hanging="720"/>
        <w:rPr>
          <w:bCs/>
        </w:rPr>
      </w:pPr>
      <w:r>
        <w:rPr>
          <w:b/>
        </w:rPr>
        <w:t xml:space="preserve">Faculty Representative, </w:t>
      </w:r>
      <w:r w:rsidR="00E44FCC">
        <w:rPr>
          <w:b/>
        </w:rPr>
        <w:t>C</w:t>
      </w:r>
      <w:r w:rsidR="00247AFA">
        <w:rPr>
          <w:b/>
        </w:rPr>
        <w:t>ommittee on the Center for the Advancement of Teaching</w:t>
      </w:r>
      <w:r w:rsidR="00E44FCC">
        <w:rPr>
          <w:b/>
        </w:rPr>
        <w:t xml:space="preserve">, </w:t>
      </w:r>
      <w:r w:rsidR="00E44FCC">
        <w:rPr>
          <w:bCs/>
        </w:rPr>
        <w:t xml:space="preserve">(2022-present) </w:t>
      </w:r>
    </w:p>
    <w:p w14:paraId="2D76B8D5" w14:textId="77777777" w:rsidR="00FF3E3C" w:rsidRDefault="00FF3E3C" w:rsidP="00E555CB">
      <w:pPr>
        <w:rPr>
          <w:bCs/>
        </w:rPr>
      </w:pPr>
    </w:p>
    <w:p w14:paraId="015D3480" w14:textId="52195CB4" w:rsidR="00FF3E3C" w:rsidRDefault="00FF3E3C" w:rsidP="007C2D9F">
      <w:pPr>
        <w:ind w:left="720" w:hanging="720"/>
        <w:rPr>
          <w:bCs/>
        </w:rPr>
      </w:pPr>
      <w:r>
        <w:rPr>
          <w:b/>
        </w:rPr>
        <w:t>Leadership and Character Partners Council</w:t>
      </w:r>
      <w:r w:rsidR="007C2D9F">
        <w:rPr>
          <w:b/>
        </w:rPr>
        <w:t xml:space="preserve">, </w:t>
      </w:r>
      <w:r w:rsidRPr="00E555CB">
        <w:rPr>
          <w:bCs/>
        </w:rPr>
        <w:t>Program in Leadership and Character</w:t>
      </w:r>
      <w:r w:rsidRPr="007C2D9F">
        <w:rPr>
          <w:b/>
        </w:rPr>
        <w:t xml:space="preserve"> (</w:t>
      </w:r>
      <w:r>
        <w:rPr>
          <w:bCs/>
        </w:rPr>
        <w:t>2020-</w:t>
      </w:r>
      <w:r w:rsidR="00E44FCC">
        <w:rPr>
          <w:bCs/>
        </w:rPr>
        <w:t>p</w:t>
      </w:r>
      <w:r>
        <w:rPr>
          <w:bCs/>
        </w:rPr>
        <w:t xml:space="preserve">resent) </w:t>
      </w:r>
    </w:p>
    <w:bookmarkEnd w:id="19"/>
    <w:p w14:paraId="45883E9F" w14:textId="77777777" w:rsidR="00A8281C" w:rsidRDefault="00A8281C" w:rsidP="00F25FFD">
      <w:pPr>
        <w:rPr>
          <w:bCs/>
        </w:rPr>
      </w:pPr>
    </w:p>
    <w:p w14:paraId="7920C10E" w14:textId="773A7842" w:rsidR="00A8281C" w:rsidRDefault="00E555CB" w:rsidP="00A8281C">
      <w:pPr>
        <w:ind w:left="720" w:hanging="720"/>
        <w:rPr>
          <w:bCs/>
        </w:rPr>
      </w:pPr>
      <w:r>
        <w:rPr>
          <w:b/>
        </w:rPr>
        <w:t>Director</w:t>
      </w:r>
      <w:r w:rsidR="00A8281C">
        <w:rPr>
          <w:b/>
        </w:rPr>
        <w:t xml:space="preserve">, </w:t>
      </w:r>
      <w:r w:rsidR="00A8281C" w:rsidRPr="00E555CB">
        <w:rPr>
          <w:bCs/>
        </w:rPr>
        <w:t>Social Science Research Seminar</w:t>
      </w:r>
      <w:r w:rsidR="00A8281C">
        <w:rPr>
          <w:bCs/>
        </w:rPr>
        <w:t xml:space="preserve"> (2019-20</w:t>
      </w:r>
      <w:r>
        <w:rPr>
          <w:bCs/>
        </w:rPr>
        <w:t>2</w:t>
      </w:r>
      <w:r w:rsidR="00271686">
        <w:rPr>
          <w:bCs/>
        </w:rPr>
        <w:t>1</w:t>
      </w:r>
      <w:r w:rsidR="00A8281C">
        <w:rPr>
          <w:bCs/>
        </w:rPr>
        <w:t>)</w:t>
      </w:r>
    </w:p>
    <w:p w14:paraId="789B268D" w14:textId="77777777" w:rsidR="00A8281C" w:rsidRDefault="00A8281C" w:rsidP="00A8281C">
      <w:pPr>
        <w:ind w:left="720" w:hanging="720"/>
        <w:rPr>
          <w:bCs/>
        </w:rPr>
      </w:pPr>
    </w:p>
    <w:p w14:paraId="3853924F" w14:textId="25A33A92" w:rsidR="00A8281C" w:rsidRPr="00A8281C" w:rsidRDefault="00A8281C" w:rsidP="00A8281C">
      <w:pPr>
        <w:ind w:left="720" w:hanging="720"/>
        <w:rPr>
          <w:bCs/>
        </w:rPr>
      </w:pPr>
      <w:r w:rsidRPr="002211BC">
        <w:rPr>
          <w:b/>
        </w:rPr>
        <w:t xml:space="preserve">Board of Directors, </w:t>
      </w:r>
      <w:r w:rsidRPr="00E555CB">
        <w:rPr>
          <w:bCs/>
        </w:rPr>
        <w:t xml:space="preserve">Center for Energy, Environment, and Sustainability </w:t>
      </w:r>
      <w:r>
        <w:rPr>
          <w:bCs/>
        </w:rPr>
        <w:t>(2019-202</w:t>
      </w:r>
      <w:r w:rsidR="00271686">
        <w:rPr>
          <w:bCs/>
        </w:rPr>
        <w:t>1</w:t>
      </w:r>
      <w:r>
        <w:rPr>
          <w:bCs/>
        </w:rPr>
        <w:t>)</w:t>
      </w:r>
    </w:p>
    <w:p w14:paraId="145073AE" w14:textId="77777777" w:rsidR="002211BC" w:rsidRPr="00FF3E3C" w:rsidRDefault="002211BC" w:rsidP="00FF3E3C">
      <w:pPr>
        <w:rPr>
          <w:rFonts w:ascii="Times New Roman Bold" w:hAnsi="Times New Roman Bold"/>
          <w:b/>
        </w:rPr>
      </w:pPr>
    </w:p>
    <w:p w14:paraId="2ACC7571" w14:textId="1796CF66" w:rsidR="00503626" w:rsidRDefault="00503626" w:rsidP="00FB65BA">
      <w:pPr>
        <w:ind w:left="720" w:hanging="720"/>
        <w:rPr>
          <w:bCs/>
        </w:rPr>
      </w:pPr>
      <w:r>
        <w:rPr>
          <w:b/>
        </w:rPr>
        <w:t xml:space="preserve">Faculty Fellowship Awards Committee </w:t>
      </w:r>
      <w:r>
        <w:rPr>
          <w:bCs/>
        </w:rPr>
        <w:t xml:space="preserve">(2021) </w:t>
      </w:r>
    </w:p>
    <w:p w14:paraId="0F9F4BB5" w14:textId="77777777" w:rsidR="00503626" w:rsidRPr="00503626" w:rsidRDefault="00503626" w:rsidP="00FB65BA">
      <w:pPr>
        <w:ind w:left="720" w:hanging="720"/>
        <w:rPr>
          <w:bCs/>
        </w:rPr>
      </w:pPr>
    </w:p>
    <w:bookmarkEnd w:id="20"/>
    <w:p w14:paraId="11E8DC4C" w14:textId="2D580449" w:rsidR="00503626" w:rsidRDefault="00503626" w:rsidP="00FB65BA">
      <w:pPr>
        <w:ind w:left="720" w:hanging="720"/>
        <w:rPr>
          <w:bCs/>
        </w:rPr>
      </w:pPr>
    </w:p>
    <w:p w14:paraId="24A93299" w14:textId="7925A917" w:rsidR="00503626" w:rsidRDefault="00503626" w:rsidP="00FB65BA">
      <w:pPr>
        <w:ind w:left="720" w:hanging="720"/>
        <w:rPr>
          <w:bCs/>
        </w:rPr>
      </w:pPr>
      <w:r w:rsidRPr="00503626">
        <w:rPr>
          <w:b/>
        </w:rPr>
        <w:t>Wingate Hall Renaming Committee</w:t>
      </w:r>
      <w:r>
        <w:rPr>
          <w:bCs/>
        </w:rPr>
        <w:t xml:space="preserve"> (2020-</w:t>
      </w:r>
      <w:r w:rsidR="004943BD">
        <w:rPr>
          <w:bCs/>
        </w:rPr>
        <w:t>2021</w:t>
      </w:r>
      <w:r>
        <w:rPr>
          <w:bCs/>
        </w:rPr>
        <w:t xml:space="preserve">) </w:t>
      </w:r>
      <w:r w:rsidR="00971BCF">
        <w:rPr>
          <w:bCs/>
        </w:rPr>
        <w:t xml:space="preserve">Part of the Slavery, Race, and Memory Project </w:t>
      </w:r>
    </w:p>
    <w:p w14:paraId="05D59899" w14:textId="77777777" w:rsidR="00971BCF" w:rsidRDefault="00971BCF" w:rsidP="00FB65BA">
      <w:pPr>
        <w:ind w:left="720" w:hanging="720"/>
        <w:rPr>
          <w:bCs/>
        </w:rPr>
      </w:pPr>
    </w:p>
    <w:p w14:paraId="65B95BC7" w14:textId="77777777" w:rsidR="00971BCF" w:rsidRDefault="00971BCF" w:rsidP="00971BCF">
      <w:pPr>
        <w:ind w:left="720" w:hanging="720"/>
        <w:rPr>
          <w:b/>
        </w:rPr>
      </w:pPr>
      <w:r>
        <w:rPr>
          <w:b/>
        </w:rPr>
        <w:t xml:space="preserve">Teacher-Scholar Postdoctoral Fellow Search Committee: </w:t>
      </w:r>
    </w:p>
    <w:p w14:paraId="275082AB" w14:textId="6F5FAD73" w:rsidR="00333F34" w:rsidRPr="00E555CB" w:rsidRDefault="00971BCF" w:rsidP="00E555CB">
      <w:pPr>
        <w:ind w:left="720" w:hanging="720"/>
        <w:rPr>
          <w:bCs/>
        </w:rPr>
      </w:pPr>
      <w:r>
        <w:rPr>
          <w:bCs/>
        </w:rPr>
        <w:tab/>
        <w:t xml:space="preserve">Program in Leadership and Character (2020) </w:t>
      </w:r>
    </w:p>
    <w:p w14:paraId="56B1B3E2" w14:textId="77777777" w:rsidR="006151C9" w:rsidRDefault="006151C9" w:rsidP="006151C9">
      <w:pPr>
        <w:rPr>
          <w:b/>
        </w:rPr>
      </w:pPr>
    </w:p>
    <w:p w14:paraId="7A4ED62A" w14:textId="77777777" w:rsidR="006760DA" w:rsidRDefault="006760DA" w:rsidP="006151C9">
      <w:r>
        <w:rPr>
          <w:b/>
        </w:rPr>
        <w:t xml:space="preserve">Capital Funds Committee, </w:t>
      </w:r>
      <w:r>
        <w:t>(2018-</w:t>
      </w:r>
      <w:r w:rsidR="00D808E3">
        <w:t>2019</w:t>
      </w:r>
      <w:r>
        <w:t xml:space="preserve">) </w:t>
      </w:r>
    </w:p>
    <w:p w14:paraId="3D7B0D22" w14:textId="77777777" w:rsidR="006760DA" w:rsidRPr="006760DA" w:rsidRDefault="006760DA" w:rsidP="006151C9"/>
    <w:p w14:paraId="34B39F34" w14:textId="0BF82D2C" w:rsidR="006151C9" w:rsidRPr="006151C9" w:rsidRDefault="00333F34" w:rsidP="006151C9">
      <w:pPr>
        <w:ind w:left="720" w:hanging="720"/>
      </w:pPr>
      <w:r>
        <w:rPr>
          <w:b/>
        </w:rPr>
        <w:t xml:space="preserve">Center for Energy, Environment, and Sustainability, </w:t>
      </w:r>
      <w:r w:rsidR="00E555CB">
        <w:rPr>
          <w:bCs/>
        </w:rPr>
        <w:t xml:space="preserve">Affiliated Faculty </w:t>
      </w:r>
      <w:r>
        <w:t>(2017-</w:t>
      </w:r>
      <w:r w:rsidR="004943BD">
        <w:t>2019</w:t>
      </w:r>
      <w:r>
        <w:t xml:space="preserve">) </w:t>
      </w:r>
    </w:p>
    <w:p w14:paraId="69EF5D2A" w14:textId="77777777" w:rsidR="00333F34" w:rsidRPr="00333F34" w:rsidRDefault="00333F34" w:rsidP="00FB65BA">
      <w:pPr>
        <w:ind w:left="720" w:hanging="720"/>
      </w:pPr>
    </w:p>
    <w:p w14:paraId="1ED5F4D8" w14:textId="77777777" w:rsidR="00091B97" w:rsidRDefault="00E31CE2" w:rsidP="00333F34">
      <w:pPr>
        <w:ind w:left="720" w:hanging="720"/>
      </w:pPr>
      <w:r>
        <w:rPr>
          <w:b/>
        </w:rPr>
        <w:t xml:space="preserve">Engaged Humanities Conference Planning Committee, </w:t>
      </w:r>
      <w:r>
        <w:t>(2017-2018)</w:t>
      </w:r>
    </w:p>
    <w:p w14:paraId="111EBB1E" w14:textId="77777777" w:rsidR="00333F34" w:rsidRDefault="00333F34" w:rsidP="00FB65BA">
      <w:pPr>
        <w:ind w:left="720" w:hanging="720"/>
        <w:rPr>
          <w:b/>
        </w:rPr>
      </w:pPr>
    </w:p>
    <w:p w14:paraId="62FD2DA9" w14:textId="77777777" w:rsidR="00091B97" w:rsidRDefault="00091B97" w:rsidP="00FB65BA">
      <w:pPr>
        <w:ind w:left="720" w:hanging="720"/>
      </w:pPr>
      <w:r w:rsidRPr="00F72484">
        <w:rPr>
          <w:b/>
        </w:rPr>
        <w:lastRenderedPageBreak/>
        <w:t xml:space="preserve">ACE </w:t>
      </w:r>
      <w:r>
        <w:rPr>
          <w:b/>
        </w:rPr>
        <w:t>Advisory Council</w:t>
      </w:r>
      <w:r w:rsidRPr="00F72484">
        <w:rPr>
          <w:b/>
        </w:rPr>
        <w:t>,</w:t>
      </w:r>
      <w:r>
        <w:rPr>
          <w:b/>
        </w:rPr>
        <w:t xml:space="preserve"> </w:t>
      </w:r>
      <w:r>
        <w:t xml:space="preserve">Pro </w:t>
      </w:r>
      <w:proofErr w:type="spellStart"/>
      <w:r>
        <w:t>Humantitate</w:t>
      </w:r>
      <w:proofErr w:type="spellEnd"/>
      <w:r>
        <w:t xml:space="preserve"> Institute (2015-</w:t>
      </w:r>
      <w:r w:rsidR="006151C9">
        <w:t>2018</w:t>
      </w:r>
      <w:r>
        <w:t>)</w:t>
      </w:r>
    </w:p>
    <w:p w14:paraId="25CD9C57" w14:textId="77777777" w:rsidR="00E31CE2" w:rsidRPr="00E31CE2" w:rsidRDefault="00E31CE2" w:rsidP="00333F34"/>
    <w:p w14:paraId="5BF37751" w14:textId="77777777" w:rsidR="00711121" w:rsidRDefault="00E31CE2" w:rsidP="00FB65BA">
      <w:pPr>
        <w:ind w:left="720" w:hanging="720"/>
      </w:pPr>
      <w:r>
        <w:rPr>
          <w:b/>
        </w:rPr>
        <w:t xml:space="preserve">Graduate </w:t>
      </w:r>
      <w:r w:rsidR="00711121">
        <w:rPr>
          <w:b/>
        </w:rPr>
        <w:t xml:space="preserve">Richter Review Committee, </w:t>
      </w:r>
      <w:r w:rsidR="00711121">
        <w:t xml:space="preserve">(2015-2018) </w:t>
      </w:r>
    </w:p>
    <w:p w14:paraId="263543BB" w14:textId="77777777" w:rsidR="00711121" w:rsidRDefault="00711121" w:rsidP="00FB65BA">
      <w:pPr>
        <w:ind w:left="720" w:hanging="720"/>
      </w:pPr>
    </w:p>
    <w:p w14:paraId="64742696" w14:textId="77777777" w:rsidR="00711121" w:rsidRDefault="0090096E" w:rsidP="00711121">
      <w:pPr>
        <w:ind w:left="720" w:hanging="720"/>
      </w:pPr>
      <w:r>
        <w:rPr>
          <w:b/>
        </w:rPr>
        <w:t>Advisory</w:t>
      </w:r>
      <w:r w:rsidR="00711121">
        <w:rPr>
          <w:b/>
        </w:rPr>
        <w:t xml:space="preserve"> Committee, </w:t>
      </w:r>
      <w:r w:rsidR="00711121">
        <w:t xml:space="preserve">Pro </w:t>
      </w:r>
      <w:proofErr w:type="spellStart"/>
      <w:r w:rsidR="00711121">
        <w:t>Humanitate</w:t>
      </w:r>
      <w:proofErr w:type="spellEnd"/>
      <w:r w:rsidR="00711121">
        <w:t xml:space="preserve"> Institute (2015-</w:t>
      </w:r>
      <w:r w:rsidR="006151C9">
        <w:t>2018</w:t>
      </w:r>
      <w:r w:rsidR="00711121">
        <w:t>)</w:t>
      </w:r>
    </w:p>
    <w:p w14:paraId="56F93789" w14:textId="77777777" w:rsidR="00711121" w:rsidRPr="00711121" w:rsidRDefault="00711121" w:rsidP="00FB65BA">
      <w:pPr>
        <w:ind w:left="720" w:hanging="720"/>
      </w:pPr>
    </w:p>
    <w:p w14:paraId="31D463F4" w14:textId="77777777" w:rsidR="00711121" w:rsidRDefault="00F72484" w:rsidP="00091B97">
      <w:pPr>
        <w:ind w:left="720" w:hanging="720"/>
      </w:pPr>
      <w:r>
        <w:rPr>
          <w:b/>
        </w:rPr>
        <w:t>Interdisciplinary Major Task Force</w:t>
      </w:r>
      <w:r>
        <w:t xml:space="preserve"> (2015-2016) </w:t>
      </w:r>
    </w:p>
    <w:p w14:paraId="3C0B51AC" w14:textId="77777777" w:rsidR="00612453" w:rsidRDefault="00612453" w:rsidP="00333F34">
      <w:pPr>
        <w:rPr>
          <w:b/>
        </w:rPr>
      </w:pPr>
    </w:p>
    <w:p w14:paraId="1948F8A5" w14:textId="77777777" w:rsidR="00504F0B" w:rsidRDefault="00504F0B" w:rsidP="00FB65BA">
      <w:pPr>
        <w:ind w:left="720" w:hanging="720"/>
      </w:pPr>
      <w:r>
        <w:rPr>
          <w:b/>
        </w:rPr>
        <w:t xml:space="preserve">Panelist, </w:t>
      </w:r>
      <w:r>
        <w:t>“Values and Morality in Environmental Inequality,” Human Fa</w:t>
      </w:r>
      <w:r w:rsidR="001C12E3">
        <w:t>ce of Environmental Inequality,</w:t>
      </w:r>
      <w:r>
        <w:t xml:space="preserve"> Wake Forest University (March 2015) </w:t>
      </w:r>
    </w:p>
    <w:p w14:paraId="1F779E85" w14:textId="77777777" w:rsidR="00504F0B" w:rsidRPr="00504F0B" w:rsidRDefault="00504F0B" w:rsidP="00FB65BA">
      <w:pPr>
        <w:ind w:left="720" w:hanging="720"/>
      </w:pPr>
    </w:p>
    <w:p w14:paraId="4B092038" w14:textId="77777777" w:rsidR="00827C07" w:rsidRDefault="00504F0B" w:rsidP="00FB65BA">
      <w:pPr>
        <w:ind w:left="720" w:hanging="720"/>
      </w:pPr>
      <w:r>
        <w:rPr>
          <w:b/>
        </w:rPr>
        <w:t>Panelist,</w:t>
      </w:r>
      <w:r w:rsidR="00827C07">
        <w:rPr>
          <w:b/>
        </w:rPr>
        <w:t xml:space="preserve"> </w:t>
      </w:r>
      <w:r w:rsidR="00827C07">
        <w:t xml:space="preserve">“Religious Extremism,” Wake Forest University Chaplain’s Office (March 2015) </w:t>
      </w:r>
    </w:p>
    <w:p w14:paraId="3825DE42" w14:textId="77777777" w:rsidR="00827C07" w:rsidRPr="00827C07" w:rsidRDefault="00827C07" w:rsidP="00FB65BA">
      <w:pPr>
        <w:ind w:left="720" w:hanging="720"/>
      </w:pPr>
    </w:p>
    <w:p w14:paraId="1FCC629E" w14:textId="77777777" w:rsidR="002E2FE2" w:rsidRDefault="002E2FE2" w:rsidP="00FB65BA">
      <w:pPr>
        <w:ind w:left="720" w:hanging="720"/>
      </w:pPr>
      <w:r>
        <w:rPr>
          <w:b/>
        </w:rPr>
        <w:t xml:space="preserve">Internal Program Reviewer, </w:t>
      </w:r>
      <w:r>
        <w:t xml:space="preserve">Master of Arts in Sustainability Program, administered by the Center for Energy, Environment, and Sustainability (2014) </w:t>
      </w:r>
    </w:p>
    <w:p w14:paraId="7EF01CAA" w14:textId="77777777" w:rsidR="002E2FE2" w:rsidRDefault="002E2FE2" w:rsidP="00FB65BA">
      <w:pPr>
        <w:ind w:left="720" w:hanging="720"/>
      </w:pPr>
    </w:p>
    <w:p w14:paraId="5C889AB8" w14:textId="77777777" w:rsidR="002E2FE2" w:rsidRDefault="002E2FE2" w:rsidP="00FB65BA">
      <w:pPr>
        <w:ind w:left="720" w:hanging="720"/>
      </w:pPr>
      <w:r>
        <w:rPr>
          <w:b/>
        </w:rPr>
        <w:t xml:space="preserve">Internal Program Review Coordinator, </w:t>
      </w:r>
      <w:r>
        <w:t xml:space="preserve">Environmental Program (2014) </w:t>
      </w:r>
    </w:p>
    <w:p w14:paraId="7FA47382" w14:textId="77777777" w:rsidR="002E2FE2" w:rsidRPr="002E2FE2" w:rsidRDefault="002E2FE2" w:rsidP="00FB65BA">
      <w:pPr>
        <w:ind w:left="720" w:hanging="720"/>
      </w:pPr>
    </w:p>
    <w:p w14:paraId="62F04D4B" w14:textId="77777777" w:rsidR="00FB65BA" w:rsidRDefault="00FB65BA" w:rsidP="00FB65BA">
      <w:pPr>
        <w:ind w:left="720" w:hanging="720"/>
      </w:pPr>
      <w:r w:rsidRPr="008E2902">
        <w:rPr>
          <w:b/>
        </w:rPr>
        <w:t>Faculty House Calls Program</w:t>
      </w:r>
      <w:r w:rsidR="00523E2C">
        <w:t xml:space="preserve"> (2012, 2013)</w:t>
      </w:r>
      <w:r w:rsidRPr="008E2902">
        <w:t xml:space="preserve"> </w:t>
      </w:r>
    </w:p>
    <w:p w14:paraId="37D214E2" w14:textId="77777777" w:rsidR="00523E2C" w:rsidRDefault="00523E2C" w:rsidP="00333F34">
      <w:pPr>
        <w:rPr>
          <w:bCs/>
        </w:rPr>
      </w:pPr>
    </w:p>
    <w:p w14:paraId="1177E564" w14:textId="77777777" w:rsidR="00523E2C" w:rsidRPr="00523E2C" w:rsidRDefault="00523E2C" w:rsidP="00523E2C">
      <w:pPr>
        <w:ind w:left="720" w:hanging="720"/>
        <w:rPr>
          <w:bCs/>
        </w:rPr>
      </w:pPr>
      <w:r w:rsidRPr="006044E3">
        <w:rPr>
          <w:b/>
          <w:bCs/>
        </w:rPr>
        <w:t xml:space="preserve">Convener, </w:t>
      </w:r>
      <w:r>
        <w:rPr>
          <w:b/>
          <w:bCs/>
        </w:rPr>
        <w:t>Faculty Seminar:</w:t>
      </w:r>
      <w:r w:rsidR="009E4117">
        <w:rPr>
          <w:b/>
          <w:bCs/>
        </w:rPr>
        <w:t xml:space="preserve"> </w:t>
      </w:r>
      <w:r>
        <w:rPr>
          <w:b/>
          <w:bCs/>
        </w:rPr>
        <w:t>“Mapping the Human Dimensions of Sustainability,”</w:t>
      </w:r>
      <w:r>
        <w:rPr>
          <w:bCs/>
        </w:rPr>
        <w:t xml:space="preserve"> engaged six faculty from different academic units to perform literature review and generate sustainability map of</w:t>
      </w:r>
      <w:r w:rsidR="00B95218">
        <w:rPr>
          <w:bCs/>
        </w:rPr>
        <w:t xml:space="preserve"> campus (</w:t>
      </w:r>
      <w:r w:rsidR="00F85065">
        <w:rPr>
          <w:bCs/>
        </w:rPr>
        <w:t>2012-</w:t>
      </w:r>
      <w:r w:rsidR="00B95218">
        <w:rPr>
          <w:bCs/>
        </w:rPr>
        <w:t>2013)</w:t>
      </w:r>
    </w:p>
    <w:p w14:paraId="3FA7E526" w14:textId="77777777" w:rsidR="001E3356" w:rsidRPr="008E2902" w:rsidRDefault="001E3356" w:rsidP="00FB65BA">
      <w:pPr>
        <w:ind w:left="720" w:hanging="720"/>
      </w:pPr>
    </w:p>
    <w:p w14:paraId="270EC902" w14:textId="77777777" w:rsidR="00FB65BA" w:rsidRPr="008E2902" w:rsidRDefault="00FB65BA" w:rsidP="00FB65BA">
      <w:r w:rsidRPr="008E2902">
        <w:rPr>
          <w:b/>
        </w:rPr>
        <w:t>Panelist:</w:t>
      </w:r>
      <w:r w:rsidRPr="008E2902">
        <w:t xml:space="preserve"> “The Ethics of Hydraulic Fracturing,”</w:t>
      </w:r>
      <w:r w:rsidR="00392D0F" w:rsidRPr="008E2902">
        <w:t xml:space="preserve"> </w:t>
      </w:r>
      <w:r w:rsidRPr="008E2902">
        <w:t>ZSR Library</w:t>
      </w:r>
      <w:r w:rsidR="00392D0F" w:rsidRPr="008E2902">
        <w:t xml:space="preserve"> Earth Day Panel</w:t>
      </w:r>
      <w:r w:rsidR="00B95218">
        <w:t xml:space="preserve"> (</w:t>
      </w:r>
      <w:r w:rsidRPr="008E2902">
        <w:t>April 2012)</w:t>
      </w:r>
      <w:r w:rsidR="00392D0F" w:rsidRPr="008E2902">
        <w:t>.</w:t>
      </w:r>
    </w:p>
    <w:p w14:paraId="7D422245" w14:textId="77777777" w:rsidR="001E3356" w:rsidRPr="008E2902" w:rsidRDefault="001E3356" w:rsidP="006151C9"/>
    <w:p w14:paraId="6D29BB62" w14:textId="77777777" w:rsidR="009217F9" w:rsidRDefault="009217F9" w:rsidP="009217F9">
      <w:pPr>
        <w:ind w:left="720" w:hanging="720"/>
      </w:pPr>
      <w:r>
        <w:rPr>
          <w:b/>
        </w:rPr>
        <w:t>Presenter.</w:t>
      </w:r>
      <w:r>
        <w:t xml:space="preserve"> “Religion and Sustainability: Social Movements and the Politics of the Environment,” </w:t>
      </w:r>
      <w:r>
        <w:rPr>
          <w:i/>
        </w:rPr>
        <w:t xml:space="preserve">WFU Talk, </w:t>
      </w:r>
      <w:r>
        <w:t xml:space="preserve">Winston-Salem, NC (May 2013). </w:t>
      </w:r>
    </w:p>
    <w:p w14:paraId="7506846D" w14:textId="77777777" w:rsidR="009217F9" w:rsidRPr="009E4117" w:rsidRDefault="009217F9" w:rsidP="009217F9">
      <w:pPr>
        <w:ind w:left="720" w:hanging="720"/>
      </w:pPr>
    </w:p>
    <w:p w14:paraId="1613441C" w14:textId="77777777" w:rsidR="00FB65BA" w:rsidRPr="008E2902" w:rsidRDefault="009217F9" w:rsidP="006151C9">
      <w:pPr>
        <w:ind w:left="720" w:hanging="720"/>
      </w:pPr>
      <w:r>
        <w:rPr>
          <w:b/>
        </w:rPr>
        <w:t>Presenter</w:t>
      </w:r>
      <w:r>
        <w:t xml:space="preserve">. </w:t>
      </w:r>
      <w:r w:rsidRPr="008E2902">
        <w:t xml:space="preserve">“What’s Religion Got to Do With </w:t>
      </w:r>
      <w:proofErr w:type="gramStart"/>
      <w:r w:rsidRPr="008E2902">
        <w:t>It?:</w:t>
      </w:r>
      <w:proofErr w:type="gramEnd"/>
      <w:r w:rsidRPr="008E2902">
        <w:t xml:space="preserve"> Values, Ethics and Sustainable Futures,” </w:t>
      </w:r>
      <w:r w:rsidRPr="001046E9">
        <w:rPr>
          <w:iCs/>
        </w:rPr>
        <w:t>Explorations: WFU Faculty Research Talk</w:t>
      </w:r>
      <w:r w:rsidRPr="008E2902">
        <w:t xml:space="preserve">, Winston-Salem, NC (October 2010). </w:t>
      </w:r>
    </w:p>
    <w:p w14:paraId="7C28990B" w14:textId="77777777" w:rsidR="00BE7921" w:rsidRPr="008E2902" w:rsidRDefault="00BE7921" w:rsidP="00BE7921"/>
    <w:p w14:paraId="3C844803" w14:textId="6A4F790E" w:rsidR="00BE7921" w:rsidRDefault="00BE7921" w:rsidP="00BE7921">
      <w:pPr>
        <w:rPr>
          <w:b/>
          <w:bCs/>
          <w:i/>
        </w:rPr>
      </w:pPr>
      <w:r w:rsidRPr="008E2902">
        <w:rPr>
          <w:b/>
          <w:bCs/>
          <w:i/>
        </w:rPr>
        <w:t>PROFESSIONAL ASSOCIATION MEMBERSHIPS</w:t>
      </w:r>
    </w:p>
    <w:p w14:paraId="05E40587" w14:textId="77777777" w:rsidR="000841C4" w:rsidRPr="000841C4" w:rsidRDefault="000841C4" w:rsidP="00BE7921">
      <w:pPr>
        <w:rPr>
          <w:rFonts w:ascii="Times New Roman Bold" w:hAnsi="Times New Roman Bold"/>
          <w:b/>
          <w:bCs/>
          <w:i/>
          <w:sz w:val="12"/>
        </w:rPr>
      </w:pPr>
    </w:p>
    <w:p w14:paraId="39CB6F3C" w14:textId="53395DE8" w:rsidR="00BE7921" w:rsidRPr="008E2902" w:rsidRDefault="00BE7921" w:rsidP="00BE7921">
      <w:pPr>
        <w:pStyle w:val="BodyTextIndent2"/>
        <w:ind w:hanging="720"/>
        <w:rPr>
          <w:rFonts w:ascii="Times New Roman" w:hAnsi="Times New Roman"/>
        </w:rPr>
      </w:pPr>
      <w:r w:rsidRPr="008E2902">
        <w:rPr>
          <w:rFonts w:ascii="Times New Roman" w:hAnsi="Times New Roman"/>
        </w:rPr>
        <w:t>Member: American Academy of Religion, 2003-</w:t>
      </w:r>
      <w:r w:rsidR="00A0088F">
        <w:rPr>
          <w:rFonts w:ascii="Times New Roman" w:hAnsi="Times New Roman"/>
        </w:rPr>
        <w:t>present</w:t>
      </w:r>
    </w:p>
    <w:p w14:paraId="4C7729F6" w14:textId="6A26EBE6" w:rsidR="00BE7921" w:rsidRPr="008E2902" w:rsidRDefault="00BE7921" w:rsidP="00BE7921">
      <w:pPr>
        <w:pStyle w:val="BodyTextIndent2"/>
        <w:ind w:hanging="720"/>
        <w:rPr>
          <w:rFonts w:ascii="Times New Roman" w:hAnsi="Times New Roman"/>
        </w:rPr>
      </w:pPr>
      <w:r w:rsidRPr="008E2902">
        <w:rPr>
          <w:rFonts w:ascii="Times New Roman" w:hAnsi="Times New Roman"/>
        </w:rPr>
        <w:t>Member: International Society for the Study of Religion, Nature and Culture, 2005-present</w:t>
      </w:r>
    </w:p>
    <w:p w14:paraId="1291A20E" w14:textId="77777777" w:rsidR="0090096E" w:rsidRDefault="0090096E" w:rsidP="00BE7921">
      <w:pPr>
        <w:pStyle w:val="BodyTextIndent2"/>
        <w:ind w:hanging="720"/>
        <w:rPr>
          <w:rFonts w:ascii="Times New Roman" w:hAnsi="Times New Roman"/>
        </w:rPr>
      </w:pPr>
      <w:r>
        <w:rPr>
          <w:rFonts w:ascii="Times New Roman" w:hAnsi="Times New Roman"/>
        </w:rPr>
        <w:t xml:space="preserve">Member: Association for Environmental Studies and Sciences, 2015-present </w:t>
      </w:r>
    </w:p>
    <w:p w14:paraId="31FE2087" w14:textId="77777777" w:rsidR="001046E9" w:rsidRPr="001046E9" w:rsidRDefault="001046E9" w:rsidP="001046E9"/>
    <w:p w14:paraId="7D32A79E" w14:textId="77777777" w:rsidR="001046E9" w:rsidRPr="001046E9" w:rsidRDefault="001046E9" w:rsidP="001046E9"/>
    <w:p w14:paraId="1B554AAB" w14:textId="77777777" w:rsidR="001046E9" w:rsidRPr="001046E9" w:rsidRDefault="001046E9" w:rsidP="001046E9"/>
    <w:sectPr w:rsidR="001046E9" w:rsidRPr="001046E9" w:rsidSect="00E421C6">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63B9" w14:textId="77777777" w:rsidR="00630833" w:rsidRDefault="00630833" w:rsidP="00843FF3">
      <w:r>
        <w:separator/>
      </w:r>
    </w:p>
  </w:endnote>
  <w:endnote w:type="continuationSeparator" w:id="0">
    <w:p w14:paraId="6B6BB8BB" w14:textId="77777777" w:rsidR="00630833" w:rsidRDefault="00630833" w:rsidP="0084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3E232" w14:textId="77777777" w:rsidR="00630833" w:rsidRDefault="00630833" w:rsidP="00843FF3">
      <w:r>
        <w:separator/>
      </w:r>
    </w:p>
  </w:footnote>
  <w:footnote w:type="continuationSeparator" w:id="0">
    <w:p w14:paraId="3D00B3F0" w14:textId="77777777" w:rsidR="00630833" w:rsidRDefault="00630833" w:rsidP="0084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5D3E" w14:textId="77777777" w:rsidR="00FF563D" w:rsidRDefault="00FF563D">
    <w:pPr>
      <w:pStyle w:val="Header"/>
      <w:tabs>
        <w:tab w:val="clear" w:pos="4680"/>
        <w:tab w:val="clear" w:pos="9360"/>
      </w:tabs>
      <w:jc w:val="right"/>
      <w:rPr>
        <w:color w:val="548DD4" w:themeColor="text2" w:themeTint="99"/>
      </w:rPr>
    </w:pPr>
    <w:r>
      <w:rPr>
        <w:color w:val="548DD4" w:themeColor="text2" w:themeTint="99"/>
      </w:rPr>
      <w:t xml:space="preserve">Johnston CV 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14:paraId="6FBBF155" w14:textId="77777777" w:rsidR="00FF563D" w:rsidRDefault="00FF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3474"/>
    <w:multiLevelType w:val="hybridMultilevel"/>
    <w:tmpl w:val="1D3CE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752D4D"/>
    <w:multiLevelType w:val="hybridMultilevel"/>
    <w:tmpl w:val="30385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E33FB"/>
    <w:multiLevelType w:val="hybridMultilevel"/>
    <w:tmpl w:val="70BC4E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5D2DB8"/>
    <w:multiLevelType w:val="hybridMultilevel"/>
    <w:tmpl w:val="2E108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9264759">
    <w:abstractNumId w:val="2"/>
  </w:num>
  <w:num w:numId="2" w16cid:durableId="974867583">
    <w:abstractNumId w:val="1"/>
  </w:num>
  <w:num w:numId="3" w16cid:durableId="441917175">
    <w:abstractNumId w:val="3"/>
  </w:num>
  <w:num w:numId="4" w16cid:durableId="176491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21"/>
    <w:rsid w:val="0000396A"/>
    <w:rsid w:val="000040E5"/>
    <w:rsid w:val="00004BDB"/>
    <w:rsid w:val="0000531A"/>
    <w:rsid w:val="00006318"/>
    <w:rsid w:val="00007846"/>
    <w:rsid w:val="000156BA"/>
    <w:rsid w:val="00020161"/>
    <w:rsid w:val="00024409"/>
    <w:rsid w:val="00026A5F"/>
    <w:rsid w:val="0003265E"/>
    <w:rsid w:val="00032BA1"/>
    <w:rsid w:val="00034701"/>
    <w:rsid w:val="00040F8E"/>
    <w:rsid w:val="00052A2A"/>
    <w:rsid w:val="00056FEA"/>
    <w:rsid w:val="00057627"/>
    <w:rsid w:val="0006023E"/>
    <w:rsid w:val="00060DEF"/>
    <w:rsid w:val="00066DCB"/>
    <w:rsid w:val="000709B5"/>
    <w:rsid w:val="00072F00"/>
    <w:rsid w:val="0007697A"/>
    <w:rsid w:val="00077375"/>
    <w:rsid w:val="00081C8B"/>
    <w:rsid w:val="00081E30"/>
    <w:rsid w:val="000841C4"/>
    <w:rsid w:val="000844F9"/>
    <w:rsid w:val="00091B97"/>
    <w:rsid w:val="000945C8"/>
    <w:rsid w:val="00096BEC"/>
    <w:rsid w:val="000A157F"/>
    <w:rsid w:val="000A5589"/>
    <w:rsid w:val="000A5FE8"/>
    <w:rsid w:val="000A7C1C"/>
    <w:rsid w:val="000B022D"/>
    <w:rsid w:val="000B5178"/>
    <w:rsid w:val="000B6455"/>
    <w:rsid w:val="000B69CA"/>
    <w:rsid w:val="000C1546"/>
    <w:rsid w:val="000C47E8"/>
    <w:rsid w:val="000C4FE9"/>
    <w:rsid w:val="000C719C"/>
    <w:rsid w:val="000D04EC"/>
    <w:rsid w:val="000D3AC9"/>
    <w:rsid w:val="000D667F"/>
    <w:rsid w:val="000D7381"/>
    <w:rsid w:val="000E14A7"/>
    <w:rsid w:val="000E1FFE"/>
    <w:rsid w:val="000E61E5"/>
    <w:rsid w:val="000E6A5B"/>
    <w:rsid w:val="000F5BEC"/>
    <w:rsid w:val="000F6418"/>
    <w:rsid w:val="001046E9"/>
    <w:rsid w:val="00104CC5"/>
    <w:rsid w:val="001167BA"/>
    <w:rsid w:val="001218EE"/>
    <w:rsid w:val="00122750"/>
    <w:rsid w:val="0012674D"/>
    <w:rsid w:val="00136624"/>
    <w:rsid w:val="0013758D"/>
    <w:rsid w:val="00137EEE"/>
    <w:rsid w:val="00141BFF"/>
    <w:rsid w:val="00146673"/>
    <w:rsid w:val="00151033"/>
    <w:rsid w:val="00152355"/>
    <w:rsid w:val="00152C68"/>
    <w:rsid w:val="00162552"/>
    <w:rsid w:val="00167261"/>
    <w:rsid w:val="00174F87"/>
    <w:rsid w:val="001758B9"/>
    <w:rsid w:val="00182EA0"/>
    <w:rsid w:val="00187954"/>
    <w:rsid w:val="00195C43"/>
    <w:rsid w:val="00196E76"/>
    <w:rsid w:val="001A1A27"/>
    <w:rsid w:val="001B0356"/>
    <w:rsid w:val="001B364E"/>
    <w:rsid w:val="001B641A"/>
    <w:rsid w:val="001B763A"/>
    <w:rsid w:val="001C12E3"/>
    <w:rsid w:val="001C22D2"/>
    <w:rsid w:val="001C25A4"/>
    <w:rsid w:val="001C3BA9"/>
    <w:rsid w:val="001D27B7"/>
    <w:rsid w:val="001E11E4"/>
    <w:rsid w:val="001E3062"/>
    <w:rsid w:val="001E3356"/>
    <w:rsid w:val="001F4F8E"/>
    <w:rsid w:val="001F7224"/>
    <w:rsid w:val="001F73EA"/>
    <w:rsid w:val="0020395F"/>
    <w:rsid w:val="002039F8"/>
    <w:rsid w:val="00203F69"/>
    <w:rsid w:val="00204C16"/>
    <w:rsid w:val="002056C7"/>
    <w:rsid w:val="00206493"/>
    <w:rsid w:val="00206FB6"/>
    <w:rsid w:val="00210CB6"/>
    <w:rsid w:val="00211736"/>
    <w:rsid w:val="002133A0"/>
    <w:rsid w:val="002149C8"/>
    <w:rsid w:val="002211BC"/>
    <w:rsid w:val="00232207"/>
    <w:rsid w:val="00237EFA"/>
    <w:rsid w:val="00244382"/>
    <w:rsid w:val="00247389"/>
    <w:rsid w:val="00247AFA"/>
    <w:rsid w:val="00253B40"/>
    <w:rsid w:val="0025474A"/>
    <w:rsid w:val="00256C3F"/>
    <w:rsid w:val="00260982"/>
    <w:rsid w:val="00266060"/>
    <w:rsid w:val="00270ABA"/>
    <w:rsid w:val="00271686"/>
    <w:rsid w:val="00271902"/>
    <w:rsid w:val="00271F4C"/>
    <w:rsid w:val="00272B7B"/>
    <w:rsid w:val="002737EA"/>
    <w:rsid w:val="0028115A"/>
    <w:rsid w:val="00281677"/>
    <w:rsid w:val="00286D57"/>
    <w:rsid w:val="00292DA8"/>
    <w:rsid w:val="002A46B3"/>
    <w:rsid w:val="002B10D6"/>
    <w:rsid w:val="002B6483"/>
    <w:rsid w:val="002B73F4"/>
    <w:rsid w:val="002B752A"/>
    <w:rsid w:val="002C159B"/>
    <w:rsid w:val="002C2E75"/>
    <w:rsid w:val="002C653D"/>
    <w:rsid w:val="002C7D1B"/>
    <w:rsid w:val="002D0007"/>
    <w:rsid w:val="002D21D5"/>
    <w:rsid w:val="002D27D7"/>
    <w:rsid w:val="002D77CE"/>
    <w:rsid w:val="002E2FE2"/>
    <w:rsid w:val="002E581A"/>
    <w:rsid w:val="002E5D39"/>
    <w:rsid w:val="002E789B"/>
    <w:rsid w:val="002F03C3"/>
    <w:rsid w:val="002F14E3"/>
    <w:rsid w:val="002F21F1"/>
    <w:rsid w:val="002F7792"/>
    <w:rsid w:val="00301DC1"/>
    <w:rsid w:val="003035B8"/>
    <w:rsid w:val="00306CDC"/>
    <w:rsid w:val="0031746C"/>
    <w:rsid w:val="003204B3"/>
    <w:rsid w:val="00320BE7"/>
    <w:rsid w:val="003216A6"/>
    <w:rsid w:val="00331180"/>
    <w:rsid w:val="00333F34"/>
    <w:rsid w:val="003348B0"/>
    <w:rsid w:val="00335A40"/>
    <w:rsid w:val="003406C0"/>
    <w:rsid w:val="0034153C"/>
    <w:rsid w:val="00344756"/>
    <w:rsid w:val="00361CC7"/>
    <w:rsid w:val="00362B20"/>
    <w:rsid w:val="00364273"/>
    <w:rsid w:val="0036550F"/>
    <w:rsid w:val="003745FA"/>
    <w:rsid w:val="003761CE"/>
    <w:rsid w:val="0037757D"/>
    <w:rsid w:val="00380676"/>
    <w:rsid w:val="00381540"/>
    <w:rsid w:val="00382DB8"/>
    <w:rsid w:val="003831E1"/>
    <w:rsid w:val="00386DD4"/>
    <w:rsid w:val="00392D0F"/>
    <w:rsid w:val="0039441D"/>
    <w:rsid w:val="003A032D"/>
    <w:rsid w:val="003A20C3"/>
    <w:rsid w:val="003A680F"/>
    <w:rsid w:val="003A7ED3"/>
    <w:rsid w:val="003B5961"/>
    <w:rsid w:val="003C4685"/>
    <w:rsid w:val="003C65BB"/>
    <w:rsid w:val="003C7B7F"/>
    <w:rsid w:val="003D015A"/>
    <w:rsid w:val="003D0EBD"/>
    <w:rsid w:val="003E002A"/>
    <w:rsid w:val="003F5459"/>
    <w:rsid w:val="003F5899"/>
    <w:rsid w:val="00401970"/>
    <w:rsid w:val="00403A70"/>
    <w:rsid w:val="00404AED"/>
    <w:rsid w:val="00405DD8"/>
    <w:rsid w:val="004106CD"/>
    <w:rsid w:val="0041189C"/>
    <w:rsid w:val="00413876"/>
    <w:rsid w:val="00420CC0"/>
    <w:rsid w:val="004210BF"/>
    <w:rsid w:val="00425980"/>
    <w:rsid w:val="00432C9E"/>
    <w:rsid w:val="00433C40"/>
    <w:rsid w:val="00437D17"/>
    <w:rsid w:val="00441A73"/>
    <w:rsid w:val="00441CD1"/>
    <w:rsid w:val="00442209"/>
    <w:rsid w:val="00442A7F"/>
    <w:rsid w:val="00451FA1"/>
    <w:rsid w:val="00455727"/>
    <w:rsid w:val="004629CE"/>
    <w:rsid w:val="0047418C"/>
    <w:rsid w:val="00474191"/>
    <w:rsid w:val="0047465C"/>
    <w:rsid w:val="00486448"/>
    <w:rsid w:val="0049092E"/>
    <w:rsid w:val="00491124"/>
    <w:rsid w:val="004943BD"/>
    <w:rsid w:val="00497333"/>
    <w:rsid w:val="004A1F02"/>
    <w:rsid w:val="004A5098"/>
    <w:rsid w:val="004A7E24"/>
    <w:rsid w:val="004C0050"/>
    <w:rsid w:val="004C3C1D"/>
    <w:rsid w:val="004C578D"/>
    <w:rsid w:val="004D27C2"/>
    <w:rsid w:val="004D5E37"/>
    <w:rsid w:val="004D6505"/>
    <w:rsid w:val="004E0492"/>
    <w:rsid w:val="004E1074"/>
    <w:rsid w:val="004E1CE6"/>
    <w:rsid w:val="004E369A"/>
    <w:rsid w:val="004E45DF"/>
    <w:rsid w:val="004F0C72"/>
    <w:rsid w:val="004F18D9"/>
    <w:rsid w:val="00502928"/>
    <w:rsid w:val="00502F05"/>
    <w:rsid w:val="00503626"/>
    <w:rsid w:val="00504F0B"/>
    <w:rsid w:val="0051010E"/>
    <w:rsid w:val="005107E4"/>
    <w:rsid w:val="00511B18"/>
    <w:rsid w:val="00511DF0"/>
    <w:rsid w:val="005158E3"/>
    <w:rsid w:val="00522BA2"/>
    <w:rsid w:val="00522F55"/>
    <w:rsid w:val="00523E2C"/>
    <w:rsid w:val="00525021"/>
    <w:rsid w:val="00531780"/>
    <w:rsid w:val="00531F9D"/>
    <w:rsid w:val="00534B3F"/>
    <w:rsid w:val="00536047"/>
    <w:rsid w:val="0054194B"/>
    <w:rsid w:val="00552CD2"/>
    <w:rsid w:val="00553E8E"/>
    <w:rsid w:val="00560EA2"/>
    <w:rsid w:val="0056518E"/>
    <w:rsid w:val="005651D2"/>
    <w:rsid w:val="00566F0C"/>
    <w:rsid w:val="005704E6"/>
    <w:rsid w:val="005725A4"/>
    <w:rsid w:val="0057348F"/>
    <w:rsid w:val="0057534F"/>
    <w:rsid w:val="00575541"/>
    <w:rsid w:val="005770DD"/>
    <w:rsid w:val="00577E48"/>
    <w:rsid w:val="005904FE"/>
    <w:rsid w:val="00596B39"/>
    <w:rsid w:val="005A24D3"/>
    <w:rsid w:val="005A402D"/>
    <w:rsid w:val="005B140C"/>
    <w:rsid w:val="005B654D"/>
    <w:rsid w:val="005B7948"/>
    <w:rsid w:val="005C6138"/>
    <w:rsid w:val="005D5A88"/>
    <w:rsid w:val="005E2557"/>
    <w:rsid w:val="005E40D3"/>
    <w:rsid w:val="005F3F8C"/>
    <w:rsid w:val="005F6689"/>
    <w:rsid w:val="006044E3"/>
    <w:rsid w:val="00605E92"/>
    <w:rsid w:val="0060649D"/>
    <w:rsid w:val="00612258"/>
    <w:rsid w:val="00612453"/>
    <w:rsid w:val="00613AAA"/>
    <w:rsid w:val="006151C9"/>
    <w:rsid w:val="006304F0"/>
    <w:rsid w:val="00630833"/>
    <w:rsid w:val="006552AE"/>
    <w:rsid w:val="00655E10"/>
    <w:rsid w:val="00662188"/>
    <w:rsid w:val="00662996"/>
    <w:rsid w:val="00666DED"/>
    <w:rsid w:val="00671320"/>
    <w:rsid w:val="006739A4"/>
    <w:rsid w:val="00675E6C"/>
    <w:rsid w:val="00676006"/>
    <w:rsid w:val="006760DA"/>
    <w:rsid w:val="00676C08"/>
    <w:rsid w:val="00677729"/>
    <w:rsid w:val="00677B70"/>
    <w:rsid w:val="00682C31"/>
    <w:rsid w:val="00684050"/>
    <w:rsid w:val="00684BC9"/>
    <w:rsid w:val="00695520"/>
    <w:rsid w:val="00697D42"/>
    <w:rsid w:val="006A153D"/>
    <w:rsid w:val="006A1575"/>
    <w:rsid w:val="006A6A61"/>
    <w:rsid w:val="006B1503"/>
    <w:rsid w:val="006C6E0B"/>
    <w:rsid w:val="006D04E7"/>
    <w:rsid w:val="006D0F6A"/>
    <w:rsid w:val="006D3610"/>
    <w:rsid w:val="006E54FC"/>
    <w:rsid w:val="006E7D01"/>
    <w:rsid w:val="006F42B6"/>
    <w:rsid w:val="00701FD7"/>
    <w:rsid w:val="007042DA"/>
    <w:rsid w:val="007065C1"/>
    <w:rsid w:val="00707C68"/>
    <w:rsid w:val="00711121"/>
    <w:rsid w:val="00713C9B"/>
    <w:rsid w:val="00715DD9"/>
    <w:rsid w:val="0072073C"/>
    <w:rsid w:val="00720F0A"/>
    <w:rsid w:val="00741DAB"/>
    <w:rsid w:val="007445D2"/>
    <w:rsid w:val="007472DC"/>
    <w:rsid w:val="00747A66"/>
    <w:rsid w:val="0075165E"/>
    <w:rsid w:val="00754FDE"/>
    <w:rsid w:val="007558AF"/>
    <w:rsid w:val="00760FF4"/>
    <w:rsid w:val="00765D8C"/>
    <w:rsid w:val="00767322"/>
    <w:rsid w:val="007753F1"/>
    <w:rsid w:val="00783BC2"/>
    <w:rsid w:val="00786B33"/>
    <w:rsid w:val="00790793"/>
    <w:rsid w:val="00790A16"/>
    <w:rsid w:val="00791D58"/>
    <w:rsid w:val="00797945"/>
    <w:rsid w:val="007A10D4"/>
    <w:rsid w:val="007A2CF2"/>
    <w:rsid w:val="007B73E7"/>
    <w:rsid w:val="007C0419"/>
    <w:rsid w:val="007C13A6"/>
    <w:rsid w:val="007C1C2F"/>
    <w:rsid w:val="007C1FEC"/>
    <w:rsid w:val="007C2D9F"/>
    <w:rsid w:val="007D3310"/>
    <w:rsid w:val="007D7D6C"/>
    <w:rsid w:val="007E06C7"/>
    <w:rsid w:val="007E2F18"/>
    <w:rsid w:val="007F12ED"/>
    <w:rsid w:val="007F2FC0"/>
    <w:rsid w:val="007F4349"/>
    <w:rsid w:val="007F4AEA"/>
    <w:rsid w:val="007F5D75"/>
    <w:rsid w:val="007F6903"/>
    <w:rsid w:val="008022DF"/>
    <w:rsid w:val="00804ADB"/>
    <w:rsid w:val="00804CB4"/>
    <w:rsid w:val="00805EB5"/>
    <w:rsid w:val="00806F76"/>
    <w:rsid w:val="008122F7"/>
    <w:rsid w:val="00812A72"/>
    <w:rsid w:val="00813D20"/>
    <w:rsid w:val="008157E3"/>
    <w:rsid w:val="00817D84"/>
    <w:rsid w:val="0082187C"/>
    <w:rsid w:val="00822966"/>
    <w:rsid w:val="00827C07"/>
    <w:rsid w:val="00827DEA"/>
    <w:rsid w:val="00830642"/>
    <w:rsid w:val="0083712C"/>
    <w:rsid w:val="00840FD7"/>
    <w:rsid w:val="00843FF3"/>
    <w:rsid w:val="0084439C"/>
    <w:rsid w:val="008613AE"/>
    <w:rsid w:val="00867488"/>
    <w:rsid w:val="00867B54"/>
    <w:rsid w:val="00870326"/>
    <w:rsid w:val="0087631F"/>
    <w:rsid w:val="008821E3"/>
    <w:rsid w:val="00884676"/>
    <w:rsid w:val="00885598"/>
    <w:rsid w:val="008863C9"/>
    <w:rsid w:val="0088729A"/>
    <w:rsid w:val="00892B4D"/>
    <w:rsid w:val="00892CC3"/>
    <w:rsid w:val="008949B3"/>
    <w:rsid w:val="00895BAC"/>
    <w:rsid w:val="008A36C2"/>
    <w:rsid w:val="008A3737"/>
    <w:rsid w:val="008A3BE7"/>
    <w:rsid w:val="008B52BE"/>
    <w:rsid w:val="008B7525"/>
    <w:rsid w:val="008C5559"/>
    <w:rsid w:val="008C6F5D"/>
    <w:rsid w:val="008D0ACF"/>
    <w:rsid w:val="008D1788"/>
    <w:rsid w:val="008E2902"/>
    <w:rsid w:val="008E3C5B"/>
    <w:rsid w:val="008E4AA4"/>
    <w:rsid w:val="008E4CC7"/>
    <w:rsid w:val="008E7C2C"/>
    <w:rsid w:val="008F03A4"/>
    <w:rsid w:val="008F30B1"/>
    <w:rsid w:val="008F6C4F"/>
    <w:rsid w:val="0090096E"/>
    <w:rsid w:val="00903E6C"/>
    <w:rsid w:val="009051AE"/>
    <w:rsid w:val="009071AE"/>
    <w:rsid w:val="0090775D"/>
    <w:rsid w:val="00914578"/>
    <w:rsid w:val="009217F9"/>
    <w:rsid w:val="009223CE"/>
    <w:rsid w:val="00923001"/>
    <w:rsid w:val="009279A5"/>
    <w:rsid w:val="00941413"/>
    <w:rsid w:val="00947BA5"/>
    <w:rsid w:val="00952A3A"/>
    <w:rsid w:val="00952D3C"/>
    <w:rsid w:val="00952F11"/>
    <w:rsid w:val="00954B83"/>
    <w:rsid w:val="009602A4"/>
    <w:rsid w:val="00960C6C"/>
    <w:rsid w:val="00965288"/>
    <w:rsid w:val="009660DF"/>
    <w:rsid w:val="00967940"/>
    <w:rsid w:val="009703DC"/>
    <w:rsid w:val="00971BCF"/>
    <w:rsid w:val="009727E0"/>
    <w:rsid w:val="009747D4"/>
    <w:rsid w:val="00974B68"/>
    <w:rsid w:val="00980E76"/>
    <w:rsid w:val="0098250F"/>
    <w:rsid w:val="00982B02"/>
    <w:rsid w:val="009921D3"/>
    <w:rsid w:val="0099361F"/>
    <w:rsid w:val="0099661C"/>
    <w:rsid w:val="009A0209"/>
    <w:rsid w:val="009A6294"/>
    <w:rsid w:val="009B3452"/>
    <w:rsid w:val="009C4DB3"/>
    <w:rsid w:val="009C5535"/>
    <w:rsid w:val="009C7168"/>
    <w:rsid w:val="009D0141"/>
    <w:rsid w:val="009D5DF1"/>
    <w:rsid w:val="009E1CCB"/>
    <w:rsid w:val="009E316E"/>
    <w:rsid w:val="009E4117"/>
    <w:rsid w:val="009E69C1"/>
    <w:rsid w:val="009F2005"/>
    <w:rsid w:val="009F2055"/>
    <w:rsid w:val="009F3EC6"/>
    <w:rsid w:val="009F7CDB"/>
    <w:rsid w:val="00A007A4"/>
    <w:rsid w:val="00A0088F"/>
    <w:rsid w:val="00A04E02"/>
    <w:rsid w:val="00A1127A"/>
    <w:rsid w:val="00A15ED3"/>
    <w:rsid w:val="00A17E03"/>
    <w:rsid w:val="00A2654C"/>
    <w:rsid w:val="00A270B2"/>
    <w:rsid w:val="00A30445"/>
    <w:rsid w:val="00A30485"/>
    <w:rsid w:val="00A308D7"/>
    <w:rsid w:val="00A3350D"/>
    <w:rsid w:val="00A354E3"/>
    <w:rsid w:val="00A36F69"/>
    <w:rsid w:val="00A510A9"/>
    <w:rsid w:val="00A51D19"/>
    <w:rsid w:val="00A558F2"/>
    <w:rsid w:val="00A6402F"/>
    <w:rsid w:val="00A64916"/>
    <w:rsid w:val="00A70C21"/>
    <w:rsid w:val="00A74741"/>
    <w:rsid w:val="00A81536"/>
    <w:rsid w:val="00A8281C"/>
    <w:rsid w:val="00A85B9D"/>
    <w:rsid w:val="00A87286"/>
    <w:rsid w:val="00A8760C"/>
    <w:rsid w:val="00A944CE"/>
    <w:rsid w:val="00A96888"/>
    <w:rsid w:val="00AA1F0A"/>
    <w:rsid w:val="00AA53AC"/>
    <w:rsid w:val="00AB3777"/>
    <w:rsid w:val="00AB51B6"/>
    <w:rsid w:val="00AB658F"/>
    <w:rsid w:val="00AB6F92"/>
    <w:rsid w:val="00AB7831"/>
    <w:rsid w:val="00AC4CBF"/>
    <w:rsid w:val="00AC7C1E"/>
    <w:rsid w:val="00AD0359"/>
    <w:rsid w:val="00AD1EF5"/>
    <w:rsid w:val="00AE30CE"/>
    <w:rsid w:val="00AF0200"/>
    <w:rsid w:val="00AF095D"/>
    <w:rsid w:val="00AF1542"/>
    <w:rsid w:val="00AF250D"/>
    <w:rsid w:val="00AF75DE"/>
    <w:rsid w:val="00B0506C"/>
    <w:rsid w:val="00B1281B"/>
    <w:rsid w:val="00B229DB"/>
    <w:rsid w:val="00B25794"/>
    <w:rsid w:val="00B25CDD"/>
    <w:rsid w:val="00B26AF4"/>
    <w:rsid w:val="00B30EC9"/>
    <w:rsid w:val="00B3485C"/>
    <w:rsid w:val="00B35A42"/>
    <w:rsid w:val="00B41C2D"/>
    <w:rsid w:val="00B433F7"/>
    <w:rsid w:val="00B444EC"/>
    <w:rsid w:val="00B44BE3"/>
    <w:rsid w:val="00B45D53"/>
    <w:rsid w:val="00B53109"/>
    <w:rsid w:val="00B537D3"/>
    <w:rsid w:val="00B6044A"/>
    <w:rsid w:val="00B61844"/>
    <w:rsid w:val="00B62061"/>
    <w:rsid w:val="00B7769D"/>
    <w:rsid w:val="00B77D38"/>
    <w:rsid w:val="00B8164F"/>
    <w:rsid w:val="00B82521"/>
    <w:rsid w:val="00B83E45"/>
    <w:rsid w:val="00B8619A"/>
    <w:rsid w:val="00B87203"/>
    <w:rsid w:val="00B9394A"/>
    <w:rsid w:val="00B93CE7"/>
    <w:rsid w:val="00B95218"/>
    <w:rsid w:val="00B95658"/>
    <w:rsid w:val="00B95E8E"/>
    <w:rsid w:val="00B963A7"/>
    <w:rsid w:val="00B978F0"/>
    <w:rsid w:val="00BA655D"/>
    <w:rsid w:val="00BB4EE7"/>
    <w:rsid w:val="00BB5ACB"/>
    <w:rsid w:val="00BB7119"/>
    <w:rsid w:val="00BC2A8D"/>
    <w:rsid w:val="00BC3AC8"/>
    <w:rsid w:val="00BC45BD"/>
    <w:rsid w:val="00BC4682"/>
    <w:rsid w:val="00BC4964"/>
    <w:rsid w:val="00BC5F6E"/>
    <w:rsid w:val="00BD0E53"/>
    <w:rsid w:val="00BD39D3"/>
    <w:rsid w:val="00BD5CCD"/>
    <w:rsid w:val="00BE0650"/>
    <w:rsid w:val="00BE1109"/>
    <w:rsid w:val="00BE388C"/>
    <w:rsid w:val="00BE6569"/>
    <w:rsid w:val="00BE6D25"/>
    <w:rsid w:val="00BE7921"/>
    <w:rsid w:val="00BF0297"/>
    <w:rsid w:val="00BF3098"/>
    <w:rsid w:val="00BF7734"/>
    <w:rsid w:val="00C068AA"/>
    <w:rsid w:val="00C07FD8"/>
    <w:rsid w:val="00C103FD"/>
    <w:rsid w:val="00C107F3"/>
    <w:rsid w:val="00C11E36"/>
    <w:rsid w:val="00C131B6"/>
    <w:rsid w:val="00C16A45"/>
    <w:rsid w:val="00C209E5"/>
    <w:rsid w:val="00C25762"/>
    <w:rsid w:val="00C359AD"/>
    <w:rsid w:val="00C44FD7"/>
    <w:rsid w:val="00C46FBD"/>
    <w:rsid w:val="00C4756D"/>
    <w:rsid w:val="00C6721C"/>
    <w:rsid w:val="00C704C7"/>
    <w:rsid w:val="00C729E6"/>
    <w:rsid w:val="00C73DBD"/>
    <w:rsid w:val="00C7467A"/>
    <w:rsid w:val="00C80FC8"/>
    <w:rsid w:val="00C81383"/>
    <w:rsid w:val="00C832A6"/>
    <w:rsid w:val="00C92FF8"/>
    <w:rsid w:val="00C94F24"/>
    <w:rsid w:val="00CA1EC6"/>
    <w:rsid w:val="00CA3D26"/>
    <w:rsid w:val="00CA7E0B"/>
    <w:rsid w:val="00CB03E7"/>
    <w:rsid w:val="00CB0A6B"/>
    <w:rsid w:val="00CB1537"/>
    <w:rsid w:val="00CB1B1D"/>
    <w:rsid w:val="00CB369F"/>
    <w:rsid w:val="00CB5FA8"/>
    <w:rsid w:val="00CB5FCE"/>
    <w:rsid w:val="00CB713D"/>
    <w:rsid w:val="00CC30A2"/>
    <w:rsid w:val="00CC3AF2"/>
    <w:rsid w:val="00CC6208"/>
    <w:rsid w:val="00CD094B"/>
    <w:rsid w:val="00CD13AE"/>
    <w:rsid w:val="00CD466A"/>
    <w:rsid w:val="00CD4D65"/>
    <w:rsid w:val="00CD5117"/>
    <w:rsid w:val="00CE2798"/>
    <w:rsid w:val="00CE5179"/>
    <w:rsid w:val="00CF2FAB"/>
    <w:rsid w:val="00CF76A0"/>
    <w:rsid w:val="00D003A8"/>
    <w:rsid w:val="00D11B91"/>
    <w:rsid w:val="00D122D9"/>
    <w:rsid w:val="00D139CB"/>
    <w:rsid w:val="00D16D86"/>
    <w:rsid w:val="00D2066F"/>
    <w:rsid w:val="00D26B98"/>
    <w:rsid w:val="00D26F36"/>
    <w:rsid w:val="00D36F95"/>
    <w:rsid w:val="00D408D6"/>
    <w:rsid w:val="00D4343C"/>
    <w:rsid w:val="00D4595C"/>
    <w:rsid w:val="00D50E9C"/>
    <w:rsid w:val="00D52559"/>
    <w:rsid w:val="00D63BF1"/>
    <w:rsid w:val="00D63DB2"/>
    <w:rsid w:val="00D63F79"/>
    <w:rsid w:val="00D64EA7"/>
    <w:rsid w:val="00D66D5D"/>
    <w:rsid w:val="00D67665"/>
    <w:rsid w:val="00D74481"/>
    <w:rsid w:val="00D74CAC"/>
    <w:rsid w:val="00D754D9"/>
    <w:rsid w:val="00D77693"/>
    <w:rsid w:val="00D808E3"/>
    <w:rsid w:val="00D822A9"/>
    <w:rsid w:val="00D8625D"/>
    <w:rsid w:val="00D90A61"/>
    <w:rsid w:val="00D95CFF"/>
    <w:rsid w:val="00D9723D"/>
    <w:rsid w:val="00DA5362"/>
    <w:rsid w:val="00DA75B1"/>
    <w:rsid w:val="00DB118F"/>
    <w:rsid w:val="00DB231D"/>
    <w:rsid w:val="00DB3776"/>
    <w:rsid w:val="00DB3779"/>
    <w:rsid w:val="00DB6E6C"/>
    <w:rsid w:val="00DC2DB0"/>
    <w:rsid w:val="00DD39A4"/>
    <w:rsid w:val="00DE3FE3"/>
    <w:rsid w:val="00DE569E"/>
    <w:rsid w:val="00DF1B8A"/>
    <w:rsid w:val="00DF285D"/>
    <w:rsid w:val="00E14CC2"/>
    <w:rsid w:val="00E220AC"/>
    <w:rsid w:val="00E31132"/>
    <w:rsid w:val="00E31CE2"/>
    <w:rsid w:val="00E35769"/>
    <w:rsid w:val="00E421C6"/>
    <w:rsid w:val="00E429D6"/>
    <w:rsid w:val="00E43028"/>
    <w:rsid w:val="00E4384C"/>
    <w:rsid w:val="00E44FCC"/>
    <w:rsid w:val="00E4635C"/>
    <w:rsid w:val="00E533F0"/>
    <w:rsid w:val="00E555CB"/>
    <w:rsid w:val="00E71E53"/>
    <w:rsid w:val="00E811B7"/>
    <w:rsid w:val="00E82834"/>
    <w:rsid w:val="00E85760"/>
    <w:rsid w:val="00E952F1"/>
    <w:rsid w:val="00E9700C"/>
    <w:rsid w:val="00EA248E"/>
    <w:rsid w:val="00EA4636"/>
    <w:rsid w:val="00EB6152"/>
    <w:rsid w:val="00EC2258"/>
    <w:rsid w:val="00EC3673"/>
    <w:rsid w:val="00EC73FC"/>
    <w:rsid w:val="00EC77EB"/>
    <w:rsid w:val="00ED0863"/>
    <w:rsid w:val="00ED1E64"/>
    <w:rsid w:val="00ED597D"/>
    <w:rsid w:val="00EE1284"/>
    <w:rsid w:val="00EE1C6D"/>
    <w:rsid w:val="00EE6A50"/>
    <w:rsid w:val="00EE7B41"/>
    <w:rsid w:val="00EF400B"/>
    <w:rsid w:val="00EF67E2"/>
    <w:rsid w:val="00F066E4"/>
    <w:rsid w:val="00F06DD4"/>
    <w:rsid w:val="00F11589"/>
    <w:rsid w:val="00F11B26"/>
    <w:rsid w:val="00F228A5"/>
    <w:rsid w:val="00F22B48"/>
    <w:rsid w:val="00F23F62"/>
    <w:rsid w:val="00F259C0"/>
    <w:rsid w:val="00F25FFD"/>
    <w:rsid w:val="00F260A5"/>
    <w:rsid w:val="00F30755"/>
    <w:rsid w:val="00F30B3B"/>
    <w:rsid w:val="00F31286"/>
    <w:rsid w:val="00F336F4"/>
    <w:rsid w:val="00F34B7A"/>
    <w:rsid w:val="00F45857"/>
    <w:rsid w:val="00F473CB"/>
    <w:rsid w:val="00F52E16"/>
    <w:rsid w:val="00F54C3D"/>
    <w:rsid w:val="00F576F3"/>
    <w:rsid w:val="00F63D7B"/>
    <w:rsid w:val="00F67ABC"/>
    <w:rsid w:val="00F72484"/>
    <w:rsid w:val="00F81BB2"/>
    <w:rsid w:val="00F85065"/>
    <w:rsid w:val="00F86ACB"/>
    <w:rsid w:val="00F86D34"/>
    <w:rsid w:val="00F93FA2"/>
    <w:rsid w:val="00F97F8D"/>
    <w:rsid w:val="00FA5E80"/>
    <w:rsid w:val="00FA6125"/>
    <w:rsid w:val="00FB133F"/>
    <w:rsid w:val="00FB65BA"/>
    <w:rsid w:val="00FB72DC"/>
    <w:rsid w:val="00FC2FAD"/>
    <w:rsid w:val="00FC2FC1"/>
    <w:rsid w:val="00FC364F"/>
    <w:rsid w:val="00FD231A"/>
    <w:rsid w:val="00FE28E7"/>
    <w:rsid w:val="00FE35A4"/>
    <w:rsid w:val="00FE5EE0"/>
    <w:rsid w:val="00FF36BA"/>
    <w:rsid w:val="00FF3E3C"/>
    <w:rsid w:val="00FF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8312"/>
  <w15:docId w15:val="{B7087E8C-6D25-4BF0-AAC7-3E6A737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04FE"/>
    <w:pPr>
      <w:keepNext/>
      <w:suppressAutoHyphens/>
      <w:outlineLvl w:val="0"/>
    </w:pPr>
    <w:rPr>
      <w:rFonts w:eastAsia="Times New Roman"/>
      <w:b/>
      <w:bCs/>
      <w:sz w:val="28"/>
      <w:lang w:eastAsia="ar-SA"/>
    </w:rPr>
  </w:style>
  <w:style w:type="paragraph" w:styleId="Heading3">
    <w:name w:val="heading 3"/>
    <w:basedOn w:val="Normal"/>
    <w:next w:val="Normal"/>
    <w:link w:val="Heading3Char"/>
    <w:qFormat/>
    <w:rsid w:val="005904FE"/>
    <w:pPr>
      <w:keepNext/>
      <w:suppressAutoHyphens/>
      <w:ind w:left="720" w:hanging="720"/>
      <w:outlineLvl w:val="2"/>
    </w:pPr>
    <w:rPr>
      <w:rFonts w:ascii="Arial Narrow" w:eastAsia="Times New Roman" w:hAnsi="Arial Narrow" w:cs="Arial"/>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7921"/>
    <w:pPr>
      <w:suppressAutoHyphens/>
      <w:ind w:left="720"/>
    </w:pPr>
    <w:rPr>
      <w:rFonts w:ascii="High Tower Text" w:eastAsia="Times New Roman" w:hAnsi="High Tower Text"/>
      <w:lang w:eastAsia="ar-SA"/>
    </w:rPr>
  </w:style>
  <w:style w:type="character" w:customStyle="1" w:styleId="BodyTextIndent2Char">
    <w:name w:val="Body Text Indent 2 Char"/>
    <w:basedOn w:val="DefaultParagraphFont"/>
    <w:link w:val="BodyTextIndent2"/>
    <w:rsid w:val="00BE7921"/>
    <w:rPr>
      <w:rFonts w:ascii="High Tower Text" w:eastAsia="Times New Roman" w:hAnsi="High Tower Text"/>
      <w:lang w:eastAsia="ar-SA"/>
    </w:rPr>
  </w:style>
  <w:style w:type="character" w:styleId="Emphasis">
    <w:name w:val="Emphasis"/>
    <w:basedOn w:val="DefaultParagraphFont"/>
    <w:uiPriority w:val="20"/>
    <w:qFormat/>
    <w:rsid w:val="00BE7921"/>
    <w:rPr>
      <w:i/>
      <w:iCs/>
    </w:rPr>
  </w:style>
  <w:style w:type="paragraph" w:styleId="Header">
    <w:name w:val="header"/>
    <w:basedOn w:val="Normal"/>
    <w:link w:val="HeaderChar"/>
    <w:uiPriority w:val="99"/>
    <w:unhideWhenUsed/>
    <w:rsid w:val="00843FF3"/>
    <w:pPr>
      <w:tabs>
        <w:tab w:val="center" w:pos="4680"/>
        <w:tab w:val="right" w:pos="9360"/>
      </w:tabs>
    </w:pPr>
  </w:style>
  <w:style w:type="character" w:customStyle="1" w:styleId="HeaderChar">
    <w:name w:val="Header Char"/>
    <w:basedOn w:val="DefaultParagraphFont"/>
    <w:link w:val="Header"/>
    <w:uiPriority w:val="99"/>
    <w:rsid w:val="00843FF3"/>
  </w:style>
  <w:style w:type="paragraph" w:styleId="Footer">
    <w:name w:val="footer"/>
    <w:basedOn w:val="Normal"/>
    <w:link w:val="FooterChar"/>
    <w:uiPriority w:val="99"/>
    <w:unhideWhenUsed/>
    <w:rsid w:val="00843FF3"/>
    <w:pPr>
      <w:tabs>
        <w:tab w:val="center" w:pos="4680"/>
        <w:tab w:val="right" w:pos="9360"/>
      </w:tabs>
    </w:pPr>
  </w:style>
  <w:style w:type="character" w:customStyle="1" w:styleId="FooterChar">
    <w:name w:val="Footer Char"/>
    <w:basedOn w:val="DefaultParagraphFont"/>
    <w:link w:val="Footer"/>
    <w:uiPriority w:val="99"/>
    <w:rsid w:val="00843FF3"/>
  </w:style>
  <w:style w:type="paragraph" w:styleId="ListParagraph">
    <w:name w:val="List Paragraph"/>
    <w:basedOn w:val="Normal"/>
    <w:uiPriority w:val="34"/>
    <w:qFormat/>
    <w:rsid w:val="00AB3777"/>
    <w:pPr>
      <w:ind w:left="720"/>
      <w:contextualSpacing/>
    </w:pPr>
  </w:style>
  <w:style w:type="paragraph" w:styleId="BodyTextIndent">
    <w:name w:val="Body Text Indent"/>
    <w:basedOn w:val="Normal"/>
    <w:link w:val="BodyTextIndentChar"/>
    <w:uiPriority w:val="99"/>
    <w:unhideWhenUsed/>
    <w:rsid w:val="00A3350D"/>
    <w:pPr>
      <w:spacing w:after="120"/>
      <w:ind w:left="360"/>
    </w:pPr>
  </w:style>
  <w:style w:type="character" w:customStyle="1" w:styleId="BodyTextIndentChar">
    <w:name w:val="Body Text Indent Char"/>
    <w:basedOn w:val="DefaultParagraphFont"/>
    <w:link w:val="BodyTextIndent"/>
    <w:uiPriority w:val="99"/>
    <w:rsid w:val="00A3350D"/>
  </w:style>
  <w:style w:type="character" w:customStyle="1" w:styleId="Heading1Char">
    <w:name w:val="Heading 1 Char"/>
    <w:basedOn w:val="DefaultParagraphFont"/>
    <w:link w:val="Heading1"/>
    <w:rsid w:val="005904FE"/>
    <w:rPr>
      <w:rFonts w:eastAsia="Times New Roman"/>
      <w:b/>
      <w:bCs/>
      <w:sz w:val="28"/>
      <w:lang w:eastAsia="ar-SA"/>
    </w:rPr>
  </w:style>
  <w:style w:type="character" w:customStyle="1" w:styleId="Heading3Char">
    <w:name w:val="Heading 3 Char"/>
    <w:basedOn w:val="DefaultParagraphFont"/>
    <w:link w:val="Heading3"/>
    <w:rsid w:val="005904FE"/>
    <w:rPr>
      <w:rFonts w:ascii="Arial Narrow" w:eastAsia="Times New Roman" w:hAnsi="Arial Narrow" w:cs="Arial"/>
      <w:b/>
      <w:bCs/>
      <w:lang w:eastAsia="ar-SA"/>
    </w:rPr>
  </w:style>
  <w:style w:type="character" w:styleId="Hyperlink">
    <w:name w:val="Hyperlink"/>
    <w:basedOn w:val="DefaultParagraphFont"/>
    <w:rsid w:val="005904FE"/>
    <w:rPr>
      <w:color w:val="0000FF"/>
      <w:u w:val="single"/>
    </w:rPr>
  </w:style>
  <w:style w:type="paragraph" w:styleId="Title">
    <w:name w:val="Title"/>
    <w:basedOn w:val="Normal"/>
    <w:next w:val="Subtitle"/>
    <w:link w:val="TitleChar"/>
    <w:qFormat/>
    <w:rsid w:val="005904FE"/>
    <w:pPr>
      <w:suppressAutoHyphens/>
      <w:jc w:val="center"/>
    </w:pPr>
    <w:rPr>
      <w:rFonts w:eastAsia="Times New Roman"/>
      <w:b/>
      <w:bCs/>
      <w:sz w:val="28"/>
      <w:lang w:eastAsia="ar-SA"/>
    </w:rPr>
  </w:style>
  <w:style w:type="character" w:customStyle="1" w:styleId="TitleChar">
    <w:name w:val="Title Char"/>
    <w:basedOn w:val="DefaultParagraphFont"/>
    <w:link w:val="Title"/>
    <w:rsid w:val="005904FE"/>
    <w:rPr>
      <w:rFonts w:eastAsia="Times New Roman"/>
      <w:b/>
      <w:bCs/>
      <w:sz w:val="28"/>
      <w:lang w:eastAsia="ar-SA"/>
    </w:rPr>
  </w:style>
  <w:style w:type="paragraph" w:styleId="Subtitle">
    <w:name w:val="Subtitle"/>
    <w:basedOn w:val="Normal"/>
    <w:next w:val="BodyText"/>
    <w:link w:val="SubtitleChar"/>
    <w:qFormat/>
    <w:rsid w:val="005904FE"/>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5904FE"/>
    <w:rPr>
      <w:rFonts w:ascii="Arial" w:eastAsia="Lucida Sans Unicode" w:hAnsi="Arial" w:cs="Tahoma"/>
      <w:i/>
      <w:iCs/>
      <w:sz w:val="28"/>
      <w:szCs w:val="28"/>
      <w:lang w:eastAsia="ar-SA"/>
    </w:rPr>
  </w:style>
  <w:style w:type="paragraph" w:styleId="BodyText">
    <w:name w:val="Body Text"/>
    <w:basedOn w:val="Normal"/>
    <w:link w:val="BodyTextChar"/>
    <w:uiPriority w:val="99"/>
    <w:semiHidden/>
    <w:unhideWhenUsed/>
    <w:rsid w:val="005904FE"/>
    <w:pPr>
      <w:spacing w:after="120"/>
    </w:pPr>
  </w:style>
  <w:style w:type="character" w:customStyle="1" w:styleId="BodyTextChar">
    <w:name w:val="Body Text Char"/>
    <w:basedOn w:val="DefaultParagraphFont"/>
    <w:link w:val="BodyText"/>
    <w:uiPriority w:val="99"/>
    <w:semiHidden/>
    <w:rsid w:val="005904FE"/>
  </w:style>
  <w:style w:type="paragraph" w:styleId="BalloonText">
    <w:name w:val="Balloon Text"/>
    <w:basedOn w:val="Normal"/>
    <w:link w:val="BalloonTextChar"/>
    <w:uiPriority w:val="99"/>
    <w:semiHidden/>
    <w:unhideWhenUsed/>
    <w:rsid w:val="00E421C6"/>
    <w:rPr>
      <w:rFonts w:ascii="Tahoma" w:hAnsi="Tahoma" w:cs="Tahoma"/>
      <w:sz w:val="16"/>
      <w:szCs w:val="16"/>
    </w:rPr>
  </w:style>
  <w:style w:type="character" w:customStyle="1" w:styleId="BalloonTextChar">
    <w:name w:val="Balloon Text Char"/>
    <w:basedOn w:val="DefaultParagraphFont"/>
    <w:link w:val="BalloonText"/>
    <w:uiPriority w:val="99"/>
    <w:semiHidden/>
    <w:rsid w:val="00E421C6"/>
    <w:rPr>
      <w:rFonts w:ascii="Tahoma" w:hAnsi="Tahoma" w:cs="Tahoma"/>
      <w:sz w:val="16"/>
      <w:szCs w:val="16"/>
    </w:rPr>
  </w:style>
  <w:style w:type="character" w:customStyle="1" w:styleId="cit-print-date">
    <w:name w:val="cit-print-date"/>
    <w:basedOn w:val="DefaultParagraphFont"/>
    <w:rsid w:val="000709B5"/>
  </w:style>
  <w:style w:type="character" w:customStyle="1" w:styleId="cit-sep">
    <w:name w:val="cit-sep"/>
    <w:basedOn w:val="DefaultParagraphFont"/>
    <w:rsid w:val="000709B5"/>
  </w:style>
  <w:style w:type="character" w:customStyle="1" w:styleId="cit-vol">
    <w:name w:val="cit-vol"/>
    <w:basedOn w:val="DefaultParagraphFont"/>
    <w:rsid w:val="000709B5"/>
  </w:style>
  <w:style w:type="character" w:customStyle="1" w:styleId="cit-issue">
    <w:name w:val="cit-issue"/>
    <w:basedOn w:val="DefaultParagraphFont"/>
    <w:rsid w:val="000709B5"/>
  </w:style>
  <w:style w:type="character" w:customStyle="1" w:styleId="cit-pages">
    <w:name w:val="cit-pages"/>
    <w:basedOn w:val="DefaultParagraphFont"/>
    <w:rsid w:val="000709B5"/>
  </w:style>
  <w:style w:type="character" w:customStyle="1" w:styleId="cit-first-page">
    <w:name w:val="cit-first-page"/>
    <w:basedOn w:val="DefaultParagraphFont"/>
    <w:rsid w:val="000709B5"/>
  </w:style>
  <w:style w:type="character" w:customStyle="1" w:styleId="cit-last-page">
    <w:name w:val="cit-last-page"/>
    <w:basedOn w:val="DefaultParagraphFont"/>
    <w:rsid w:val="000709B5"/>
  </w:style>
  <w:style w:type="character" w:styleId="FollowedHyperlink">
    <w:name w:val="FollowedHyperlink"/>
    <w:basedOn w:val="DefaultParagraphFont"/>
    <w:uiPriority w:val="99"/>
    <w:semiHidden/>
    <w:unhideWhenUsed/>
    <w:rsid w:val="00F52E16"/>
    <w:rPr>
      <w:color w:val="800080" w:themeColor="followedHyperlink"/>
      <w:u w:val="single"/>
    </w:rPr>
  </w:style>
  <w:style w:type="character" w:customStyle="1" w:styleId="content">
    <w:name w:val="content"/>
    <w:basedOn w:val="DefaultParagraphFont"/>
    <w:rsid w:val="00697D42"/>
  </w:style>
  <w:style w:type="character" w:styleId="UnresolvedMention">
    <w:name w:val="Unresolved Mention"/>
    <w:basedOn w:val="DefaultParagraphFont"/>
    <w:uiPriority w:val="99"/>
    <w:semiHidden/>
    <w:unhideWhenUsed/>
    <w:rsid w:val="000A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7234">
      <w:bodyDiv w:val="1"/>
      <w:marLeft w:val="0"/>
      <w:marRight w:val="0"/>
      <w:marTop w:val="0"/>
      <w:marBottom w:val="0"/>
      <w:divBdr>
        <w:top w:val="none" w:sz="0" w:space="0" w:color="auto"/>
        <w:left w:val="none" w:sz="0" w:space="0" w:color="auto"/>
        <w:bottom w:val="none" w:sz="0" w:space="0" w:color="auto"/>
        <w:right w:val="none" w:sz="0" w:space="0" w:color="auto"/>
      </w:divBdr>
      <w:divsChild>
        <w:div w:id="81726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81267">
              <w:marLeft w:val="0"/>
              <w:marRight w:val="0"/>
              <w:marTop w:val="0"/>
              <w:marBottom w:val="0"/>
              <w:divBdr>
                <w:top w:val="none" w:sz="0" w:space="0" w:color="auto"/>
                <w:left w:val="none" w:sz="0" w:space="0" w:color="auto"/>
                <w:bottom w:val="none" w:sz="0" w:space="0" w:color="auto"/>
                <w:right w:val="none" w:sz="0" w:space="0" w:color="auto"/>
              </w:divBdr>
              <w:divsChild>
                <w:div w:id="626818079">
                  <w:marLeft w:val="0"/>
                  <w:marRight w:val="0"/>
                  <w:marTop w:val="0"/>
                  <w:marBottom w:val="0"/>
                  <w:divBdr>
                    <w:top w:val="none" w:sz="0" w:space="0" w:color="auto"/>
                    <w:left w:val="none" w:sz="0" w:space="0" w:color="auto"/>
                    <w:bottom w:val="none" w:sz="0" w:space="0" w:color="auto"/>
                    <w:right w:val="none" w:sz="0" w:space="0" w:color="auto"/>
                  </w:divBdr>
                  <w:divsChild>
                    <w:div w:id="1630471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4455804">
                          <w:marLeft w:val="0"/>
                          <w:marRight w:val="0"/>
                          <w:marTop w:val="0"/>
                          <w:marBottom w:val="0"/>
                          <w:divBdr>
                            <w:top w:val="none" w:sz="0" w:space="0" w:color="auto"/>
                            <w:left w:val="none" w:sz="0" w:space="0" w:color="auto"/>
                            <w:bottom w:val="none" w:sz="0" w:space="0" w:color="auto"/>
                            <w:right w:val="none" w:sz="0" w:space="0" w:color="auto"/>
                          </w:divBdr>
                          <w:divsChild>
                            <w:div w:id="4905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852522">
      <w:bodyDiv w:val="1"/>
      <w:marLeft w:val="0"/>
      <w:marRight w:val="0"/>
      <w:marTop w:val="0"/>
      <w:marBottom w:val="0"/>
      <w:divBdr>
        <w:top w:val="none" w:sz="0" w:space="0" w:color="auto"/>
        <w:left w:val="none" w:sz="0" w:space="0" w:color="auto"/>
        <w:bottom w:val="none" w:sz="0" w:space="0" w:color="auto"/>
        <w:right w:val="none" w:sz="0" w:space="0" w:color="auto"/>
      </w:divBdr>
      <w:divsChild>
        <w:div w:id="140536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48621">
              <w:marLeft w:val="0"/>
              <w:marRight w:val="0"/>
              <w:marTop w:val="0"/>
              <w:marBottom w:val="0"/>
              <w:divBdr>
                <w:top w:val="none" w:sz="0" w:space="0" w:color="auto"/>
                <w:left w:val="none" w:sz="0" w:space="0" w:color="auto"/>
                <w:bottom w:val="none" w:sz="0" w:space="0" w:color="auto"/>
                <w:right w:val="none" w:sz="0" w:space="0" w:color="auto"/>
              </w:divBdr>
              <w:divsChild>
                <w:div w:id="997734915">
                  <w:marLeft w:val="0"/>
                  <w:marRight w:val="0"/>
                  <w:marTop w:val="0"/>
                  <w:marBottom w:val="0"/>
                  <w:divBdr>
                    <w:top w:val="none" w:sz="0" w:space="0" w:color="auto"/>
                    <w:left w:val="none" w:sz="0" w:space="0" w:color="auto"/>
                    <w:bottom w:val="none" w:sz="0" w:space="0" w:color="auto"/>
                    <w:right w:val="none" w:sz="0" w:space="0" w:color="auto"/>
                  </w:divBdr>
                  <w:divsChild>
                    <w:div w:id="18050074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2273429">
                          <w:marLeft w:val="0"/>
                          <w:marRight w:val="0"/>
                          <w:marTop w:val="0"/>
                          <w:marBottom w:val="0"/>
                          <w:divBdr>
                            <w:top w:val="none" w:sz="0" w:space="0" w:color="auto"/>
                            <w:left w:val="none" w:sz="0" w:space="0" w:color="auto"/>
                            <w:bottom w:val="none" w:sz="0" w:space="0" w:color="auto"/>
                            <w:right w:val="none" w:sz="0" w:space="0" w:color="auto"/>
                          </w:divBdr>
                          <w:divsChild>
                            <w:div w:id="4293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45620">
      <w:bodyDiv w:val="1"/>
      <w:marLeft w:val="0"/>
      <w:marRight w:val="0"/>
      <w:marTop w:val="0"/>
      <w:marBottom w:val="0"/>
      <w:divBdr>
        <w:top w:val="none" w:sz="0" w:space="0" w:color="auto"/>
        <w:left w:val="none" w:sz="0" w:space="0" w:color="auto"/>
        <w:bottom w:val="none" w:sz="0" w:space="0" w:color="auto"/>
        <w:right w:val="none" w:sz="0" w:space="0" w:color="auto"/>
      </w:divBdr>
      <w:divsChild>
        <w:div w:id="3537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171059">
              <w:marLeft w:val="0"/>
              <w:marRight w:val="0"/>
              <w:marTop w:val="0"/>
              <w:marBottom w:val="0"/>
              <w:divBdr>
                <w:top w:val="none" w:sz="0" w:space="0" w:color="auto"/>
                <w:left w:val="none" w:sz="0" w:space="0" w:color="auto"/>
                <w:bottom w:val="none" w:sz="0" w:space="0" w:color="auto"/>
                <w:right w:val="none" w:sz="0" w:space="0" w:color="auto"/>
              </w:divBdr>
              <w:divsChild>
                <w:div w:id="133379735">
                  <w:marLeft w:val="0"/>
                  <w:marRight w:val="0"/>
                  <w:marTop w:val="0"/>
                  <w:marBottom w:val="0"/>
                  <w:divBdr>
                    <w:top w:val="none" w:sz="0" w:space="0" w:color="auto"/>
                    <w:left w:val="none" w:sz="0" w:space="0" w:color="auto"/>
                    <w:bottom w:val="none" w:sz="0" w:space="0" w:color="auto"/>
                    <w:right w:val="none" w:sz="0" w:space="0" w:color="auto"/>
                  </w:divBdr>
                  <w:divsChild>
                    <w:div w:id="843128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0787020">
                          <w:marLeft w:val="0"/>
                          <w:marRight w:val="0"/>
                          <w:marTop w:val="0"/>
                          <w:marBottom w:val="0"/>
                          <w:divBdr>
                            <w:top w:val="none" w:sz="0" w:space="0" w:color="auto"/>
                            <w:left w:val="none" w:sz="0" w:space="0" w:color="auto"/>
                            <w:bottom w:val="none" w:sz="0" w:space="0" w:color="auto"/>
                            <w:right w:val="none" w:sz="0" w:space="0" w:color="auto"/>
                          </w:divBdr>
                          <w:divsChild>
                            <w:div w:id="3687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f.ssrc.org/2015/09/14/cosmology-and-the-environment/" TargetMode="External"/><Relationship Id="rId13" Type="http://schemas.openxmlformats.org/officeDocument/2006/relationships/hyperlink" Target="http://www.humansandnature.org/filebin/pdf/forum_bibliographies/Religion_and_Sustainability_Primer-1.pdf" TargetMode="External"/><Relationship Id="rId3" Type="http://schemas.openxmlformats.org/officeDocument/2006/relationships/settings" Target="settings.xml"/><Relationship Id="rId7" Type="http://schemas.openxmlformats.org/officeDocument/2006/relationships/hyperlink" Target="mailto:|%20%20johnstlf@wfu.edu" TargetMode="External"/><Relationship Id="rId12" Type="http://schemas.openxmlformats.org/officeDocument/2006/relationships/hyperlink" Target="http://www.politicaltheology.com/blog/book-preview-religion-and-sustainability-by-lucas-johns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roomfordebate/2013/11/18/natural-disasters-or-acts-of-god/humans-are-disrupting-the-clim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times.com/roomfordebate/2013/11/18/natural-disasters-or-acts-of-god" TargetMode="External"/><Relationship Id="rId4" Type="http://schemas.openxmlformats.org/officeDocument/2006/relationships/webSettings" Target="webSettings.xml"/><Relationship Id="rId9" Type="http://schemas.openxmlformats.org/officeDocument/2006/relationships/hyperlink" Target="https://tif.ssrc.org/2015/09/14/cosmology-and-the-environ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Johnston, Lucas</cp:lastModifiedBy>
  <cp:revision>2</cp:revision>
  <cp:lastPrinted>2024-04-15T12:55:00Z</cp:lastPrinted>
  <dcterms:created xsi:type="dcterms:W3CDTF">2025-03-26T23:40:00Z</dcterms:created>
  <dcterms:modified xsi:type="dcterms:W3CDTF">2025-03-26T23:40:00Z</dcterms:modified>
</cp:coreProperties>
</file>