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E7A8" w14:textId="0DDB1582" w:rsidR="00FD35B2" w:rsidRPr="0017116D" w:rsidRDefault="0017116D" w:rsidP="0017116D">
      <w:pPr>
        <w:jc w:val="center"/>
        <w:rPr>
          <w:rFonts w:ascii="Constantia" w:hAnsi="Constantia"/>
          <w:b/>
          <w:sz w:val="32"/>
          <w:szCs w:val="32"/>
        </w:rPr>
      </w:pPr>
      <w:r w:rsidRPr="0017116D">
        <w:rPr>
          <w:rFonts w:ascii="Constantia" w:hAnsi="Constantia"/>
          <w:b/>
          <w:sz w:val="32"/>
          <w:szCs w:val="32"/>
        </w:rPr>
        <w:t>Karin Friederic</w:t>
      </w:r>
    </w:p>
    <w:p w14:paraId="32B109C6" w14:textId="77777777" w:rsidR="00F97871" w:rsidRPr="001B1D52" w:rsidRDefault="00CC72DD" w:rsidP="0074429A">
      <w:pPr>
        <w:spacing w:line="276" w:lineRule="auto"/>
        <w:jc w:val="center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Assis</w:t>
      </w:r>
      <w:r w:rsidR="00F97871" w:rsidRPr="001B1D52">
        <w:rPr>
          <w:rFonts w:ascii="Constantia" w:hAnsi="Constantia" w:cstheme="majorHAnsi"/>
          <w:sz w:val="23"/>
          <w:szCs w:val="23"/>
        </w:rPr>
        <w:t>tant Professor, Department of Anthropology</w:t>
      </w:r>
    </w:p>
    <w:p w14:paraId="4CD0C094" w14:textId="77777777" w:rsidR="00662FB8" w:rsidRPr="001B1D52" w:rsidRDefault="00662FB8" w:rsidP="0074429A">
      <w:pPr>
        <w:spacing w:line="276" w:lineRule="auto"/>
        <w:jc w:val="center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Wake Forest University</w:t>
      </w:r>
      <w:r w:rsidR="00F97871" w:rsidRPr="001B1D52">
        <w:rPr>
          <w:rFonts w:ascii="Constantia" w:hAnsi="Constantia" w:cstheme="majorHAnsi"/>
          <w:sz w:val="23"/>
          <w:szCs w:val="23"/>
        </w:rPr>
        <w:t>, P.O. Box 7807, Winston-Salem, NC 27109</w:t>
      </w:r>
    </w:p>
    <w:p w14:paraId="7F78CAD3" w14:textId="77777777" w:rsidR="00FD35B2" w:rsidRPr="001B1D52" w:rsidRDefault="00FD35B2" w:rsidP="0074429A">
      <w:pPr>
        <w:pBdr>
          <w:bottom w:val="single" w:sz="6" w:space="1" w:color="auto"/>
        </w:pBdr>
        <w:spacing w:after="120" w:line="276" w:lineRule="auto"/>
        <w:jc w:val="center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Email: </w:t>
      </w:r>
      <w:hyperlink r:id="rId8" w:history="1">
        <w:r w:rsidR="00CC72DD" w:rsidRPr="001B1D52">
          <w:rPr>
            <w:rStyle w:val="Hyperlink"/>
            <w:rFonts w:ascii="Constantia" w:hAnsi="Constantia" w:cstheme="majorHAnsi"/>
            <w:color w:val="000000" w:themeColor="text1"/>
            <w:sz w:val="23"/>
            <w:szCs w:val="23"/>
          </w:rPr>
          <w:t>friedeku@wfu.edu</w:t>
        </w:r>
      </w:hyperlink>
      <w:r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</w:t>
      </w:r>
      <w:r w:rsidR="004523E8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sz w:val="23"/>
          <w:szCs w:val="23"/>
        </w:rPr>
        <w:t xml:space="preserve">Tel:  </w:t>
      </w:r>
      <w:r w:rsidR="00CC72DD" w:rsidRPr="001B1D52">
        <w:rPr>
          <w:rFonts w:ascii="Constantia" w:hAnsi="Constantia" w:cstheme="majorHAnsi"/>
          <w:sz w:val="23"/>
          <w:szCs w:val="23"/>
        </w:rPr>
        <w:t>336-758-5976</w:t>
      </w:r>
      <w:r w:rsidR="004523E8" w:rsidRPr="001B1D52">
        <w:rPr>
          <w:rFonts w:ascii="Constantia" w:hAnsi="Constantia" w:cstheme="majorHAnsi"/>
          <w:sz w:val="23"/>
          <w:szCs w:val="23"/>
        </w:rPr>
        <w:t xml:space="preserve">  </w:t>
      </w:r>
      <w:r w:rsidR="00085C67" w:rsidRPr="001B1D52">
        <w:rPr>
          <w:rFonts w:ascii="Constantia" w:hAnsi="Constantia" w:cstheme="majorHAnsi"/>
          <w:sz w:val="23"/>
          <w:szCs w:val="23"/>
        </w:rPr>
        <w:t xml:space="preserve"> </w:t>
      </w:r>
    </w:p>
    <w:p w14:paraId="5809F16B" w14:textId="77777777" w:rsidR="007D4F21" w:rsidRPr="000E308E" w:rsidRDefault="007D4F21" w:rsidP="007D4F21">
      <w:pPr>
        <w:pBdr>
          <w:bottom w:val="single" w:sz="6" w:space="1" w:color="auto"/>
        </w:pBdr>
        <w:jc w:val="center"/>
        <w:rPr>
          <w:rFonts w:ascii="Constantia" w:hAnsi="Constantia"/>
          <w:sz w:val="18"/>
          <w:szCs w:val="18"/>
        </w:rPr>
      </w:pPr>
    </w:p>
    <w:p w14:paraId="107F7DF3" w14:textId="77777777" w:rsidR="00A94906" w:rsidRPr="001B1D52" w:rsidRDefault="00F2140E" w:rsidP="00636826">
      <w:pPr>
        <w:spacing w:before="360" w:afterLines="60" w:after="144"/>
        <w:rPr>
          <w:rFonts w:ascii="Constantia" w:hAnsi="Constantia" w:cstheme="majorHAnsi"/>
          <w:b/>
          <w:sz w:val="28"/>
          <w:szCs w:val="28"/>
        </w:rPr>
      </w:pPr>
      <w:r w:rsidRPr="001B1D52">
        <w:rPr>
          <w:rFonts w:ascii="Constantia" w:hAnsi="Constantia" w:cstheme="majorHAnsi"/>
          <w:b/>
          <w:sz w:val="28"/>
          <w:szCs w:val="28"/>
        </w:rPr>
        <w:t>EDUCATION</w:t>
      </w:r>
    </w:p>
    <w:p w14:paraId="060F9239" w14:textId="77777777" w:rsidR="000E308E" w:rsidRPr="005945D6" w:rsidRDefault="00F53578" w:rsidP="0054539B">
      <w:pPr>
        <w:tabs>
          <w:tab w:val="left" w:pos="810"/>
        </w:tabs>
        <w:spacing w:after="60"/>
        <w:ind w:left="1526" w:hanging="1526"/>
        <w:rPr>
          <w:rFonts w:ascii="Constantia" w:hAnsi="Constantia" w:cstheme="majorHAnsi"/>
          <w:b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2011</w:t>
      </w:r>
      <w:r w:rsidR="00FD35B2" w:rsidRPr="001B1D52">
        <w:rPr>
          <w:rFonts w:ascii="Constantia" w:hAnsi="Constantia" w:cstheme="majorHAnsi"/>
          <w:b/>
          <w:sz w:val="23"/>
          <w:szCs w:val="23"/>
        </w:rPr>
        <w:tab/>
      </w:r>
      <w:r w:rsidR="00DC17D7" w:rsidRPr="005945D6">
        <w:rPr>
          <w:rFonts w:ascii="Constantia" w:hAnsi="Constantia" w:cstheme="majorHAnsi"/>
          <w:b/>
          <w:sz w:val="23"/>
          <w:szCs w:val="23"/>
        </w:rPr>
        <w:t xml:space="preserve">Ph.D., </w:t>
      </w:r>
      <w:r w:rsidR="00985BE7" w:rsidRPr="005945D6">
        <w:rPr>
          <w:rFonts w:ascii="Constantia" w:hAnsi="Constantia" w:cstheme="majorHAnsi"/>
          <w:b/>
          <w:sz w:val="23"/>
          <w:szCs w:val="23"/>
        </w:rPr>
        <w:t xml:space="preserve">Sociocultural </w:t>
      </w:r>
      <w:r w:rsidR="00FD35B2" w:rsidRPr="005945D6">
        <w:rPr>
          <w:rFonts w:ascii="Constantia" w:hAnsi="Constantia" w:cstheme="majorHAnsi"/>
          <w:b/>
          <w:sz w:val="23"/>
          <w:szCs w:val="23"/>
        </w:rPr>
        <w:t>Anthropology</w:t>
      </w:r>
      <w:r w:rsidR="003C366E" w:rsidRPr="005945D6">
        <w:rPr>
          <w:rFonts w:ascii="Constantia" w:hAnsi="Constantia" w:cstheme="majorHAnsi"/>
          <w:b/>
          <w:sz w:val="23"/>
          <w:szCs w:val="23"/>
        </w:rPr>
        <w:t>, The University of Arizona</w:t>
      </w:r>
    </w:p>
    <w:p w14:paraId="1E693800" w14:textId="1C272816" w:rsidR="0083669D" w:rsidRPr="005945D6" w:rsidRDefault="000E308E" w:rsidP="0054539B">
      <w:pPr>
        <w:tabs>
          <w:tab w:val="left" w:pos="810"/>
        </w:tabs>
        <w:spacing w:after="120"/>
        <w:ind w:left="1526" w:hanging="1526"/>
        <w:rPr>
          <w:rFonts w:ascii="Constantia" w:hAnsi="Constantia" w:cstheme="majorHAnsi"/>
          <w:sz w:val="23"/>
          <w:szCs w:val="23"/>
        </w:rPr>
      </w:pPr>
      <w:r w:rsidRPr="005945D6">
        <w:rPr>
          <w:rFonts w:ascii="Constantia" w:hAnsi="Constantia" w:cstheme="majorHAnsi"/>
          <w:b/>
          <w:sz w:val="23"/>
          <w:szCs w:val="23"/>
        </w:rPr>
        <w:tab/>
      </w:r>
      <w:r w:rsidR="0083669D" w:rsidRPr="0054539B">
        <w:rPr>
          <w:rFonts w:ascii="Constantia" w:hAnsi="Constantia" w:cstheme="majorHAnsi"/>
          <w:i/>
          <w:iCs/>
          <w:sz w:val="23"/>
          <w:szCs w:val="23"/>
        </w:rPr>
        <w:t>Conc</w:t>
      </w:r>
      <w:r w:rsidR="00450051" w:rsidRPr="0054539B">
        <w:rPr>
          <w:rFonts w:ascii="Constantia" w:hAnsi="Constantia" w:cstheme="majorHAnsi"/>
          <w:i/>
          <w:iCs/>
          <w:sz w:val="23"/>
          <w:szCs w:val="23"/>
        </w:rPr>
        <w:t>entration</w:t>
      </w:r>
      <w:r w:rsidR="00450051" w:rsidRPr="005945D6">
        <w:rPr>
          <w:rFonts w:ascii="Constantia" w:hAnsi="Constantia" w:cstheme="majorHAnsi"/>
          <w:sz w:val="23"/>
          <w:szCs w:val="23"/>
        </w:rPr>
        <w:t>: Medical Anthropology</w:t>
      </w:r>
    </w:p>
    <w:p w14:paraId="07E098E0" w14:textId="08B9C6F8" w:rsidR="005945D6" w:rsidRPr="0054539B" w:rsidRDefault="0074429A" w:rsidP="0054539B">
      <w:pPr>
        <w:tabs>
          <w:tab w:val="left" w:pos="810"/>
        </w:tabs>
        <w:ind w:left="810"/>
        <w:rPr>
          <w:rFonts w:ascii="Constantia" w:hAnsi="Constantia"/>
          <w:sz w:val="23"/>
          <w:szCs w:val="23"/>
        </w:rPr>
      </w:pPr>
      <w:r w:rsidRPr="0054539B">
        <w:rPr>
          <w:rFonts w:ascii="Constantia" w:hAnsi="Constantia"/>
          <w:i/>
          <w:iCs/>
          <w:sz w:val="23"/>
          <w:szCs w:val="23"/>
        </w:rPr>
        <w:t>Ph.D.</w:t>
      </w:r>
      <w:r w:rsidR="005945D6" w:rsidRPr="0054539B">
        <w:rPr>
          <w:rFonts w:ascii="Constantia" w:hAnsi="Constantia"/>
          <w:i/>
          <w:iCs/>
          <w:sz w:val="23"/>
          <w:szCs w:val="23"/>
        </w:rPr>
        <w:t xml:space="preserve"> Committee</w:t>
      </w:r>
      <w:r w:rsidR="005945D6" w:rsidRPr="0054539B">
        <w:rPr>
          <w:rFonts w:ascii="Constantia" w:hAnsi="Constantia"/>
          <w:sz w:val="23"/>
          <w:szCs w:val="23"/>
        </w:rPr>
        <w:t xml:space="preserve">: Linda Green (Anthropology), Mark Nichter (Anthropology), Sally </w:t>
      </w:r>
      <w:r w:rsidR="0054539B">
        <w:rPr>
          <w:rFonts w:ascii="Constantia" w:hAnsi="Constantia"/>
          <w:sz w:val="23"/>
          <w:szCs w:val="23"/>
        </w:rPr>
        <w:t xml:space="preserve">  </w:t>
      </w:r>
      <w:r w:rsidR="005945D6" w:rsidRPr="0054539B">
        <w:rPr>
          <w:rFonts w:ascii="Constantia" w:hAnsi="Constantia"/>
          <w:sz w:val="23"/>
          <w:szCs w:val="23"/>
        </w:rPr>
        <w:t>Merry (NYU, Anthropology), Martha Few (History), Laura Briggs (Women’s Studies)</w:t>
      </w:r>
    </w:p>
    <w:p w14:paraId="459620AE" w14:textId="77777777" w:rsidR="00FD0609" w:rsidRPr="001B1D52" w:rsidRDefault="00FD35B2" w:rsidP="00A30A75">
      <w:pPr>
        <w:tabs>
          <w:tab w:val="left" w:pos="810"/>
        </w:tabs>
        <w:spacing w:before="100" w:after="60"/>
        <w:ind w:left="1526" w:hanging="1526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2004</w:t>
      </w:r>
      <w:r w:rsidRPr="001B1D52">
        <w:rPr>
          <w:rFonts w:ascii="Constantia" w:hAnsi="Constantia" w:cstheme="majorHAnsi"/>
          <w:b/>
          <w:sz w:val="23"/>
          <w:szCs w:val="23"/>
        </w:rPr>
        <w:tab/>
        <w:t xml:space="preserve">M.A., </w:t>
      </w:r>
      <w:r w:rsidR="00B80C5B" w:rsidRPr="001B1D52">
        <w:rPr>
          <w:rFonts w:ascii="Constantia" w:hAnsi="Constantia" w:cstheme="majorHAnsi"/>
          <w:b/>
          <w:sz w:val="23"/>
          <w:szCs w:val="23"/>
        </w:rPr>
        <w:t xml:space="preserve">The University of Arizona, </w:t>
      </w:r>
      <w:r w:rsidR="00B80C5B" w:rsidRPr="001B1D52">
        <w:rPr>
          <w:rFonts w:ascii="Constantia" w:hAnsi="Constantia" w:cstheme="majorHAnsi"/>
          <w:sz w:val="23"/>
          <w:szCs w:val="23"/>
        </w:rPr>
        <w:t>Anthropology</w:t>
      </w:r>
    </w:p>
    <w:p w14:paraId="2B709465" w14:textId="77777777" w:rsidR="00B80C5B" w:rsidRPr="001B1D52" w:rsidRDefault="00FD35B2" w:rsidP="00A30A75">
      <w:pPr>
        <w:tabs>
          <w:tab w:val="left" w:pos="810"/>
        </w:tabs>
        <w:spacing w:before="100" w:after="60"/>
        <w:ind w:left="1526" w:hanging="1526"/>
        <w:rPr>
          <w:rFonts w:ascii="Constantia" w:hAnsi="Constantia" w:cstheme="majorHAnsi"/>
          <w:i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1999</w:t>
      </w:r>
      <w:r w:rsidRPr="001B1D52">
        <w:rPr>
          <w:rFonts w:ascii="Constantia" w:hAnsi="Constantia" w:cstheme="majorHAnsi"/>
          <w:sz w:val="23"/>
          <w:szCs w:val="23"/>
        </w:rPr>
        <w:tab/>
      </w:r>
      <w:r w:rsidR="00BC2423" w:rsidRPr="001B1D52">
        <w:rPr>
          <w:rFonts w:ascii="Constantia" w:hAnsi="Constantia" w:cstheme="majorHAnsi"/>
          <w:b/>
          <w:sz w:val="23"/>
          <w:szCs w:val="23"/>
        </w:rPr>
        <w:t xml:space="preserve">B.A., The Colorado College, </w:t>
      </w:r>
      <w:r w:rsidR="00941C26" w:rsidRPr="001B1D52">
        <w:rPr>
          <w:rFonts w:ascii="Constantia" w:hAnsi="Constantia" w:cstheme="majorHAnsi"/>
          <w:sz w:val="23"/>
          <w:szCs w:val="23"/>
        </w:rPr>
        <w:t xml:space="preserve">Anthropology with honors, </w:t>
      </w:r>
      <w:r w:rsidR="00B80C5B" w:rsidRPr="001B1D52">
        <w:rPr>
          <w:rFonts w:ascii="Constantia" w:hAnsi="Constantia" w:cstheme="majorHAnsi"/>
          <w:sz w:val="23"/>
          <w:szCs w:val="23"/>
        </w:rPr>
        <w:t>cum laude</w:t>
      </w:r>
      <w:r w:rsidR="00941C26" w:rsidRPr="001B1D52">
        <w:rPr>
          <w:rFonts w:ascii="Constantia" w:hAnsi="Constantia" w:cstheme="majorHAnsi"/>
          <w:sz w:val="23"/>
          <w:szCs w:val="23"/>
        </w:rPr>
        <w:t>, Phi Beta Kappa</w:t>
      </w:r>
    </w:p>
    <w:p w14:paraId="18F9B0B9" w14:textId="77777777" w:rsidR="0083669D" w:rsidRPr="001B1D52" w:rsidRDefault="0083669D" w:rsidP="0083669D">
      <w:pPr>
        <w:tabs>
          <w:tab w:val="left" w:pos="810"/>
        </w:tabs>
        <w:ind w:left="810" w:hanging="810"/>
        <w:rPr>
          <w:rFonts w:ascii="Constantia" w:hAnsi="Constantia" w:cstheme="majorHAnsi"/>
          <w:sz w:val="23"/>
          <w:szCs w:val="23"/>
        </w:rPr>
      </w:pPr>
    </w:p>
    <w:p w14:paraId="3DFD6E5E" w14:textId="77777777" w:rsidR="00A16722" w:rsidRPr="001B1D52" w:rsidRDefault="00A16722" w:rsidP="000D085A">
      <w:pPr>
        <w:tabs>
          <w:tab w:val="left" w:pos="810"/>
        </w:tabs>
        <w:spacing w:after="60" w:line="276" w:lineRule="auto"/>
        <w:ind w:left="806" w:hanging="806"/>
        <w:rPr>
          <w:rFonts w:ascii="Constantia" w:hAnsi="Constantia" w:cstheme="majorHAnsi"/>
          <w:b/>
          <w:sz w:val="28"/>
          <w:szCs w:val="28"/>
        </w:rPr>
      </w:pPr>
      <w:r w:rsidRPr="001B1D52">
        <w:rPr>
          <w:rFonts w:ascii="Constantia" w:hAnsi="Constantia" w:cstheme="majorHAnsi"/>
          <w:b/>
          <w:sz w:val="28"/>
          <w:szCs w:val="28"/>
        </w:rPr>
        <w:t>ACADEMIC APPOINTMENTS</w:t>
      </w:r>
    </w:p>
    <w:p w14:paraId="3E7FD8BA" w14:textId="1C0DE4C8" w:rsidR="00A16722" w:rsidRPr="001B1D52" w:rsidRDefault="00A16722" w:rsidP="00A30A75">
      <w:pPr>
        <w:spacing w:after="6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2012-present</w:t>
      </w:r>
      <w:r w:rsidRPr="001B1D52">
        <w:rPr>
          <w:rFonts w:ascii="Constantia" w:hAnsi="Constantia" w:cstheme="majorHAnsi"/>
          <w:sz w:val="23"/>
          <w:szCs w:val="23"/>
        </w:rPr>
        <w:tab/>
        <w:t>Assistant Professor, Department of Anthropology, Wake Forest University</w:t>
      </w:r>
    </w:p>
    <w:p w14:paraId="49AA2379" w14:textId="2E64AF80" w:rsidR="0083669D" w:rsidRPr="001B1D52" w:rsidRDefault="0083669D" w:rsidP="00A30A75">
      <w:pPr>
        <w:spacing w:after="6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2015-2016</w:t>
      </w:r>
      <w:r w:rsidRPr="001B1D52">
        <w:rPr>
          <w:sz w:val="23"/>
          <w:szCs w:val="23"/>
        </w:rPr>
        <w:t xml:space="preserve"> </w:t>
      </w:r>
      <w:r w:rsidRPr="001B1D52">
        <w:rPr>
          <w:sz w:val="23"/>
          <w:szCs w:val="23"/>
        </w:rPr>
        <w:tab/>
      </w:r>
      <w:r w:rsidR="00BA53ED" w:rsidRPr="001B1D52">
        <w:rPr>
          <w:rFonts w:ascii="Constantia" w:hAnsi="Constantia" w:cstheme="majorHAnsi"/>
          <w:sz w:val="23"/>
          <w:szCs w:val="23"/>
        </w:rPr>
        <w:t>Campbell Fellow,</w:t>
      </w:r>
      <w:r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C73071" w:rsidRPr="001B1D52">
        <w:rPr>
          <w:rFonts w:ascii="Constantia" w:hAnsi="Constantia" w:cstheme="majorHAnsi"/>
          <w:sz w:val="23"/>
          <w:szCs w:val="23"/>
        </w:rPr>
        <w:t xml:space="preserve">Resident Scholar, </w:t>
      </w:r>
      <w:r w:rsidRPr="001B1D52">
        <w:rPr>
          <w:rFonts w:ascii="Constantia" w:hAnsi="Constantia" w:cstheme="majorHAnsi"/>
          <w:sz w:val="23"/>
          <w:szCs w:val="23"/>
        </w:rPr>
        <w:t>School for Advanced Research, Santa Fe</w:t>
      </w:r>
    </w:p>
    <w:p w14:paraId="1F1FB2E0" w14:textId="77777777" w:rsidR="00A16722" w:rsidRPr="001B1D52" w:rsidRDefault="00A16722" w:rsidP="00A30A75">
      <w:pPr>
        <w:spacing w:after="6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2011-2012</w:t>
      </w:r>
      <w:r w:rsidRPr="001B1D52">
        <w:rPr>
          <w:rFonts w:ascii="Constantia" w:hAnsi="Constantia" w:cstheme="majorHAnsi"/>
          <w:sz w:val="23"/>
          <w:szCs w:val="23"/>
        </w:rPr>
        <w:tab/>
        <w:t>Faculty Fellow, Global Studies Program, Colby College, Waterville, Maine</w:t>
      </w:r>
    </w:p>
    <w:p w14:paraId="1E1DEDA7" w14:textId="56AF41CE" w:rsidR="00A16722" w:rsidRPr="001B1D52" w:rsidRDefault="00A16722" w:rsidP="0074429A">
      <w:pPr>
        <w:rPr>
          <w:rFonts w:ascii="Constantia" w:hAnsi="Constantia" w:cstheme="majorHAnsi"/>
          <w:b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2010-2011</w:t>
      </w:r>
      <w:r w:rsidRPr="001B1D52">
        <w:rPr>
          <w:rFonts w:ascii="Constantia" w:hAnsi="Constantia" w:cstheme="majorHAnsi"/>
          <w:sz w:val="23"/>
          <w:szCs w:val="23"/>
        </w:rPr>
        <w:tab/>
        <w:t>Graduate Teaching Assistant, The University of Arizona, Tucson, A</w:t>
      </w:r>
      <w:r w:rsidR="001B1D52">
        <w:rPr>
          <w:rFonts w:ascii="Constantia" w:hAnsi="Constantia" w:cstheme="majorHAnsi"/>
          <w:sz w:val="23"/>
          <w:szCs w:val="23"/>
        </w:rPr>
        <w:t>rizona</w:t>
      </w:r>
    </w:p>
    <w:p w14:paraId="533C32D3" w14:textId="77777777" w:rsidR="000D085A" w:rsidRDefault="000D085A" w:rsidP="000D085A">
      <w:pPr>
        <w:spacing w:after="120"/>
        <w:rPr>
          <w:rFonts w:ascii="Constantia" w:hAnsi="Constantia" w:cstheme="majorHAnsi"/>
          <w:b/>
          <w:bCs/>
          <w:sz w:val="28"/>
          <w:szCs w:val="28"/>
        </w:rPr>
      </w:pPr>
    </w:p>
    <w:p w14:paraId="4D978F6B" w14:textId="43C40D3A" w:rsidR="00C37381" w:rsidRPr="00C37381" w:rsidRDefault="00C37381" w:rsidP="000D085A">
      <w:pPr>
        <w:spacing w:after="120"/>
        <w:rPr>
          <w:rFonts w:ascii="Constantia" w:hAnsi="Constantia" w:cstheme="majorHAnsi"/>
          <w:b/>
          <w:bCs/>
          <w:sz w:val="28"/>
          <w:szCs w:val="28"/>
        </w:rPr>
      </w:pPr>
      <w:r w:rsidRPr="00C37381">
        <w:rPr>
          <w:rFonts w:ascii="Constantia" w:hAnsi="Constantia" w:cstheme="majorHAnsi"/>
          <w:b/>
          <w:bCs/>
          <w:sz w:val="28"/>
          <w:szCs w:val="28"/>
        </w:rPr>
        <w:t>RESEARCH AREAS and SPECIALIZATIONS</w:t>
      </w:r>
    </w:p>
    <w:p w14:paraId="4A65E020" w14:textId="736F097A" w:rsidR="00C37381" w:rsidRPr="00C37381" w:rsidRDefault="00C37381" w:rsidP="00C05677">
      <w:pPr>
        <w:numPr>
          <w:ilvl w:val="0"/>
          <w:numId w:val="1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C37381">
        <w:rPr>
          <w:rFonts w:ascii="Constantia" w:hAnsi="Constantia" w:cstheme="majorHAnsi"/>
          <w:sz w:val="23"/>
          <w:szCs w:val="23"/>
        </w:rPr>
        <w:t>Gender, Violence &amp; Sexuality: intimate, political, sexual, and structural violence</w:t>
      </w:r>
      <w:r w:rsidR="00C05677" w:rsidRPr="00C05677">
        <w:rPr>
          <w:rFonts w:ascii="Constantia" w:hAnsi="Constantia" w:cstheme="majorHAnsi"/>
          <w:sz w:val="23"/>
          <w:szCs w:val="23"/>
        </w:rPr>
        <w:t>.</w:t>
      </w:r>
    </w:p>
    <w:p w14:paraId="415406D0" w14:textId="77777777" w:rsidR="00C37381" w:rsidRPr="00C37381" w:rsidRDefault="00C37381" w:rsidP="00C05677">
      <w:pPr>
        <w:numPr>
          <w:ilvl w:val="0"/>
          <w:numId w:val="1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C37381">
        <w:rPr>
          <w:rFonts w:ascii="Constantia" w:hAnsi="Constantia" w:cstheme="majorHAnsi"/>
          <w:sz w:val="23"/>
          <w:szCs w:val="23"/>
        </w:rPr>
        <w:t>Human Rights, Transnational Feminism &amp; Social Movements: women’s rights; community-based organizing; citizenship; legal and rights-based subjectivities.</w:t>
      </w:r>
    </w:p>
    <w:p w14:paraId="4F963593" w14:textId="01B40D4E" w:rsidR="00C37381" w:rsidRPr="00C37381" w:rsidRDefault="00C37381" w:rsidP="00C05677">
      <w:pPr>
        <w:numPr>
          <w:ilvl w:val="0"/>
          <w:numId w:val="1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C37381">
        <w:rPr>
          <w:rFonts w:ascii="Constantia" w:hAnsi="Constantia" w:cstheme="majorHAnsi"/>
          <w:sz w:val="23"/>
          <w:szCs w:val="23"/>
        </w:rPr>
        <w:t>Development, Humanitarianism &amp; Global Health: NGO’s, charity, philanthropy; community development; women’s health and reproductive health; global health disparities; social inequality</w:t>
      </w:r>
      <w:r w:rsidR="00C05677" w:rsidRPr="00C05677">
        <w:rPr>
          <w:rFonts w:ascii="Constantia" w:hAnsi="Constantia" w:cstheme="majorHAnsi"/>
          <w:sz w:val="23"/>
          <w:szCs w:val="23"/>
        </w:rPr>
        <w:t>; critical and applied perspectives.</w:t>
      </w:r>
    </w:p>
    <w:p w14:paraId="50922457" w14:textId="09F79F1E" w:rsidR="00C37381" w:rsidRPr="00C05677" w:rsidRDefault="00C37381" w:rsidP="00C05677">
      <w:pPr>
        <w:numPr>
          <w:ilvl w:val="0"/>
          <w:numId w:val="1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C37381">
        <w:rPr>
          <w:rFonts w:ascii="Constantia" w:hAnsi="Constantia" w:cstheme="majorHAnsi"/>
          <w:sz w:val="23"/>
          <w:szCs w:val="23"/>
        </w:rPr>
        <w:t xml:space="preserve">Geographical Areas: Latin America and the United States. </w:t>
      </w:r>
    </w:p>
    <w:p w14:paraId="6C911B79" w14:textId="77777777" w:rsidR="00C05677" w:rsidRDefault="00C05677" w:rsidP="00C37381">
      <w:pPr>
        <w:spacing w:after="120"/>
        <w:rPr>
          <w:rFonts w:ascii="Constantia" w:hAnsi="Constantia" w:cstheme="majorHAnsi"/>
          <w:b/>
          <w:sz w:val="28"/>
          <w:szCs w:val="28"/>
        </w:rPr>
      </w:pPr>
    </w:p>
    <w:p w14:paraId="1188F294" w14:textId="05CB8A9B" w:rsidR="00C37381" w:rsidRPr="00C37381" w:rsidRDefault="00C37381" w:rsidP="000D085A">
      <w:pPr>
        <w:rPr>
          <w:rFonts w:ascii="Constantia" w:hAnsi="Constantia" w:cstheme="majorHAnsi"/>
          <w:b/>
          <w:sz w:val="28"/>
          <w:szCs w:val="28"/>
        </w:rPr>
        <w:sectPr w:rsidR="00C37381" w:rsidRPr="00C37381" w:rsidSect="00085C67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900" w:right="1354" w:bottom="1440" w:left="1584" w:header="720" w:footer="720" w:gutter="0"/>
          <w:cols w:space="720"/>
          <w:titlePg/>
          <w:docGrid w:linePitch="360"/>
        </w:sectPr>
      </w:pPr>
      <w:r w:rsidRPr="00C37381">
        <w:rPr>
          <w:rFonts w:ascii="Constantia" w:hAnsi="Constantia" w:cstheme="majorHAnsi"/>
          <w:b/>
          <w:sz w:val="28"/>
          <w:szCs w:val="28"/>
        </w:rPr>
        <w:t xml:space="preserve">COURSES TAUGHT as Instructor of Record </w:t>
      </w:r>
    </w:p>
    <w:p w14:paraId="4DCECA7E" w14:textId="02C70F91" w:rsidR="00C37381" w:rsidRPr="00C37381" w:rsidRDefault="00C37381" w:rsidP="00E119AE">
      <w:pPr>
        <w:numPr>
          <w:ilvl w:val="0"/>
          <w:numId w:val="11"/>
        </w:numPr>
        <w:spacing w:line="276" w:lineRule="auto"/>
        <w:rPr>
          <w:rFonts w:ascii="Constantia" w:hAnsi="Constantia" w:cstheme="majorHAnsi"/>
          <w:bCs/>
          <w:sz w:val="23"/>
          <w:szCs w:val="23"/>
        </w:rPr>
      </w:pPr>
      <w:r w:rsidRPr="00C37381">
        <w:rPr>
          <w:rFonts w:ascii="Constantia" w:hAnsi="Constantia" w:cstheme="majorHAnsi"/>
          <w:bCs/>
          <w:sz w:val="23"/>
          <w:szCs w:val="23"/>
        </w:rPr>
        <w:t>Introduction to Cultural Anthropology (</w:t>
      </w:r>
      <w:r w:rsidR="00C05677">
        <w:rPr>
          <w:rFonts w:ascii="Constantia" w:hAnsi="Constantia" w:cstheme="majorHAnsi"/>
          <w:bCs/>
          <w:sz w:val="23"/>
          <w:szCs w:val="23"/>
        </w:rPr>
        <w:t>ANT 114)</w:t>
      </w:r>
      <w:r w:rsidR="008567BA">
        <w:rPr>
          <w:rFonts w:ascii="Constantia" w:hAnsi="Constantia" w:cstheme="majorHAnsi"/>
          <w:bCs/>
          <w:sz w:val="23"/>
          <w:szCs w:val="23"/>
        </w:rPr>
        <w:t>, 21 sections at WFU</w:t>
      </w:r>
      <w:r w:rsidR="000D085A">
        <w:rPr>
          <w:rFonts w:ascii="Constantia" w:hAnsi="Constantia" w:cstheme="majorHAnsi"/>
          <w:bCs/>
          <w:sz w:val="23"/>
          <w:szCs w:val="23"/>
        </w:rPr>
        <w:t>, 2 at Colby College.</w:t>
      </w:r>
    </w:p>
    <w:p w14:paraId="113B1C7E" w14:textId="550DC649" w:rsidR="00C37381" w:rsidRPr="00C37381" w:rsidRDefault="00C37381" w:rsidP="00E119AE">
      <w:pPr>
        <w:numPr>
          <w:ilvl w:val="0"/>
          <w:numId w:val="11"/>
        </w:numPr>
        <w:spacing w:line="276" w:lineRule="auto"/>
        <w:rPr>
          <w:rFonts w:ascii="Constantia" w:hAnsi="Constantia" w:cstheme="majorHAnsi"/>
          <w:bCs/>
          <w:sz w:val="23"/>
          <w:szCs w:val="23"/>
        </w:rPr>
      </w:pPr>
      <w:r w:rsidRPr="00C37381">
        <w:rPr>
          <w:rFonts w:ascii="Constantia" w:hAnsi="Constantia" w:cstheme="majorHAnsi"/>
          <w:bCs/>
          <w:sz w:val="23"/>
          <w:szCs w:val="23"/>
        </w:rPr>
        <w:t>Anthropology of Global Health (300-level)</w:t>
      </w:r>
      <w:r w:rsidR="008567BA">
        <w:rPr>
          <w:rFonts w:ascii="Constantia" w:hAnsi="Constantia" w:cstheme="majorHAnsi"/>
          <w:bCs/>
          <w:sz w:val="23"/>
          <w:szCs w:val="23"/>
        </w:rPr>
        <w:t>, 3 sections</w:t>
      </w:r>
    </w:p>
    <w:p w14:paraId="23C0C3A6" w14:textId="7519535F" w:rsidR="00C37381" w:rsidRPr="00C37381" w:rsidRDefault="00C37381" w:rsidP="00E119AE">
      <w:pPr>
        <w:numPr>
          <w:ilvl w:val="0"/>
          <w:numId w:val="11"/>
        </w:numPr>
        <w:spacing w:line="276" w:lineRule="auto"/>
        <w:rPr>
          <w:rFonts w:ascii="Constantia" w:hAnsi="Constantia" w:cstheme="majorHAnsi"/>
          <w:bCs/>
          <w:sz w:val="23"/>
          <w:szCs w:val="23"/>
        </w:rPr>
      </w:pPr>
      <w:r w:rsidRPr="00C37381">
        <w:rPr>
          <w:rFonts w:ascii="Constantia" w:hAnsi="Constantia" w:cstheme="majorHAnsi"/>
          <w:bCs/>
          <w:sz w:val="23"/>
          <w:szCs w:val="23"/>
        </w:rPr>
        <w:t>Save the World in One Click: Charity &amp; Humanitarianism (First Year Seminar)</w:t>
      </w:r>
      <w:r w:rsidR="008567BA">
        <w:rPr>
          <w:rFonts w:ascii="Constantia" w:hAnsi="Constantia" w:cstheme="majorHAnsi"/>
          <w:bCs/>
          <w:sz w:val="23"/>
          <w:szCs w:val="23"/>
        </w:rPr>
        <w:t>, 2 sections</w:t>
      </w:r>
    </w:p>
    <w:p w14:paraId="351E81C9" w14:textId="728DC0E4" w:rsidR="00C37381" w:rsidRPr="00C37381" w:rsidRDefault="00C37381" w:rsidP="00E119AE">
      <w:pPr>
        <w:numPr>
          <w:ilvl w:val="0"/>
          <w:numId w:val="11"/>
        </w:numPr>
        <w:spacing w:line="276" w:lineRule="auto"/>
        <w:rPr>
          <w:rFonts w:ascii="Constantia" w:hAnsi="Constantia" w:cstheme="majorHAnsi"/>
          <w:bCs/>
          <w:sz w:val="23"/>
          <w:szCs w:val="23"/>
        </w:rPr>
      </w:pPr>
      <w:r w:rsidRPr="00C37381">
        <w:rPr>
          <w:rFonts w:ascii="Constantia" w:hAnsi="Constantia" w:cstheme="majorHAnsi"/>
          <w:bCs/>
          <w:sz w:val="23"/>
          <w:szCs w:val="23"/>
        </w:rPr>
        <w:t>Global Justice and Human Rights in Latin America (300-level)</w:t>
      </w:r>
      <w:r w:rsidR="008567BA">
        <w:rPr>
          <w:rFonts w:ascii="Constantia" w:hAnsi="Constantia" w:cstheme="majorHAnsi"/>
          <w:bCs/>
          <w:sz w:val="23"/>
          <w:szCs w:val="23"/>
        </w:rPr>
        <w:t>, 3 sections</w:t>
      </w:r>
    </w:p>
    <w:p w14:paraId="6E65C49F" w14:textId="4A684B67" w:rsidR="00C37381" w:rsidRPr="00C37381" w:rsidRDefault="00C37381" w:rsidP="00E119AE">
      <w:pPr>
        <w:numPr>
          <w:ilvl w:val="0"/>
          <w:numId w:val="11"/>
        </w:numPr>
        <w:spacing w:line="276" w:lineRule="auto"/>
        <w:rPr>
          <w:rFonts w:ascii="Constantia" w:hAnsi="Constantia" w:cstheme="majorHAnsi"/>
          <w:bCs/>
          <w:sz w:val="23"/>
          <w:szCs w:val="23"/>
        </w:rPr>
      </w:pPr>
      <w:bookmarkStart w:id="0" w:name="_Hlk79438689"/>
      <w:r w:rsidRPr="00C37381">
        <w:rPr>
          <w:rFonts w:ascii="Constantia" w:hAnsi="Constantia" w:cstheme="majorHAnsi"/>
          <w:bCs/>
          <w:sz w:val="23"/>
          <w:szCs w:val="23"/>
        </w:rPr>
        <w:t xml:space="preserve">Gender, Health, and Development </w:t>
      </w:r>
      <w:bookmarkEnd w:id="0"/>
      <w:r w:rsidRPr="00C37381">
        <w:rPr>
          <w:rFonts w:ascii="Constantia" w:hAnsi="Constantia" w:cstheme="majorHAnsi"/>
          <w:bCs/>
          <w:sz w:val="23"/>
          <w:szCs w:val="23"/>
        </w:rPr>
        <w:t>(300-level)</w:t>
      </w:r>
      <w:r w:rsidR="008567BA">
        <w:rPr>
          <w:rFonts w:ascii="Constantia" w:hAnsi="Constantia" w:cstheme="majorHAnsi"/>
          <w:bCs/>
          <w:sz w:val="23"/>
          <w:szCs w:val="23"/>
        </w:rPr>
        <w:t>, 1 section</w:t>
      </w:r>
    </w:p>
    <w:p w14:paraId="51350857" w14:textId="4F1725AA" w:rsidR="00C37381" w:rsidRPr="00C37381" w:rsidRDefault="00C37381" w:rsidP="00E119AE">
      <w:pPr>
        <w:numPr>
          <w:ilvl w:val="0"/>
          <w:numId w:val="11"/>
        </w:numPr>
        <w:spacing w:line="276" w:lineRule="auto"/>
        <w:rPr>
          <w:rFonts w:ascii="Constantia" w:hAnsi="Constantia" w:cstheme="majorHAnsi"/>
          <w:bCs/>
          <w:sz w:val="23"/>
          <w:szCs w:val="23"/>
        </w:rPr>
      </w:pPr>
      <w:r w:rsidRPr="00C37381">
        <w:rPr>
          <w:rFonts w:ascii="Constantia" w:hAnsi="Constantia" w:cstheme="majorHAnsi"/>
          <w:bCs/>
          <w:sz w:val="23"/>
          <w:szCs w:val="23"/>
        </w:rPr>
        <w:t xml:space="preserve">Social Struggle and Human Rights in Global Perspective (300-level). </w:t>
      </w:r>
      <w:r w:rsidR="008567BA">
        <w:rPr>
          <w:rFonts w:ascii="Constantia" w:hAnsi="Constantia" w:cstheme="majorHAnsi"/>
          <w:bCs/>
          <w:sz w:val="23"/>
          <w:szCs w:val="23"/>
        </w:rPr>
        <w:t>Colby College.</w:t>
      </w:r>
    </w:p>
    <w:p w14:paraId="7A8DBFC1" w14:textId="7C513E12" w:rsidR="00C37381" w:rsidRPr="00C37381" w:rsidRDefault="00C37381" w:rsidP="00E119AE">
      <w:pPr>
        <w:numPr>
          <w:ilvl w:val="0"/>
          <w:numId w:val="11"/>
        </w:numPr>
        <w:spacing w:line="276" w:lineRule="auto"/>
        <w:rPr>
          <w:rFonts w:ascii="Constantia" w:hAnsi="Constantia" w:cstheme="majorHAnsi"/>
          <w:bCs/>
          <w:sz w:val="23"/>
          <w:szCs w:val="23"/>
        </w:rPr>
      </w:pPr>
      <w:r w:rsidRPr="00C37381">
        <w:rPr>
          <w:rFonts w:ascii="Constantia" w:hAnsi="Constantia" w:cstheme="majorHAnsi"/>
          <w:bCs/>
          <w:sz w:val="23"/>
          <w:szCs w:val="23"/>
        </w:rPr>
        <w:t xml:space="preserve">Violence, Development, and Social Justice (300-level). </w:t>
      </w:r>
      <w:r w:rsidR="008567BA">
        <w:rPr>
          <w:rFonts w:ascii="Constantia" w:hAnsi="Constantia" w:cstheme="majorHAnsi"/>
          <w:bCs/>
          <w:sz w:val="23"/>
          <w:szCs w:val="23"/>
        </w:rPr>
        <w:t>Colby College.</w:t>
      </w:r>
    </w:p>
    <w:p w14:paraId="45B8A9C7" w14:textId="01D408DA" w:rsidR="008567BA" w:rsidRPr="008567BA" w:rsidRDefault="00C37381" w:rsidP="00E119AE">
      <w:pPr>
        <w:pStyle w:val="ListParagraph"/>
        <w:numPr>
          <w:ilvl w:val="0"/>
          <w:numId w:val="11"/>
        </w:numPr>
        <w:spacing w:after="240" w:line="276" w:lineRule="auto"/>
        <w:rPr>
          <w:rFonts w:ascii="Constantia" w:hAnsi="Constantia" w:cstheme="majorHAnsi"/>
          <w:bCs/>
          <w:sz w:val="23"/>
          <w:szCs w:val="23"/>
        </w:rPr>
      </w:pPr>
      <w:r w:rsidRPr="00C37381">
        <w:rPr>
          <w:rFonts w:ascii="Constantia" w:hAnsi="Constantia" w:cstheme="majorHAnsi"/>
          <w:bCs/>
          <w:sz w:val="23"/>
          <w:szCs w:val="23"/>
        </w:rPr>
        <w:t xml:space="preserve">Women’s Global Health (200-level). </w:t>
      </w:r>
      <w:r w:rsidR="008567BA">
        <w:rPr>
          <w:rFonts w:ascii="Constantia" w:hAnsi="Constantia" w:cstheme="majorHAnsi"/>
          <w:bCs/>
          <w:sz w:val="23"/>
          <w:szCs w:val="23"/>
        </w:rPr>
        <w:t>University of Arizona and Colby College.</w:t>
      </w:r>
    </w:p>
    <w:p w14:paraId="6D7C76E0" w14:textId="77777777" w:rsidR="000F3487" w:rsidRPr="000F3487" w:rsidRDefault="000F3487" w:rsidP="000F3487">
      <w:pPr>
        <w:spacing w:after="120"/>
        <w:rPr>
          <w:rFonts w:ascii="Constantia" w:hAnsi="Constantia" w:cstheme="majorHAnsi"/>
          <w:b/>
          <w:sz w:val="28"/>
          <w:szCs w:val="28"/>
        </w:rPr>
      </w:pPr>
      <w:r w:rsidRPr="000F3487">
        <w:rPr>
          <w:rFonts w:ascii="Constantia" w:hAnsi="Constantia" w:cstheme="majorHAnsi"/>
          <w:b/>
          <w:sz w:val="28"/>
          <w:szCs w:val="28"/>
        </w:rPr>
        <w:lastRenderedPageBreak/>
        <w:t xml:space="preserve">MAJOR GRANTS and FELLOWSHIPS </w:t>
      </w:r>
    </w:p>
    <w:p w14:paraId="5AE95846" w14:textId="77777777" w:rsidR="000F3487" w:rsidRPr="000F3487" w:rsidRDefault="000F3487" w:rsidP="000F3487">
      <w:pPr>
        <w:spacing w:after="20" w:line="276" w:lineRule="auto"/>
        <w:rPr>
          <w:rFonts w:ascii="Constantia" w:hAnsi="Constantia"/>
          <w:color w:val="000000" w:themeColor="text1"/>
          <w:sz w:val="23"/>
          <w:szCs w:val="23"/>
        </w:rPr>
      </w:pPr>
      <w:r w:rsidRPr="000F3487">
        <w:rPr>
          <w:rFonts w:ascii="Constantia" w:hAnsi="Constantia"/>
          <w:color w:val="000000" w:themeColor="text1"/>
          <w:sz w:val="23"/>
          <w:szCs w:val="23"/>
        </w:rPr>
        <w:t xml:space="preserve">2015-6  Campbell Fellowship for Transformative Research on Women in the Developing </w:t>
      </w:r>
    </w:p>
    <w:p w14:paraId="44EC5AA8" w14:textId="77777777" w:rsidR="000F3487" w:rsidRPr="000F3487" w:rsidRDefault="000F3487" w:rsidP="000F3487">
      <w:pPr>
        <w:spacing w:after="20" w:line="276" w:lineRule="auto"/>
        <w:ind w:firstLine="720"/>
        <w:rPr>
          <w:rFonts w:ascii="Constantia" w:hAnsi="Constantia"/>
          <w:color w:val="000000" w:themeColor="text1"/>
          <w:sz w:val="23"/>
          <w:szCs w:val="23"/>
        </w:rPr>
      </w:pPr>
      <w:r w:rsidRPr="000F3487">
        <w:rPr>
          <w:rFonts w:ascii="Constantia" w:hAnsi="Constantia"/>
          <w:color w:val="000000" w:themeColor="text1"/>
          <w:sz w:val="23"/>
          <w:szCs w:val="23"/>
        </w:rPr>
        <w:t>World, School for Advanced Research (SAR), Santa Fe, NM (</w:t>
      </w:r>
      <w:r w:rsidRPr="000F3487">
        <w:rPr>
          <w:rFonts w:ascii="Constantia" w:hAnsi="Constantia"/>
          <w:i/>
          <w:color w:val="000000" w:themeColor="text1"/>
          <w:sz w:val="23"/>
          <w:szCs w:val="23"/>
        </w:rPr>
        <w:t>Writing, in Residence</w:t>
      </w:r>
      <w:r w:rsidRPr="000F3487">
        <w:rPr>
          <w:rFonts w:ascii="Constantia" w:hAnsi="Constantia"/>
          <w:color w:val="000000" w:themeColor="text1"/>
          <w:sz w:val="23"/>
          <w:szCs w:val="23"/>
        </w:rPr>
        <w:t>)</w:t>
      </w:r>
    </w:p>
    <w:p w14:paraId="3A5EC815" w14:textId="77777777" w:rsidR="000F3487" w:rsidRPr="000F3487" w:rsidRDefault="000F3487" w:rsidP="00E119AE">
      <w:pPr>
        <w:numPr>
          <w:ilvl w:val="1"/>
          <w:numId w:val="20"/>
        </w:numPr>
        <w:spacing w:after="20" w:line="276" w:lineRule="auto"/>
        <w:contextualSpacing/>
        <w:rPr>
          <w:rFonts w:ascii="Constantia" w:hAnsi="Constantia"/>
          <w:color w:val="000000" w:themeColor="text1"/>
          <w:sz w:val="23"/>
          <w:szCs w:val="23"/>
        </w:rPr>
      </w:pPr>
      <w:r w:rsidRPr="000F3487">
        <w:rPr>
          <w:rFonts w:ascii="Constantia" w:hAnsi="Constantia"/>
          <w:i/>
          <w:iCs/>
          <w:color w:val="000000" w:themeColor="text1"/>
          <w:sz w:val="23"/>
          <w:szCs w:val="23"/>
        </w:rPr>
        <w:t>Project</w:t>
      </w:r>
      <w:r w:rsidRPr="000F3487">
        <w:rPr>
          <w:rFonts w:ascii="Constantia" w:hAnsi="Constantia"/>
          <w:color w:val="000000" w:themeColor="text1"/>
          <w:sz w:val="23"/>
          <w:szCs w:val="23"/>
        </w:rPr>
        <w:t xml:space="preserve">: “Violence, Gender, and Intimacy: Reframing Women’s Rights for Family and Community Well-Being” </w:t>
      </w:r>
    </w:p>
    <w:p w14:paraId="612E9A6E" w14:textId="77777777" w:rsidR="000F3487" w:rsidRPr="000F3487" w:rsidRDefault="000F3487" w:rsidP="00E119AE">
      <w:pPr>
        <w:numPr>
          <w:ilvl w:val="1"/>
          <w:numId w:val="20"/>
        </w:numPr>
        <w:spacing w:after="120" w:line="276" w:lineRule="auto"/>
        <w:contextualSpacing/>
        <w:rPr>
          <w:rFonts w:ascii="Constantia" w:hAnsi="Constantia"/>
          <w:color w:val="000000" w:themeColor="text1"/>
          <w:sz w:val="23"/>
          <w:szCs w:val="23"/>
        </w:rPr>
      </w:pPr>
      <w:r w:rsidRPr="000F3487">
        <w:rPr>
          <w:rFonts w:ascii="Constantia" w:hAnsi="Constantia"/>
          <w:i/>
          <w:iCs/>
          <w:color w:val="000000" w:themeColor="text1"/>
          <w:sz w:val="23"/>
          <w:szCs w:val="23"/>
        </w:rPr>
        <w:t>Award Amount</w:t>
      </w:r>
      <w:r w:rsidRPr="000F3487">
        <w:rPr>
          <w:rFonts w:ascii="Constantia" w:hAnsi="Constantia"/>
          <w:color w:val="000000" w:themeColor="text1"/>
          <w:sz w:val="23"/>
          <w:szCs w:val="23"/>
        </w:rPr>
        <w:t>: $27,720 stipend and 6 months of lodging and office space</w:t>
      </w:r>
    </w:p>
    <w:p w14:paraId="53E74EC4" w14:textId="77777777" w:rsidR="000F3487" w:rsidRPr="000F3487" w:rsidRDefault="000F3487" w:rsidP="000F3487">
      <w:pPr>
        <w:spacing w:after="20"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>2014-5</w:t>
      </w:r>
      <w:r w:rsidRPr="000F3487">
        <w:rPr>
          <w:rFonts w:ascii="Constantia" w:hAnsi="Constantia" w:cstheme="majorHAnsi"/>
          <w:sz w:val="23"/>
          <w:szCs w:val="23"/>
        </w:rPr>
        <w:tab/>
        <w:t>Feminist Review Trust. PI: Karin Friederic (</w:t>
      </w:r>
      <w:r w:rsidRPr="000F3487">
        <w:rPr>
          <w:rFonts w:ascii="Constantia" w:hAnsi="Constantia" w:cstheme="majorHAnsi"/>
          <w:i/>
          <w:iCs/>
          <w:sz w:val="23"/>
          <w:szCs w:val="23"/>
        </w:rPr>
        <w:t>Research/Applied Intervention</w:t>
      </w:r>
      <w:r w:rsidRPr="000F3487">
        <w:rPr>
          <w:rFonts w:ascii="Constantia" w:hAnsi="Constantia" w:cstheme="majorHAnsi"/>
          <w:sz w:val="23"/>
          <w:szCs w:val="23"/>
        </w:rPr>
        <w:t xml:space="preserve">) </w:t>
      </w:r>
    </w:p>
    <w:p w14:paraId="6BC5A91D" w14:textId="77777777" w:rsidR="000F3487" w:rsidRPr="000F3487" w:rsidRDefault="000F3487" w:rsidP="00E119AE">
      <w:pPr>
        <w:numPr>
          <w:ilvl w:val="0"/>
          <w:numId w:val="21"/>
        </w:numPr>
        <w:spacing w:after="20" w:line="276" w:lineRule="auto"/>
        <w:contextualSpacing/>
        <w:rPr>
          <w:rFonts w:ascii="Constantia" w:hAnsi="Constantia" w:cstheme="majorHAnsi"/>
          <w:i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 xml:space="preserve">Project: “A Multipronged Approach to Combatting Intimate Partner Violence in Rural Coastal Ecuador” </w:t>
      </w:r>
    </w:p>
    <w:p w14:paraId="18F5BDAA" w14:textId="77777777" w:rsidR="000F3487" w:rsidRPr="000F3487" w:rsidRDefault="000F3487" w:rsidP="00E119AE">
      <w:pPr>
        <w:numPr>
          <w:ilvl w:val="0"/>
          <w:numId w:val="21"/>
        </w:numPr>
        <w:spacing w:before="240" w:after="120" w:line="276" w:lineRule="auto"/>
        <w:contextualSpacing/>
        <w:rPr>
          <w:rFonts w:ascii="Constantia" w:hAnsi="Constantia" w:cstheme="majorHAnsi"/>
          <w:i/>
          <w:sz w:val="23"/>
          <w:szCs w:val="23"/>
        </w:rPr>
      </w:pPr>
      <w:r w:rsidRPr="000F3487">
        <w:rPr>
          <w:rFonts w:ascii="Constantia" w:hAnsi="Constantia" w:cstheme="majorHAnsi"/>
          <w:i/>
          <w:sz w:val="23"/>
          <w:szCs w:val="23"/>
        </w:rPr>
        <w:t xml:space="preserve">Award Amount: </w:t>
      </w:r>
      <w:r w:rsidRPr="000F3487">
        <w:rPr>
          <w:rFonts w:ascii="Constantia" w:hAnsi="Constantia" w:cstheme="majorHAnsi"/>
          <w:iCs/>
          <w:sz w:val="23"/>
          <w:szCs w:val="23"/>
        </w:rPr>
        <w:t>$15,964.69 (or £9700)</w:t>
      </w:r>
    </w:p>
    <w:p w14:paraId="2679ED9D" w14:textId="77777777" w:rsidR="000F3487" w:rsidRPr="000F3487" w:rsidRDefault="000F3487" w:rsidP="000F3487">
      <w:pPr>
        <w:spacing w:after="20" w:line="276" w:lineRule="auto"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 xml:space="preserve">2009 </w:t>
      </w:r>
      <w:r w:rsidRPr="000F3487">
        <w:rPr>
          <w:rFonts w:ascii="Constantia" w:hAnsi="Constantia" w:cstheme="majorHAnsi"/>
          <w:sz w:val="23"/>
          <w:szCs w:val="23"/>
        </w:rPr>
        <w:tab/>
        <w:t>The Harry Frank Guggenheim Dissertation Fellowship (</w:t>
      </w:r>
      <w:r w:rsidRPr="000F3487">
        <w:rPr>
          <w:rFonts w:ascii="Constantia" w:hAnsi="Constantia" w:cstheme="majorHAnsi"/>
          <w:i/>
          <w:sz w:val="23"/>
          <w:szCs w:val="23"/>
        </w:rPr>
        <w:t>Research</w:t>
      </w:r>
      <w:r w:rsidRPr="000F3487">
        <w:rPr>
          <w:rFonts w:ascii="Constantia" w:hAnsi="Constantia" w:cstheme="majorHAnsi"/>
          <w:sz w:val="23"/>
          <w:szCs w:val="23"/>
        </w:rPr>
        <w:t>)</w:t>
      </w:r>
    </w:p>
    <w:p w14:paraId="2E9D651F" w14:textId="77777777" w:rsidR="000F3487" w:rsidRPr="000F3487" w:rsidRDefault="000F3487" w:rsidP="00E119AE">
      <w:pPr>
        <w:numPr>
          <w:ilvl w:val="0"/>
          <w:numId w:val="22"/>
        </w:numPr>
        <w:spacing w:after="20" w:line="276" w:lineRule="auto"/>
        <w:contextualSpacing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i/>
          <w:iCs/>
          <w:sz w:val="23"/>
          <w:szCs w:val="23"/>
        </w:rPr>
        <w:t>Project</w:t>
      </w:r>
      <w:r w:rsidRPr="000F3487">
        <w:rPr>
          <w:rFonts w:ascii="Constantia" w:hAnsi="Constantia" w:cstheme="majorHAnsi"/>
          <w:sz w:val="23"/>
          <w:szCs w:val="23"/>
        </w:rPr>
        <w:t>: “Frontiers of Violence: Women’s Rights, Intimate Partner Violence, and the State in Ecuador.” Fellowship objective: to increase understanding of the causes, manifestations, and control of violence, aggression, and dominance.</w:t>
      </w:r>
    </w:p>
    <w:p w14:paraId="673D1BDE" w14:textId="77777777" w:rsidR="000F3487" w:rsidRPr="000F3487" w:rsidRDefault="000F3487" w:rsidP="00E119AE">
      <w:pPr>
        <w:numPr>
          <w:ilvl w:val="0"/>
          <w:numId w:val="22"/>
        </w:numPr>
        <w:spacing w:after="120" w:line="276" w:lineRule="auto"/>
        <w:contextualSpacing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i/>
          <w:iCs/>
          <w:sz w:val="23"/>
          <w:szCs w:val="23"/>
        </w:rPr>
        <w:t>Award Amount</w:t>
      </w:r>
      <w:r w:rsidRPr="000F3487">
        <w:rPr>
          <w:rFonts w:ascii="Constantia" w:hAnsi="Constantia" w:cstheme="majorHAnsi"/>
          <w:sz w:val="23"/>
          <w:szCs w:val="23"/>
        </w:rPr>
        <w:t>: $20,000</w:t>
      </w:r>
    </w:p>
    <w:p w14:paraId="2E630A09" w14:textId="77777777" w:rsidR="000F3487" w:rsidRPr="000F3487" w:rsidRDefault="000F3487" w:rsidP="000F3487">
      <w:pPr>
        <w:spacing w:after="20" w:line="276" w:lineRule="auto"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>2008    P.E.O. Scholar Award, Dissertation Write-Up Grant (</w:t>
      </w:r>
      <w:r w:rsidRPr="000F3487">
        <w:rPr>
          <w:rFonts w:ascii="Constantia" w:hAnsi="Constantia" w:cstheme="majorHAnsi"/>
          <w:i/>
          <w:sz w:val="23"/>
          <w:szCs w:val="23"/>
        </w:rPr>
        <w:t>Research</w:t>
      </w:r>
      <w:r w:rsidRPr="000F3487">
        <w:rPr>
          <w:rFonts w:ascii="Constantia" w:hAnsi="Constantia" w:cstheme="majorHAnsi"/>
          <w:sz w:val="23"/>
          <w:szCs w:val="23"/>
        </w:rPr>
        <w:t>)</w:t>
      </w:r>
    </w:p>
    <w:p w14:paraId="2884D4D0" w14:textId="77777777" w:rsidR="000F3487" w:rsidRPr="000F3487" w:rsidRDefault="000F3487" w:rsidP="00E119AE">
      <w:pPr>
        <w:numPr>
          <w:ilvl w:val="0"/>
          <w:numId w:val="22"/>
        </w:numPr>
        <w:spacing w:after="20" w:line="276" w:lineRule="auto"/>
        <w:contextualSpacing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i/>
          <w:iCs/>
          <w:sz w:val="23"/>
          <w:szCs w:val="23"/>
        </w:rPr>
        <w:t>Project</w:t>
      </w:r>
      <w:r w:rsidRPr="000F3487">
        <w:rPr>
          <w:rFonts w:ascii="Constantia" w:hAnsi="Constantia" w:cstheme="majorHAnsi"/>
          <w:sz w:val="23"/>
          <w:szCs w:val="23"/>
        </w:rPr>
        <w:t xml:space="preserve">: “Frontiers of Violence: Gendered Suffering, Women’s Rights and the State in Ecuador” </w:t>
      </w:r>
    </w:p>
    <w:p w14:paraId="0AE4E55D" w14:textId="77777777" w:rsidR="000F3487" w:rsidRPr="000F3487" w:rsidRDefault="000F3487" w:rsidP="00E119AE">
      <w:pPr>
        <w:numPr>
          <w:ilvl w:val="0"/>
          <w:numId w:val="22"/>
        </w:numPr>
        <w:spacing w:after="120" w:line="276" w:lineRule="auto"/>
        <w:contextualSpacing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i/>
          <w:iCs/>
          <w:sz w:val="23"/>
          <w:szCs w:val="23"/>
        </w:rPr>
        <w:t>Award Amount</w:t>
      </w:r>
      <w:r w:rsidRPr="000F3487">
        <w:rPr>
          <w:rFonts w:ascii="Constantia" w:hAnsi="Constantia" w:cstheme="majorHAnsi"/>
          <w:sz w:val="23"/>
          <w:szCs w:val="23"/>
        </w:rPr>
        <w:t>: $20,000</w:t>
      </w:r>
    </w:p>
    <w:p w14:paraId="0A3FE44D" w14:textId="77777777" w:rsidR="000F3487" w:rsidRPr="000F3487" w:rsidRDefault="000F3487" w:rsidP="000F3487">
      <w:pPr>
        <w:spacing w:after="20" w:line="276" w:lineRule="auto"/>
        <w:rPr>
          <w:rFonts w:ascii="Constantia" w:hAnsi="Constantia" w:cstheme="majorHAnsi"/>
          <w:i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 xml:space="preserve">2007  </w:t>
      </w:r>
      <w:r w:rsidRPr="000F3487">
        <w:rPr>
          <w:rFonts w:ascii="Constantia" w:hAnsi="Constantia" w:cstheme="majorHAnsi"/>
          <w:sz w:val="23"/>
          <w:szCs w:val="23"/>
        </w:rPr>
        <w:tab/>
        <w:t>Wenner-Gren Foundation for Anthropological Research (</w:t>
      </w:r>
      <w:r w:rsidRPr="000F3487">
        <w:rPr>
          <w:rFonts w:ascii="Constantia" w:hAnsi="Constantia" w:cstheme="majorHAnsi"/>
          <w:i/>
          <w:iCs/>
          <w:sz w:val="23"/>
          <w:szCs w:val="23"/>
        </w:rPr>
        <w:t>Dissertation</w:t>
      </w:r>
      <w:r w:rsidRPr="000F3487">
        <w:rPr>
          <w:rFonts w:ascii="Constantia" w:hAnsi="Constantia" w:cstheme="majorHAnsi"/>
          <w:sz w:val="23"/>
          <w:szCs w:val="23"/>
        </w:rPr>
        <w:t xml:space="preserve"> </w:t>
      </w:r>
      <w:r w:rsidRPr="000F3487">
        <w:rPr>
          <w:rFonts w:ascii="Constantia" w:hAnsi="Constantia" w:cstheme="majorHAnsi"/>
          <w:i/>
          <w:sz w:val="23"/>
          <w:szCs w:val="23"/>
        </w:rPr>
        <w:t>Research)</w:t>
      </w:r>
    </w:p>
    <w:p w14:paraId="50260456" w14:textId="77777777" w:rsidR="000F3487" w:rsidRPr="000F3487" w:rsidRDefault="000F3487" w:rsidP="00E119AE">
      <w:pPr>
        <w:numPr>
          <w:ilvl w:val="0"/>
          <w:numId w:val="24"/>
        </w:numPr>
        <w:spacing w:after="20" w:line="276" w:lineRule="auto"/>
        <w:contextualSpacing/>
        <w:rPr>
          <w:rFonts w:ascii="Constantia" w:hAnsi="Constantia" w:cstheme="majorHAnsi"/>
          <w:i/>
          <w:sz w:val="23"/>
          <w:szCs w:val="23"/>
        </w:rPr>
      </w:pPr>
      <w:r w:rsidRPr="000F3487">
        <w:rPr>
          <w:rFonts w:ascii="Constantia" w:hAnsi="Constantia" w:cstheme="majorHAnsi"/>
          <w:i/>
          <w:sz w:val="23"/>
          <w:szCs w:val="23"/>
        </w:rPr>
        <w:t>Project</w:t>
      </w:r>
      <w:r w:rsidRPr="000F3487">
        <w:rPr>
          <w:rFonts w:ascii="Constantia" w:hAnsi="Constantia" w:cstheme="majorHAnsi"/>
          <w:iCs/>
          <w:sz w:val="23"/>
          <w:szCs w:val="23"/>
        </w:rPr>
        <w:t>: to support archival and institutional ethnographic research for “Violent Frontiers: Women’s Rights, Intimate Partner Violence, and the State in Ecuador”</w:t>
      </w:r>
    </w:p>
    <w:p w14:paraId="5D813114" w14:textId="77777777" w:rsidR="000F3487" w:rsidRPr="000F3487" w:rsidRDefault="000F3487" w:rsidP="00E119AE">
      <w:pPr>
        <w:numPr>
          <w:ilvl w:val="0"/>
          <w:numId w:val="24"/>
        </w:numPr>
        <w:spacing w:after="120" w:line="276" w:lineRule="auto"/>
        <w:contextualSpacing/>
        <w:rPr>
          <w:rFonts w:ascii="Constantia" w:hAnsi="Constantia" w:cstheme="majorHAnsi"/>
          <w:i/>
          <w:sz w:val="23"/>
          <w:szCs w:val="23"/>
        </w:rPr>
      </w:pPr>
      <w:r w:rsidRPr="000F3487">
        <w:rPr>
          <w:rFonts w:ascii="Constantia" w:hAnsi="Constantia" w:cstheme="majorHAnsi"/>
          <w:i/>
          <w:sz w:val="23"/>
          <w:szCs w:val="23"/>
        </w:rPr>
        <w:t>Award Amount:</w:t>
      </w:r>
      <w:r w:rsidRPr="000F3487">
        <w:rPr>
          <w:rFonts w:ascii="Constantia" w:hAnsi="Constantia" w:cstheme="majorHAnsi"/>
          <w:iCs/>
          <w:sz w:val="23"/>
          <w:szCs w:val="23"/>
        </w:rPr>
        <w:t xml:space="preserve"> $16,364</w:t>
      </w:r>
    </w:p>
    <w:p w14:paraId="4044C44D" w14:textId="77777777" w:rsidR="000F3487" w:rsidRPr="000F3487" w:rsidRDefault="000F3487" w:rsidP="000F3487">
      <w:pPr>
        <w:spacing w:after="20" w:line="276" w:lineRule="auto"/>
        <w:rPr>
          <w:rFonts w:ascii="Constantia" w:hAnsi="Constantia" w:cstheme="majorHAnsi"/>
          <w:i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>2007</w:t>
      </w:r>
      <w:r w:rsidRPr="000F3487">
        <w:rPr>
          <w:rFonts w:ascii="Constantia" w:hAnsi="Constantia" w:cstheme="majorHAnsi"/>
          <w:sz w:val="23"/>
          <w:szCs w:val="23"/>
        </w:rPr>
        <w:tab/>
        <w:t>National Science Foundation Doctoral Dissertation Improvement Grant (</w:t>
      </w:r>
      <w:r w:rsidRPr="000F3487">
        <w:rPr>
          <w:rFonts w:ascii="Constantia" w:hAnsi="Constantia" w:cstheme="majorHAnsi"/>
          <w:i/>
          <w:sz w:val="23"/>
          <w:szCs w:val="23"/>
        </w:rPr>
        <w:t>Research)</w:t>
      </w:r>
    </w:p>
    <w:p w14:paraId="292B975D" w14:textId="77777777" w:rsidR="000F3487" w:rsidRPr="000F3487" w:rsidRDefault="000F3487" w:rsidP="00E119AE">
      <w:pPr>
        <w:numPr>
          <w:ilvl w:val="0"/>
          <w:numId w:val="23"/>
        </w:numPr>
        <w:spacing w:after="20" w:line="276" w:lineRule="auto"/>
        <w:contextualSpacing/>
        <w:rPr>
          <w:rFonts w:ascii="Constantia" w:hAnsi="Constantia" w:cstheme="majorHAnsi"/>
          <w:i/>
          <w:sz w:val="23"/>
          <w:szCs w:val="23"/>
        </w:rPr>
      </w:pPr>
      <w:r w:rsidRPr="000F3487">
        <w:rPr>
          <w:rFonts w:ascii="Constantia" w:hAnsi="Constantia" w:cstheme="majorHAnsi"/>
          <w:i/>
          <w:sz w:val="23"/>
          <w:szCs w:val="23"/>
        </w:rPr>
        <w:t xml:space="preserve">Project: </w:t>
      </w:r>
      <w:r w:rsidRPr="000F3487">
        <w:rPr>
          <w:rFonts w:ascii="Constantia" w:hAnsi="Constantia" w:cstheme="majorHAnsi"/>
          <w:iCs/>
          <w:sz w:val="23"/>
          <w:szCs w:val="23"/>
        </w:rPr>
        <w:t>The Production of “Domestic” Violence: Gendered Suffering, Women’s Rights and State Accountability in Ecuador</w:t>
      </w:r>
    </w:p>
    <w:p w14:paraId="085A9904" w14:textId="77777777" w:rsidR="000F3487" w:rsidRPr="000F3487" w:rsidRDefault="000F3487" w:rsidP="00E119AE">
      <w:pPr>
        <w:numPr>
          <w:ilvl w:val="0"/>
          <w:numId w:val="23"/>
        </w:numPr>
        <w:spacing w:after="120" w:line="276" w:lineRule="auto"/>
        <w:contextualSpacing/>
        <w:rPr>
          <w:rFonts w:ascii="Constantia" w:hAnsi="Constantia" w:cstheme="majorHAnsi"/>
          <w:i/>
          <w:sz w:val="23"/>
          <w:szCs w:val="23"/>
        </w:rPr>
      </w:pPr>
      <w:r w:rsidRPr="000F3487">
        <w:rPr>
          <w:rFonts w:ascii="Constantia" w:hAnsi="Constantia" w:cstheme="majorHAnsi"/>
          <w:i/>
          <w:sz w:val="23"/>
          <w:szCs w:val="23"/>
        </w:rPr>
        <w:t xml:space="preserve">Award Amount: </w:t>
      </w:r>
      <w:r w:rsidRPr="000F3487">
        <w:rPr>
          <w:rFonts w:ascii="Constantia" w:hAnsi="Constantia" w:cstheme="majorHAnsi"/>
          <w:iCs/>
          <w:sz w:val="23"/>
          <w:szCs w:val="23"/>
        </w:rPr>
        <w:t>$12,000</w:t>
      </w:r>
    </w:p>
    <w:p w14:paraId="16ACD3D8" w14:textId="77777777" w:rsidR="000F3487" w:rsidRPr="000F3487" w:rsidRDefault="000F3487" w:rsidP="000F3487">
      <w:pPr>
        <w:spacing w:line="276" w:lineRule="auto"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>2004</w:t>
      </w:r>
      <w:r w:rsidRPr="000F3487">
        <w:rPr>
          <w:rFonts w:ascii="Constantia" w:hAnsi="Constantia" w:cstheme="majorHAnsi"/>
          <w:sz w:val="23"/>
          <w:szCs w:val="23"/>
        </w:rPr>
        <w:tab/>
        <w:t>National Science Foundation Graduate Research Fellowship (</w:t>
      </w:r>
      <w:r w:rsidRPr="000F3487">
        <w:rPr>
          <w:rFonts w:ascii="Constantia" w:hAnsi="Constantia" w:cstheme="majorHAnsi"/>
          <w:i/>
          <w:sz w:val="23"/>
          <w:szCs w:val="23"/>
        </w:rPr>
        <w:t>Graduate Study</w:t>
      </w:r>
      <w:r w:rsidRPr="000F3487">
        <w:rPr>
          <w:rFonts w:ascii="Constantia" w:hAnsi="Constantia" w:cstheme="majorHAnsi"/>
          <w:sz w:val="23"/>
          <w:szCs w:val="23"/>
        </w:rPr>
        <w:t>)</w:t>
      </w:r>
    </w:p>
    <w:p w14:paraId="7F47D171" w14:textId="77777777" w:rsidR="000F3487" w:rsidRPr="000F3487" w:rsidRDefault="000F3487" w:rsidP="00E119AE">
      <w:pPr>
        <w:numPr>
          <w:ilvl w:val="0"/>
          <w:numId w:val="25"/>
        </w:numPr>
        <w:spacing w:line="276" w:lineRule="auto"/>
        <w:contextualSpacing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i/>
          <w:iCs/>
          <w:sz w:val="23"/>
          <w:szCs w:val="23"/>
        </w:rPr>
        <w:t>Award Amount</w:t>
      </w:r>
      <w:r w:rsidRPr="000F3487">
        <w:rPr>
          <w:rFonts w:ascii="Constantia" w:hAnsi="Constantia" w:cstheme="majorHAnsi"/>
          <w:sz w:val="23"/>
          <w:szCs w:val="23"/>
        </w:rPr>
        <w:t>: three years of funding for graduate study, approximately $90,000</w:t>
      </w:r>
    </w:p>
    <w:p w14:paraId="013AE34D" w14:textId="77777777" w:rsidR="000F3487" w:rsidRPr="000F3487" w:rsidRDefault="000F3487" w:rsidP="003B2863">
      <w:pPr>
        <w:spacing w:before="240" w:after="60"/>
        <w:ind w:left="806" w:hanging="806"/>
        <w:rPr>
          <w:rFonts w:ascii="Constantia" w:hAnsi="Constantia" w:cstheme="majorHAnsi"/>
          <w:b/>
          <w:sz w:val="28"/>
          <w:szCs w:val="28"/>
        </w:rPr>
      </w:pPr>
      <w:r w:rsidRPr="000F3487">
        <w:rPr>
          <w:rFonts w:ascii="Constantia" w:hAnsi="Constantia" w:cstheme="majorHAnsi"/>
          <w:b/>
          <w:sz w:val="28"/>
          <w:szCs w:val="28"/>
        </w:rPr>
        <w:t>INTERNAL GRANTS, FELLOWSHIPS and HONORS</w:t>
      </w:r>
    </w:p>
    <w:p w14:paraId="4B2EAF34" w14:textId="77777777" w:rsidR="000F3487" w:rsidRPr="000F3487" w:rsidRDefault="000F3487" w:rsidP="000F3487">
      <w:pPr>
        <w:spacing w:after="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 xml:space="preserve">2021 </w:t>
      </w:r>
      <w:r w:rsidRPr="000F3487">
        <w:rPr>
          <w:rFonts w:ascii="Constantia" w:hAnsi="Constantia" w:cstheme="majorHAnsi"/>
          <w:sz w:val="23"/>
          <w:szCs w:val="23"/>
        </w:rPr>
        <w:tab/>
        <w:t>URECA-X Academic Year Exploration Award for undergrad research assistant ($500)</w:t>
      </w:r>
    </w:p>
    <w:p w14:paraId="59043A81" w14:textId="77777777" w:rsidR="000F3487" w:rsidRPr="000F3487" w:rsidRDefault="000F3487" w:rsidP="000F3487">
      <w:pPr>
        <w:spacing w:after="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>2020</w:t>
      </w:r>
      <w:r w:rsidRPr="000F3487">
        <w:rPr>
          <w:rFonts w:ascii="Constantia" w:hAnsi="Constantia" w:cstheme="majorHAnsi"/>
          <w:sz w:val="23"/>
          <w:szCs w:val="23"/>
        </w:rPr>
        <w:tab/>
        <w:t>Humanities Institute Book Development Grant ($1000)</w:t>
      </w:r>
    </w:p>
    <w:p w14:paraId="1245394A" w14:textId="77777777" w:rsidR="000F3487" w:rsidRPr="000F3487" w:rsidRDefault="000F3487" w:rsidP="000F3487">
      <w:pPr>
        <w:spacing w:after="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>2013</w:t>
      </w:r>
      <w:r w:rsidRPr="000F3487">
        <w:rPr>
          <w:rFonts w:ascii="Constantia" w:hAnsi="Constantia" w:cstheme="majorHAnsi"/>
          <w:sz w:val="23"/>
          <w:szCs w:val="23"/>
        </w:rPr>
        <w:tab/>
        <w:t>Community Partner-Wake Forest University CCS Faculty Fellow</w:t>
      </w:r>
    </w:p>
    <w:p w14:paraId="04B377DF" w14:textId="1D8A01CC" w:rsidR="000F3487" w:rsidRPr="000F3487" w:rsidRDefault="000F3487" w:rsidP="000F3487">
      <w:pPr>
        <w:spacing w:after="20" w:line="276" w:lineRule="auto"/>
        <w:ind w:left="806" w:hanging="806"/>
        <w:rPr>
          <w:rFonts w:ascii="Constantia" w:hAnsi="Constantia" w:cstheme="majorHAnsi"/>
          <w:b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>2010-1</w:t>
      </w:r>
      <w:r w:rsidRPr="000F3487">
        <w:rPr>
          <w:rFonts w:ascii="Constantia" w:hAnsi="Constantia" w:cstheme="majorHAnsi"/>
          <w:sz w:val="23"/>
          <w:szCs w:val="23"/>
        </w:rPr>
        <w:tab/>
        <w:t>Comins Fellowship &amp; GPSC Travel Grant, University of Arizona ($</w:t>
      </w:r>
      <w:r w:rsidR="008B5A52">
        <w:rPr>
          <w:rFonts w:ascii="Constantia" w:hAnsi="Constantia" w:cstheme="majorHAnsi"/>
          <w:sz w:val="23"/>
          <w:szCs w:val="23"/>
        </w:rPr>
        <w:t>15</w:t>
      </w:r>
      <w:r w:rsidRPr="000F3487">
        <w:rPr>
          <w:rFonts w:ascii="Constantia" w:hAnsi="Constantia" w:cstheme="majorHAnsi"/>
          <w:sz w:val="23"/>
          <w:szCs w:val="23"/>
        </w:rPr>
        <w:t>00)</w:t>
      </w:r>
    </w:p>
    <w:p w14:paraId="740A4B06" w14:textId="3C366360" w:rsidR="000F3487" w:rsidRPr="000F3487" w:rsidRDefault="000F3487" w:rsidP="000F3487">
      <w:pPr>
        <w:spacing w:after="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>2008</w:t>
      </w:r>
      <w:r w:rsidRPr="000F3487">
        <w:rPr>
          <w:rFonts w:ascii="Constantia" w:hAnsi="Constantia" w:cstheme="majorHAnsi"/>
          <w:sz w:val="23"/>
          <w:szCs w:val="23"/>
        </w:rPr>
        <w:tab/>
        <w:t>Dept. of Anthropology, Graduate Student Travel Grant, University of Arizona ($1</w:t>
      </w:r>
      <w:r w:rsidR="008B5A52">
        <w:rPr>
          <w:rFonts w:ascii="Constantia" w:hAnsi="Constantia" w:cstheme="majorHAnsi"/>
          <w:sz w:val="23"/>
          <w:szCs w:val="23"/>
        </w:rPr>
        <w:t>3</w:t>
      </w:r>
      <w:r w:rsidRPr="000F3487">
        <w:rPr>
          <w:rFonts w:ascii="Constantia" w:hAnsi="Constantia" w:cstheme="majorHAnsi"/>
          <w:sz w:val="23"/>
          <w:szCs w:val="23"/>
        </w:rPr>
        <w:t>00)</w:t>
      </w:r>
    </w:p>
    <w:p w14:paraId="49ED1B0B" w14:textId="1BE8B36C" w:rsidR="000F3487" w:rsidRPr="000F3487" w:rsidRDefault="000F3487" w:rsidP="000F3487">
      <w:pPr>
        <w:spacing w:after="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0F3487">
        <w:rPr>
          <w:rFonts w:ascii="Constantia" w:hAnsi="Constantia" w:cstheme="majorHAnsi"/>
          <w:sz w:val="23"/>
          <w:szCs w:val="23"/>
        </w:rPr>
        <w:t>2007</w:t>
      </w:r>
      <w:r w:rsidRPr="000F3487">
        <w:rPr>
          <w:rFonts w:ascii="Constantia" w:hAnsi="Constantia" w:cstheme="majorHAnsi"/>
          <w:sz w:val="23"/>
          <w:szCs w:val="23"/>
        </w:rPr>
        <w:tab/>
        <w:t>Women’s Studies Advisory Council Travel Award, University of Arizona ($</w:t>
      </w:r>
      <w:r w:rsidR="008B5A52">
        <w:rPr>
          <w:rFonts w:ascii="Constantia" w:hAnsi="Constantia" w:cstheme="majorHAnsi"/>
          <w:sz w:val="23"/>
          <w:szCs w:val="23"/>
        </w:rPr>
        <w:t>5</w:t>
      </w:r>
      <w:r w:rsidRPr="000F3487">
        <w:rPr>
          <w:rFonts w:ascii="Constantia" w:hAnsi="Constantia" w:cstheme="majorHAnsi"/>
          <w:sz w:val="23"/>
          <w:szCs w:val="23"/>
        </w:rPr>
        <w:t>00)</w:t>
      </w:r>
    </w:p>
    <w:p w14:paraId="7A15EB35" w14:textId="0A5C0BA4" w:rsidR="0028634F" w:rsidRPr="001B1D52" w:rsidRDefault="0028634F" w:rsidP="00F306FF">
      <w:pPr>
        <w:spacing w:after="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2006</w:t>
      </w:r>
      <w:r w:rsidRPr="001B1D52">
        <w:rPr>
          <w:rFonts w:ascii="Constantia" w:hAnsi="Constantia" w:cstheme="majorHAnsi"/>
          <w:sz w:val="23"/>
          <w:szCs w:val="23"/>
        </w:rPr>
        <w:tab/>
        <w:t>Stanley R. Grant Scholars</w:t>
      </w:r>
      <w:r w:rsidR="0093334C" w:rsidRPr="001B1D52">
        <w:rPr>
          <w:rFonts w:ascii="Constantia" w:hAnsi="Constantia" w:cstheme="majorHAnsi"/>
          <w:sz w:val="23"/>
          <w:szCs w:val="23"/>
        </w:rPr>
        <w:t>hip Grant (Anthropology), Pre-</w:t>
      </w:r>
      <w:r w:rsidRPr="001B1D52">
        <w:rPr>
          <w:rFonts w:ascii="Constantia" w:hAnsi="Constantia" w:cstheme="majorHAnsi"/>
          <w:sz w:val="23"/>
          <w:szCs w:val="23"/>
        </w:rPr>
        <w:t>Doc Graduate Research Grant (SBSRI), and Dissertation Research Grant (SBSRI), U</w:t>
      </w:r>
      <w:r w:rsidR="00610698">
        <w:rPr>
          <w:rFonts w:ascii="Constantia" w:hAnsi="Constantia" w:cstheme="majorHAnsi"/>
          <w:sz w:val="23"/>
          <w:szCs w:val="23"/>
        </w:rPr>
        <w:t>niversity of Arizona (</w:t>
      </w:r>
      <w:r w:rsidR="008B5A52">
        <w:rPr>
          <w:rFonts w:ascii="Constantia" w:hAnsi="Constantia" w:cstheme="majorHAnsi"/>
          <w:sz w:val="23"/>
          <w:szCs w:val="23"/>
        </w:rPr>
        <w:t>$2600</w:t>
      </w:r>
      <w:r w:rsidR="00610698">
        <w:rPr>
          <w:rFonts w:ascii="Constantia" w:hAnsi="Constantia" w:cstheme="majorHAnsi"/>
          <w:sz w:val="23"/>
          <w:szCs w:val="23"/>
        </w:rPr>
        <w:t>)</w:t>
      </w:r>
    </w:p>
    <w:p w14:paraId="35ED4E95" w14:textId="257557E8" w:rsidR="0028634F" w:rsidRPr="001B1D52" w:rsidRDefault="0028634F" w:rsidP="00F306FF">
      <w:pPr>
        <w:spacing w:after="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lastRenderedPageBreak/>
        <w:t>2005</w:t>
      </w:r>
      <w:r w:rsidRPr="001B1D52">
        <w:rPr>
          <w:rFonts w:ascii="Constantia" w:hAnsi="Constantia" w:cstheme="majorHAnsi"/>
          <w:sz w:val="23"/>
          <w:szCs w:val="23"/>
        </w:rPr>
        <w:tab/>
        <w:t>Tinker Foun</w:t>
      </w:r>
      <w:r w:rsidR="008A547F" w:rsidRPr="001B1D52">
        <w:rPr>
          <w:rFonts w:ascii="Constantia" w:hAnsi="Constantia" w:cstheme="majorHAnsi"/>
          <w:sz w:val="23"/>
          <w:szCs w:val="23"/>
        </w:rPr>
        <w:t>dation Field Research Grant (Latin American Studies Program</w:t>
      </w:r>
      <w:r w:rsidRPr="001B1D52">
        <w:rPr>
          <w:rFonts w:ascii="Constantia" w:hAnsi="Constantia" w:cstheme="majorHAnsi"/>
          <w:sz w:val="23"/>
          <w:szCs w:val="23"/>
        </w:rPr>
        <w:t>), UA</w:t>
      </w:r>
      <w:r w:rsidR="008B5A52">
        <w:rPr>
          <w:rFonts w:ascii="Constantia" w:hAnsi="Constantia" w:cstheme="majorHAnsi"/>
          <w:sz w:val="23"/>
          <w:szCs w:val="23"/>
        </w:rPr>
        <w:t xml:space="preserve"> ($1300)</w:t>
      </w:r>
    </w:p>
    <w:p w14:paraId="6BEC8D8E" w14:textId="33A3EF77" w:rsidR="00725A0D" w:rsidRDefault="0028634F" w:rsidP="00F306FF">
      <w:pPr>
        <w:spacing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2003</w:t>
      </w:r>
      <w:r w:rsidRPr="001B1D52">
        <w:rPr>
          <w:rFonts w:ascii="Constantia" w:hAnsi="Constantia" w:cstheme="majorHAnsi"/>
          <w:sz w:val="23"/>
          <w:szCs w:val="23"/>
        </w:rPr>
        <w:tab/>
        <w:t>Tinker Foundation Field Research Grant, Riecker Grant,</w:t>
      </w:r>
      <w:r w:rsidR="0093334C" w:rsidRPr="001B1D52">
        <w:rPr>
          <w:rFonts w:ascii="Constantia" w:hAnsi="Constantia" w:cstheme="majorHAnsi"/>
          <w:sz w:val="23"/>
          <w:szCs w:val="23"/>
        </w:rPr>
        <w:t xml:space="preserve"> Pre-</w:t>
      </w:r>
      <w:r w:rsidRPr="001B1D52">
        <w:rPr>
          <w:rFonts w:ascii="Constantia" w:hAnsi="Constantia" w:cstheme="majorHAnsi"/>
          <w:sz w:val="23"/>
          <w:szCs w:val="23"/>
        </w:rPr>
        <w:t>Doc Graduate Research Grant (SBSRI), and Janet</w:t>
      </w:r>
      <w:r w:rsidR="0093334C" w:rsidRPr="001B1D52">
        <w:rPr>
          <w:rFonts w:ascii="Constantia" w:hAnsi="Constantia" w:cstheme="majorHAnsi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sz w:val="23"/>
          <w:szCs w:val="23"/>
        </w:rPr>
        <w:t xml:space="preserve">Stearns Research Grant (Anthropology), </w:t>
      </w:r>
      <w:r w:rsidR="00890471" w:rsidRPr="001B1D52">
        <w:rPr>
          <w:rFonts w:ascii="Constantia" w:hAnsi="Constantia" w:cstheme="majorHAnsi"/>
          <w:sz w:val="23"/>
          <w:szCs w:val="23"/>
        </w:rPr>
        <w:t>UA</w:t>
      </w:r>
      <w:r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8B5A52">
        <w:rPr>
          <w:rFonts w:ascii="Constantia" w:hAnsi="Constantia" w:cstheme="majorHAnsi"/>
          <w:sz w:val="23"/>
          <w:szCs w:val="23"/>
        </w:rPr>
        <w:t>($3300)</w:t>
      </w:r>
    </w:p>
    <w:p w14:paraId="1465F042" w14:textId="0A4A1C94" w:rsidR="0054539B" w:rsidRPr="003B1DDB" w:rsidRDefault="0054539B" w:rsidP="00C66244">
      <w:pPr>
        <w:pStyle w:val="Style-16"/>
        <w:pBdr>
          <w:bottom w:val="none" w:sz="0" w:space="1" w:color="808080"/>
        </w:pBdr>
        <w:spacing w:before="240" w:after="120"/>
        <w:ind w:left="720" w:hanging="720"/>
        <w:rPr>
          <w:rFonts w:ascii="Constantia" w:hAnsi="Constantia" w:cstheme="majorHAnsi"/>
          <w:i/>
          <w:iCs/>
          <w:color w:val="000000"/>
          <w:sz w:val="28"/>
          <w:szCs w:val="28"/>
        </w:rPr>
      </w:pPr>
      <w:r w:rsidRPr="003B1DDB">
        <w:rPr>
          <w:rFonts w:ascii="Constantia" w:hAnsi="Constantia" w:cstheme="majorHAnsi"/>
          <w:b/>
          <w:iCs/>
          <w:color w:val="000000"/>
          <w:sz w:val="28"/>
          <w:szCs w:val="28"/>
        </w:rPr>
        <w:t>SELECT PROFESSIONAL GRANTS</w:t>
      </w:r>
      <w:r w:rsidRPr="003B1DDB">
        <w:rPr>
          <w:rFonts w:ascii="Constantia" w:hAnsi="Constantia" w:cstheme="majorHAnsi"/>
          <w:i/>
          <w:iCs/>
          <w:color w:val="000000"/>
          <w:sz w:val="28"/>
          <w:szCs w:val="28"/>
        </w:rPr>
        <w:t xml:space="preserve"> </w:t>
      </w:r>
      <w:r w:rsidRPr="003B1DDB">
        <w:rPr>
          <w:rFonts w:ascii="Constantia" w:hAnsi="Constantia" w:cstheme="majorHAnsi"/>
          <w:i/>
          <w:iCs/>
          <w:color w:val="000000"/>
          <w:sz w:val="24"/>
          <w:szCs w:val="24"/>
        </w:rPr>
        <w:t>(Grant</w:t>
      </w:r>
      <w:r w:rsidR="00610698">
        <w:rPr>
          <w:rFonts w:ascii="Constantia" w:hAnsi="Constantia" w:cstheme="majorHAnsi"/>
          <w:i/>
          <w:iCs/>
          <w:color w:val="000000"/>
          <w:sz w:val="24"/>
          <w:szCs w:val="24"/>
        </w:rPr>
        <w:t>s authored on behalf of</w:t>
      </w:r>
      <w:r w:rsidRPr="003B1DDB">
        <w:rPr>
          <w:rFonts w:ascii="Constantia" w:hAnsi="Constantia" w:cstheme="majorHAnsi"/>
          <w:i/>
          <w:iCs/>
          <w:color w:val="000000"/>
          <w:sz w:val="24"/>
          <w:szCs w:val="24"/>
        </w:rPr>
        <w:t xml:space="preserve"> </w:t>
      </w:r>
      <w:r w:rsidR="00610698">
        <w:rPr>
          <w:rFonts w:ascii="Constantia" w:hAnsi="Constantia" w:cstheme="majorHAnsi"/>
          <w:i/>
          <w:iCs/>
          <w:color w:val="000000"/>
          <w:sz w:val="24"/>
          <w:szCs w:val="24"/>
        </w:rPr>
        <w:t xml:space="preserve">Minga Foundation) </w:t>
      </w:r>
    </w:p>
    <w:p w14:paraId="25BED517" w14:textId="77777777" w:rsidR="0054539B" w:rsidRPr="003B1DDB" w:rsidRDefault="0054539B" w:rsidP="00F306FF">
      <w:pPr>
        <w:pStyle w:val="Style-10"/>
        <w:pBdr>
          <w:bottom w:val="none" w:sz="0" w:space="0" w:color="808080"/>
        </w:pBdr>
        <w:tabs>
          <w:tab w:val="left" w:pos="630"/>
        </w:tabs>
        <w:spacing w:after="20" w:line="276" w:lineRule="auto"/>
        <w:ind w:left="806" w:hanging="806"/>
        <w:rPr>
          <w:rFonts w:ascii="Constantia" w:hAnsi="Constantia" w:cstheme="majorHAnsi"/>
          <w:color w:val="000000"/>
          <w:sz w:val="23"/>
          <w:szCs w:val="23"/>
        </w:rPr>
      </w:pPr>
      <w:r w:rsidRPr="003B1DDB">
        <w:rPr>
          <w:rFonts w:ascii="Constantia" w:hAnsi="Constantia" w:cstheme="majorHAnsi"/>
          <w:color w:val="000000"/>
          <w:sz w:val="23"/>
          <w:szCs w:val="23"/>
        </w:rPr>
        <w:t>2015-8</w:t>
      </w:r>
      <w:r w:rsidRPr="003B1DDB">
        <w:rPr>
          <w:rFonts w:ascii="Constantia" w:hAnsi="Constantia" w:cstheme="majorHAnsi"/>
          <w:color w:val="000000"/>
          <w:sz w:val="23"/>
          <w:szCs w:val="23"/>
        </w:rPr>
        <w:tab/>
      </w:r>
      <w:r w:rsidRPr="003B1DDB">
        <w:rPr>
          <w:rFonts w:ascii="Constantia" w:hAnsi="Constantia" w:cstheme="majorHAnsi"/>
          <w:color w:val="000000"/>
          <w:sz w:val="23"/>
          <w:szCs w:val="23"/>
        </w:rPr>
        <w:tab/>
        <w:t>Monell Foundation Grant, $50,000</w:t>
      </w:r>
    </w:p>
    <w:p w14:paraId="2501A747" w14:textId="6A575FA0" w:rsidR="0054539B" w:rsidRPr="003B1DDB" w:rsidRDefault="0054539B" w:rsidP="00F306FF">
      <w:pPr>
        <w:pStyle w:val="Style-10"/>
        <w:pBdr>
          <w:bottom w:val="none" w:sz="0" w:space="0" w:color="808080"/>
        </w:pBdr>
        <w:tabs>
          <w:tab w:val="left" w:pos="630"/>
        </w:tabs>
        <w:spacing w:after="20" w:line="276" w:lineRule="auto"/>
        <w:ind w:left="806" w:hanging="806"/>
        <w:rPr>
          <w:rFonts w:ascii="Constantia" w:hAnsi="Constantia" w:cstheme="majorHAnsi"/>
          <w:color w:val="000000"/>
          <w:sz w:val="23"/>
          <w:szCs w:val="23"/>
        </w:rPr>
      </w:pPr>
      <w:r w:rsidRPr="003B1DDB">
        <w:rPr>
          <w:rFonts w:ascii="Constantia" w:hAnsi="Constantia" w:cstheme="majorHAnsi"/>
          <w:color w:val="000000"/>
          <w:sz w:val="23"/>
          <w:szCs w:val="23"/>
        </w:rPr>
        <w:t>2009</w:t>
      </w:r>
      <w:r w:rsidR="002E562C">
        <w:rPr>
          <w:rFonts w:ascii="Constantia" w:hAnsi="Constantia" w:cstheme="majorHAnsi"/>
          <w:color w:val="000000"/>
          <w:sz w:val="23"/>
          <w:szCs w:val="23"/>
        </w:rPr>
        <w:t>-13</w:t>
      </w:r>
      <w:r w:rsidRPr="003B1DDB">
        <w:rPr>
          <w:rFonts w:ascii="Constantia" w:hAnsi="Constantia" w:cstheme="majorHAnsi"/>
          <w:color w:val="000000"/>
          <w:sz w:val="23"/>
          <w:szCs w:val="23"/>
        </w:rPr>
        <w:tab/>
        <w:t>NOKIA, SaludCom Mobile Data Gathering Project in Ecuador, $</w:t>
      </w:r>
      <w:r w:rsidR="00F90A89">
        <w:rPr>
          <w:rFonts w:ascii="Constantia" w:hAnsi="Constantia" w:cstheme="majorHAnsi"/>
          <w:color w:val="000000"/>
          <w:sz w:val="23"/>
          <w:szCs w:val="23"/>
        </w:rPr>
        <w:t>40</w:t>
      </w:r>
      <w:r w:rsidRPr="003B1DDB">
        <w:rPr>
          <w:rFonts w:ascii="Constantia" w:hAnsi="Constantia" w:cstheme="majorHAnsi"/>
          <w:color w:val="000000"/>
          <w:sz w:val="23"/>
          <w:szCs w:val="23"/>
        </w:rPr>
        <w:t>0,000</w:t>
      </w:r>
    </w:p>
    <w:p w14:paraId="4B7B130D" w14:textId="77777777" w:rsidR="0054539B" w:rsidRPr="003B1DDB" w:rsidRDefault="0054539B" w:rsidP="00F306FF">
      <w:pPr>
        <w:pStyle w:val="Style-10"/>
        <w:pBdr>
          <w:bottom w:val="none" w:sz="0" w:space="0" w:color="808080"/>
        </w:pBdr>
        <w:tabs>
          <w:tab w:val="left" w:pos="630"/>
        </w:tabs>
        <w:spacing w:after="20" w:line="276" w:lineRule="auto"/>
        <w:ind w:left="806" w:hanging="806"/>
        <w:rPr>
          <w:rFonts w:ascii="Constantia" w:hAnsi="Constantia" w:cstheme="majorHAnsi"/>
          <w:color w:val="000000"/>
          <w:sz w:val="23"/>
          <w:szCs w:val="23"/>
        </w:rPr>
      </w:pPr>
      <w:r w:rsidRPr="003B1DDB">
        <w:rPr>
          <w:rFonts w:ascii="Constantia" w:hAnsi="Constantia" w:cstheme="majorHAnsi"/>
          <w:color w:val="000000"/>
          <w:sz w:val="23"/>
          <w:szCs w:val="23"/>
        </w:rPr>
        <w:t xml:space="preserve">2007   </w:t>
      </w:r>
      <w:r w:rsidRPr="003B1DDB">
        <w:rPr>
          <w:rFonts w:ascii="Constantia" w:hAnsi="Constantia" w:cstheme="majorHAnsi"/>
          <w:color w:val="000000"/>
          <w:sz w:val="23"/>
          <w:szCs w:val="23"/>
        </w:rPr>
        <w:tab/>
        <w:t>The International Foundation, ambulance purchase, $23,000</w:t>
      </w:r>
    </w:p>
    <w:p w14:paraId="213334C0" w14:textId="75A80A28" w:rsidR="00A05809" w:rsidRPr="001B1D52" w:rsidRDefault="00A05809" w:rsidP="003B2863">
      <w:pPr>
        <w:spacing w:before="320" w:after="120"/>
        <w:rPr>
          <w:rFonts w:ascii="Constantia" w:hAnsi="Constantia" w:cstheme="majorHAnsi"/>
          <w:b/>
          <w:sz w:val="28"/>
          <w:szCs w:val="28"/>
        </w:rPr>
      </w:pPr>
      <w:bookmarkStart w:id="1" w:name="_Hlk521073448"/>
      <w:r w:rsidRPr="001B1D52">
        <w:rPr>
          <w:rFonts w:ascii="Constantia" w:hAnsi="Constantia" w:cstheme="majorHAnsi"/>
          <w:b/>
          <w:sz w:val="28"/>
          <w:szCs w:val="28"/>
        </w:rPr>
        <w:t>PUBLICATIONS</w:t>
      </w:r>
    </w:p>
    <w:p w14:paraId="4D80370D" w14:textId="3F17286F" w:rsidR="00527314" w:rsidRPr="001B1D52" w:rsidRDefault="002E562C" w:rsidP="009530E0">
      <w:pPr>
        <w:spacing w:before="120" w:after="120"/>
        <w:rPr>
          <w:rFonts w:ascii="Constantia" w:hAnsi="Constantia"/>
          <w:b/>
          <w:i/>
          <w:smallCaps/>
          <w:sz w:val="26"/>
          <w:szCs w:val="26"/>
        </w:rPr>
      </w:pPr>
      <w:bookmarkStart w:id="2" w:name="_Hlk502761476"/>
      <w:r>
        <w:rPr>
          <w:rFonts w:ascii="Constantia" w:hAnsi="Constantia"/>
          <w:b/>
          <w:i/>
          <w:smallCaps/>
          <w:sz w:val="26"/>
          <w:szCs w:val="26"/>
        </w:rPr>
        <w:t>Refereed</w:t>
      </w:r>
      <w:r w:rsidR="00B76419" w:rsidRPr="001B1D52">
        <w:rPr>
          <w:rFonts w:ascii="Constantia" w:hAnsi="Constantia"/>
          <w:b/>
          <w:i/>
          <w:smallCaps/>
          <w:sz w:val="26"/>
          <w:szCs w:val="26"/>
        </w:rPr>
        <w:t xml:space="preserve"> Journal Articles </w:t>
      </w:r>
    </w:p>
    <w:p w14:paraId="33A1FF1C" w14:textId="53C496EF" w:rsidR="00261DBF" w:rsidRPr="001B1D52" w:rsidRDefault="00261DBF" w:rsidP="003B2863">
      <w:pPr>
        <w:tabs>
          <w:tab w:val="left" w:pos="1170"/>
        </w:tabs>
        <w:spacing w:before="200"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bookmarkStart w:id="3" w:name="_Hlk535072505"/>
      <w:bookmarkStart w:id="4" w:name="_Hlk77611486"/>
      <w:bookmarkStart w:id="5" w:name="_Hlk521086324"/>
      <w:r>
        <w:rPr>
          <w:rFonts w:ascii="Constantia" w:hAnsi="Constantia" w:cstheme="majorHAnsi"/>
          <w:sz w:val="23"/>
          <w:szCs w:val="23"/>
        </w:rPr>
        <w:t xml:space="preserve">Friederic, Karin, and Brian </w:t>
      </w:r>
      <w:r w:rsidR="00D130DD">
        <w:rPr>
          <w:rFonts w:ascii="Constantia" w:hAnsi="Constantia" w:cstheme="majorHAnsi"/>
          <w:sz w:val="23"/>
          <w:szCs w:val="23"/>
        </w:rPr>
        <w:t xml:space="preserve">J. </w:t>
      </w:r>
      <w:r>
        <w:rPr>
          <w:rFonts w:ascii="Constantia" w:hAnsi="Constantia" w:cstheme="majorHAnsi"/>
          <w:sz w:val="23"/>
          <w:szCs w:val="23"/>
        </w:rPr>
        <w:t>Burke</w:t>
      </w:r>
    </w:p>
    <w:p w14:paraId="4ACCBFEB" w14:textId="7C3A2CC1" w:rsidR="00B021B0" w:rsidRPr="001B1D52" w:rsidRDefault="00261DBF" w:rsidP="0025569D">
      <w:pPr>
        <w:tabs>
          <w:tab w:val="left" w:pos="1170"/>
        </w:tabs>
        <w:spacing w:after="120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</w:t>
      </w:r>
      <w:r w:rsidR="00E56A39" w:rsidRPr="001B1D52">
        <w:rPr>
          <w:rFonts w:ascii="Constantia" w:hAnsi="Constantia" w:cstheme="majorHAnsi"/>
          <w:sz w:val="23"/>
          <w:szCs w:val="23"/>
        </w:rPr>
        <w:t>201</w:t>
      </w:r>
      <w:r w:rsidR="0074429A">
        <w:rPr>
          <w:rFonts w:ascii="Constantia" w:hAnsi="Constantia" w:cstheme="majorHAnsi"/>
          <w:sz w:val="23"/>
          <w:szCs w:val="23"/>
        </w:rPr>
        <w:t>8</w:t>
      </w:r>
      <w:r w:rsidR="00B021B0" w:rsidRPr="001B1D52">
        <w:rPr>
          <w:rFonts w:ascii="Constantia" w:hAnsi="Constantia" w:cstheme="majorHAnsi"/>
          <w:sz w:val="23"/>
          <w:szCs w:val="23"/>
        </w:rPr>
        <w:tab/>
      </w:r>
      <w:r w:rsidRPr="00261DBF">
        <w:rPr>
          <w:rFonts w:ascii="Constantia" w:hAnsi="Constantia" w:cstheme="majorHAnsi"/>
          <w:i/>
          <w:iCs/>
          <w:sz w:val="23"/>
          <w:szCs w:val="23"/>
        </w:rPr>
        <w:t xml:space="preserve">La </w:t>
      </w:r>
      <w:r w:rsidR="00117463" w:rsidRPr="001B1D52">
        <w:rPr>
          <w:rFonts w:ascii="Constantia" w:hAnsi="Constantia" w:cstheme="majorHAnsi"/>
          <w:i/>
          <w:sz w:val="23"/>
          <w:szCs w:val="23"/>
        </w:rPr>
        <w:t>Revolución Ciudadana</w:t>
      </w:r>
      <w:r w:rsidR="00B021B0" w:rsidRPr="001B1D52">
        <w:rPr>
          <w:rFonts w:ascii="Constantia" w:hAnsi="Constantia" w:cstheme="majorHAnsi"/>
          <w:sz w:val="23"/>
          <w:szCs w:val="23"/>
        </w:rPr>
        <w:t xml:space="preserve"> and Social Medicine: Undermining Community in the State Provision of Health Care in Ecuador. Special Issue: "Social Inequities and Contemporary Struggles for Collective Health in Latin America." </w:t>
      </w:r>
      <w:r w:rsidR="00B021B0" w:rsidRPr="001B1D52">
        <w:rPr>
          <w:rFonts w:ascii="Constantia" w:hAnsi="Constantia" w:cstheme="majorHAnsi"/>
          <w:i/>
          <w:sz w:val="23"/>
          <w:szCs w:val="23"/>
        </w:rPr>
        <w:t>Global Public Health</w:t>
      </w:r>
      <w:r w:rsidR="00B021B0" w:rsidRPr="001B1D52">
        <w:rPr>
          <w:rFonts w:ascii="Constantia" w:hAnsi="Constantia" w:cstheme="majorHAnsi"/>
          <w:sz w:val="23"/>
          <w:szCs w:val="23"/>
        </w:rPr>
        <w:t>.</w:t>
      </w:r>
      <w:r w:rsidR="00D87786" w:rsidRPr="001B1D52">
        <w:rPr>
          <w:rFonts w:ascii="Constantia" w:hAnsi="Constantia" w:cstheme="majorHAnsi"/>
          <w:sz w:val="23"/>
          <w:szCs w:val="23"/>
        </w:rPr>
        <w:t xml:space="preserve"> Vol. 14 (6-7):</w:t>
      </w:r>
      <w:r w:rsidR="00861699"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D87786" w:rsidRPr="001B1D52">
        <w:rPr>
          <w:rFonts w:ascii="Constantia" w:hAnsi="Constantia" w:cstheme="majorHAnsi"/>
          <w:sz w:val="23"/>
          <w:szCs w:val="23"/>
        </w:rPr>
        <w:t xml:space="preserve">884-898, </w:t>
      </w:r>
      <w:r w:rsidR="00E47CB5" w:rsidRPr="001B1D52">
        <w:rPr>
          <w:rFonts w:ascii="Constantia" w:hAnsi="Constantia" w:cstheme="majorHAnsi"/>
          <w:sz w:val="23"/>
          <w:szCs w:val="23"/>
        </w:rPr>
        <w:t xml:space="preserve">DOI: </w:t>
      </w:r>
      <w:hyperlink r:id="rId13" w:history="1">
        <w:r w:rsidR="00E47CB5" w:rsidRPr="001B1D52">
          <w:rPr>
            <w:rStyle w:val="Hyperlink"/>
            <w:rFonts w:ascii="Constantia" w:hAnsi="Constantia" w:cstheme="majorHAnsi"/>
            <w:color w:val="000000" w:themeColor="text1"/>
            <w:sz w:val="23"/>
            <w:szCs w:val="23"/>
          </w:rPr>
          <w:t>10.1080/17441692.2018.1481219</w:t>
        </w:r>
      </w:hyperlink>
      <w:r w:rsidR="0085701E" w:rsidRPr="0085701E">
        <w:rPr>
          <w:rStyle w:val="Hyperlink"/>
          <w:rFonts w:ascii="Constantia" w:hAnsi="Constantia" w:cstheme="majorHAnsi"/>
          <w:color w:val="000000" w:themeColor="text1"/>
          <w:sz w:val="23"/>
          <w:szCs w:val="23"/>
          <w:u w:val="none"/>
        </w:rPr>
        <w:t xml:space="preserve"> </w:t>
      </w:r>
    </w:p>
    <w:bookmarkEnd w:id="2"/>
    <w:bookmarkEnd w:id="3"/>
    <w:p w14:paraId="38EA20FA" w14:textId="00EFBD3D" w:rsidR="00261DBF" w:rsidRDefault="00261DBF" w:rsidP="00881B92">
      <w:pPr>
        <w:tabs>
          <w:tab w:val="left" w:pos="1170"/>
        </w:tabs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2BEB7E2D" w14:textId="5ED3D9EE" w:rsidR="002E484B" w:rsidRPr="001B1D52" w:rsidRDefault="00261DBF" w:rsidP="0025569D">
      <w:pPr>
        <w:tabs>
          <w:tab w:val="left" w:pos="1170"/>
        </w:tabs>
        <w:spacing w:after="120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</w:t>
      </w:r>
      <w:r w:rsidR="009D68FE" w:rsidRPr="001B1D52">
        <w:rPr>
          <w:rFonts w:ascii="Constantia" w:hAnsi="Constantia" w:cstheme="majorHAnsi"/>
          <w:sz w:val="23"/>
          <w:szCs w:val="23"/>
        </w:rPr>
        <w:t>201</w:t>
      </w:r>
      <w:r w:rsidR="001737FB" w:rsidRPr="001B1D52">
        <w:rPr>
          <w:rFonts w:ascii="Constantia" w:hAnsi="Constantia" w:cstheme="majorHAnsi"/>
          <w:sz w:val="23"/>
          <w:szCs w:val="23"/>
        </w:rPr>
        <w:t>4</w:t>
      </w:r>
      <w:r w:rsidR="009D68FE"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59119E" w:rsidRPr="001B1D52">
        <w:rPr>
          <w:rFonts w:ascii="Constantia" w:hAnsi="Constantia" w:cstheme="majorHAnsi"/>
          <w:i/>
          <w:sz w:val="23"/>
          <w:szCs w:val="23"/>
        </w:rPr>
        <w:tab/>
      </w:r>
      <w:r w:rsidR="00AD080B" w:rsidRPr="001B1D52">
        <w:rPr>
          <w:rFonts w:ascii="Constantia" w:hAnsi="Constantia" w:cstheme="majorHAnsi"/>
          <w:sz w:val="23"/>
          <w:szCs w:val="23"/>
        </w:rPr>
        <w:t>The “</w:t>
      </w:r>
      <w:r w:rsidR="00E56A39" w:rsidRPr="001B1D52">
        <w:rPr>
          <w:rFonts w:ascii="Constantia" w:hAnsi="Constantia" w:cstheme="majorHAnsi"/>
          <w:sz w:val="23"/>
          <w:szCs w:val="23"/>
        </w:rPr>
        <w:t>SONY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 Nightclub”: Rural Brothels, Gender Violence, and Development in Coastal Ecuador. Special Issue: Tracing Sex</w:t>
      </w:r>
      <w:r w:rsidR="002072E3" w:rsidRPr="001B1D52">
        <w:rPr>
          <w:rFonts w:ascii="Constantia" w:hAnsi="Constantia" w:cstheme="majorHAnsi"/>
          <w:sz w:val="23"/>
          <w:szCs w:val="23"/>
        </w:rPr>
        <w:t>ualities and Intimacies in Out-of-t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he-Way Places. </w:t>
      </w:r>
      <w:r w:rsidR="00AD080B" w:rsidRPr="001B1D52">
        <w:rPr>
          <w:rFonts w:ascii="Constantia" w:hAnsi="Constantia" w:cstheme="majorHAnsi"/>
          <w:i/>
          <w:sz w:val="23"/>
          <w:szCs w:val="23"/>
        </w:rPr>
        <w:t>Ethnos: Journal of Anthropology</w:t>
      </w:r>
      <w:r w:rsidR="00890471" w:rsidRPr="001B1D52">
        <w:rPr>
          <w:rFonts w:ascii="Constantia" w:hAnsi="Constantia" w:cstheme="majorHAnsi"/>
          <w:sz w:val="23"/>
          <w:szCs w:val="23"/>
        </w:rPr>
        <w:t xml:space="preserve"> 79 (5):650-676.</w:t>
      </w:r>
      <w:r w:rsidR="003C4282" w:rsidRPr="001B1D52">
        <w:rPr>
          <w:rFonts w:ascii="Constantia" w:hAnsi="Constantia" w:cstheme="majorHAnsi"/>
          <w:sz w:val="23"/>
          <w:szCs w:val="23"/>
        </w:rPr>
        <w:t xml:space="preserve"> DOI: </w:t>
      </w:r>
      <w:hyperlink r:id="rId14" w:history="1">
        <w:r w:rsidR="003C4282" w:rsidRPr="0074429A">
          <w:rPr>
            <w:rStyle w:val="Hyperlink"/>
            <w:rFonts w:ascii="Constantia" w:hAnsi="Constantia" w:cstheme="majorHAnsi"/>
            <w:color w:val="000000" w:themeColor="text1"/>
            <w:sz w:val="18"/>
            <w:szCs w:val="18"/>
          </w:rPr>
          <w:t>https://doi.org/10.1080/00141844.2013.817460</w:t>
        </w:r>
      </w:hyperlink>
      <w:r w:rsidR="003C4282" w:rsidRPr="0074429A">
        <w:rPr>
          <w:rFonts w:ascii="Constantia" w:hAnsi="Constantia" w:cstheme="majorHAnsi"/>
          <w:color w:val="000000" w:themeColor="text1"/>
          <w:sz w:val="18"/>
          <w:szCs w:val="18"/>
        </w:rPr>
        <w:t xml:space="preserve"> </w:t>
      </w:r>
      <w:r w:rsidR="0085701E">
        <w:rPr>
          <w:rFonts w:ascii="Constantia" w:hAnsi="Constantia" w:cstheme="majorHAnsi"/>
          <w:color w:val="000000" w:themeColor="text1"/>
          <w:sz w:val="18"/>
          <w:szCs w:val="18"/>
        </w:rPr>
        <w:t xml:space="preserve"> </w:t>
      </w:r>
    </w:p>
    <w:p w14:paraId="1EDD9A43" w14:textId="77777777" w:rsidR="00261DBF" w:rsidRDefault="00261DBF" w:rsidP="00881B92">
      <w:pPr>
        <w:tabs>
          <w:tab w:val="left" w:pos="1170"/>
        </w:tabs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McCullough, Megan, Jan Brunson, and Karin Friederic</w:t>
      </w:r>
    </w:p>
    <w:p w14:paraId="04545C18" w14:textId="005C5602" w:rsidR="0059119E" w:rsidRPr="001B1D52" w:rsidRDefault="00261DBF" w:rsidP="0025569D">
      <w:pPr>
        <w:tabs>
          <w:tab w:val="left" w:pos="1170"/>
        </w:tabs>
        <w:spacing w:after="120"/>
        <w:ind w:left="720" w:hanging="720"/>
        <w:rPr>
          <w:rFonts w:ascii="Constantia" w:hAnsi="Constantia" w:cstheme="majorHAnsi"/>
          <w:color w:val="000000" w:themeColor="text1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</w:t>
      </w:r>
      <w:r w:rsidR="00AD080B" w:rsidRPr="001B1D52">
        <w:rPr>
          <w:rFonts w:ascii="Constantia" w:hAnsi="Constantia" w:cstheme="majorHAnsi"/>
          <w:sz w:val="23"/>
          <w:szCs w:val="23"/>
        </w:rPr>
        <w:t>2014</w:t>
      </w:r>
      <w:r w:rsidR="00AD080B" w:rsidRPr="001B1D52">
        <w:rPr>
          <w:rFonts w:ascii="Constantia" w:hAnsi="Constantia" w:cstheme="majorHAnsi"/>
          <w:i/>
          <w:sz w:val="23"/>
          <w:szCs w:val="23"/>
        </w:rPr>
        <w:tab/>
      </w:r>
      <w:r w:rsidR="00AD080B" w:rsidRPr="001B1D52">
        <w:rPr>
          <w:rFonts w:ascii="Constantia" w:hAnsi="Constantia" w:cstheme="majorHAnsi"/>
          <w:sz w:val="23"/>
          <w:szCs w:val="23"/>
        </w:rPr>
        <w:t>Editorial Introduction for Special Issue: Int</w:t>
      </w:r>
      <w:r w:rsidR="00D5447D" w:rsidRPr="001B1D52">
        <w:rPr>
          <w:rFonts w:ascii="Constantia" w:hAnsi="Constantia" w:cstheme="majorHAnsi"/>
          <w:sz w:val="23"/>
          <w:szCs w:val="23"/>
        </w:rPr>
        <w:t>imacies and Sexualities in Out-of-t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he-Way Places. </w:t>
      </w:r>
      <w:r w:rsidR="00AD080B" w:rsidRPr="001B1D52">
        <w:rPr>
          <w:rFonts w:ascii="Constantia" w:hAnsi="Constantia" w:cstheme="majorHAnsi"/>
          <w:i/>
          <w:sz w:val="23"/>
          <w:szCs w:val="23"/>
        </w:rPr>
        <w:t>Ethnos: Journal of Anthropology</w:t>
      </w:r>
      <w:r w:rsidR="002072E3"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890471" w:rsidRPr="001B1D52">
        <w:rPr>
          <w:rFonts w:ascii="Constantia" w:hAnsi="Constantia" w:cstheme="majorHAnsi"/>
          <w:sz w:val="23"/>
          <w:szCs w:val="23"/>
        </w:rPr>
        <w:t>79 (5):577-584.</w:t>
      </w:r>
      <w:r w:rsidR="003C4282" w:rsidRPr="001B1D52">
        <w:rPr>
          <w:rFonts w:ascii="Constantia" w:hAnsi="Constantia" w:cstheme="majorHAnsi"/>
          <w:sz w:val="23"/>
          <w:szCs w:val="23"/>
        </w:rPr>
        <w:t xml:space="preserve"> DOI: </w:t>
      </w:r>
      <w:hyperlink r:id="rId15" w:history="1">
        <w:r w:rsidR="003C4282" w:rsidRPr="001B1D52">
          <w:rPr>
            <w:rStyle w:val="Hyperlink"/>
            <w:rFonts w:ascii="Constantia" w:hAnsi="Constantia" w:cstheme="majorHAnsi"/>
            <w:color w:val="000000" w:themeColor="text1"/>
            <w:sz w:val="23"/>
            <w:szCs w:val="23"/>
          </w:rPr>
          <w:t>https://doi.org/10.1080/00141844.2013.813057</w:t>
        </w:r>
      </w:hyperlink>
      <w:r w:rsidR="003C4282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</w:t>
      </w:r>
    </w:p>
    <w:p w14:paraId="28ACB117" w14:textId="77777777" w:rsidR="00107653" w:rsidRPr="001B1D52" w:rsidRDefault="00107653" w:rsidP="00107653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335DACBB" w14:textId="715C3655" w:rsidR="00A05809" w:rsidRPr="001B1D52" w:rsidRDefault="00107653" w:rsidP="0025569D">
      <w:pPr>
        <w:tabs>
          <w:tab w:val="left" w:pos="1170"/>
        </w:tabs>
        <w:spacing w:after="120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</w:t>
      </w:r>
      <w:r w:rsidR="003C4282" w:rsidRPr="001B1D52">
        <w:rPr>
          <w:rFonts w:ascii="Constantia" w:hAnsi="Constantia" w:cstheme="majorHAnsi"/>
          <w:sz w:val="23"/>
          <w:szCs w:val="23"/>
        </w:rPr>
        <w:t>2014</w:t>
      </w:r>
      <w:r w:rsidR="00AD080B" w:rsidRPr="001B1D52">
        <w:rPr>
          <w:rFonts w:ascii="Constantia" w:hAnsi="Constantia" w:cstheme="majorHAnsi"/>
          <w:sz w:val="23"/>
          <w:szCs w:val="23"/>
        </w:rPr>
        <w:tab/>
        <w:t>Violence against Women an</w:t>
      </w:r>
      <w:r w:rsidR="00890471" w:rsidRPr="001B1D52">
        <w:rPr>
          <w:rFonts w:ascii="Constantia" w:hAnsi="Constantia" w:cstheme="majorHAnsi"/>
          <w:sz w:val="23"/>
          <w:szCs w:val="23"/>
        </w:rPr>
        <w:t>d the Contradictions of Rights-i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n-Practice </w:t>
      </w:r>
      <w:r w:rsidR="0093334C" w:rsidRPr="001B1D52">
        <w:rPr>
          <w:rFonts w:ascii="Constantia" w:hAnsi="Constantia" w:cstheme="majorHAnsi"/>
          <w:sz w:val="23"/>
          <w:szCs w:val="23"/>
        </w:rPr>
        <w:t>in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 Rural Ecuador. </w:t>
      </w:r>
      <w:r w:rsidR="00D5447D" w:rsidRPr="001B1D52">
        <w:rPr>
          <w:rFonts w:ascii="Constantia" w:hAnsi="Constantia" w:cstheme="majorHAnsi"/>
          <w:sz w:val="23"/>
          <w:szCs w:val="23"/>
        </w:rPr>
        <w:t xml:space="preserve">Special Issue: Violence against Women in Latin America. </w:t>
      </w:r>
      <w:r w:rsidR="00AD080B" w:rsidRPr="001B1D52">
        <w:rPr>
          <w:rFonts w:ascii="Constantia" w:hAnsi="Constantia" w:cstheme="majorHAnsi"/>
          <w:i/>
          <w:sz w:val="23"/>
          <w:szCs w:val="23"/>
        </w:rPr>
        <w:t>Latin American Perspectives</w:t>
      </w:r>
      <w:r w:rsidR="00D5447D" w:rsidRPr="001B1D52">
        <w:rPr>
          <w:rFonts w:ascii="Constantia" w:hAnsi="Constantia" w:cstheme="majorHAnsi"/>
          <w:sz w:val="23"/>
          <w:szCs w:val="23"/>
        </w:rPr>
        <w:t xml:space="preserve"> 41 (1):19-38</w:t>
      </w:r>
      <w:r w:rsidR="007167EB" w:rsidRPr="001B1D52">
        <w:rPr>
          <w:rFonts w:ascii="Constantia" w:hAnsi="Constantia" w:cstheme="majorHAnsi"/>
          <w:sz w:val="23"/>
          <w:szCs w:val="23"/>
        </w:rPr>
        <w:t xml:space="preserve"> DOI: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 </w:t>
      </w:r>
      <w:hyperlink r:id="rId16" w:history="1">
        <w:r w:rsidR="007167EB" w:rsidRPr="001B1D52">
          <w:rPr>
            <w:rStyle w:val="Hyperlink"/>
            <w:rFonts w:ascii="Constantia" w:hAnsi="Constantia" w:cstheme="majorHAnsi"/>
            <w:color w:val="000000" w:themeColor="text1"/>
            <w:sz w:val="23"/>
            <w:szCs w:val="23"/>
          </w:rPr>
          <w:t>10.1177/0094582x13492140</w:t>
        </w:r>
      </w:hyperlink>
      <w:r w:rsidR="007167EB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</w:t>
      </w:r>
    </w:p>
    <w:p w14:paraId="4C63615E" w14:textId="77777777" w:rsidR="002C0EA7" w:rsidRPr="001B1D52" w:rsidRDefault="002C0EA7" w:rsidP="00881B92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2BB85BA0" w14:textId="799D5024" w:rsidR="005703B9" w:rsidRPr="001B1D52" w:rsidRDefault="002C0EA7" w:rsidP="00881B92">
      <w:pPr>
        <w:shd w:val="clear" w:color="auto" w:fill="FFFFFF"/>
        <w:spacing w:after="80"/>
        <w:ind w:left="720" w:hanging="72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</w:t>
      </w:r>
      <w:r w:rsidR="00AD080B" w:rsidRPr="001B1D52">
        <w:rPr>
          <w:rFonts w:ascii="Constantia" w:hAnsi="Constantia" w:cstheme="majorHAnsi"/>
          <w:sz w:val="23"/>
          <w:szCs w:val="23"/>
        </w:rPr>
        <w:t>2011</w:t>
      </w:r>
      <w:r w:rsidR="00AD080B" w:rsidRPr="001B1D52">
        <w:rPr>
          <w:rFonts w:ascii="Constantia" w:hAnsi="Constantia" w:cstheme="majorHAnsi"/>
          <w:sz w:val="23"/>
          <w:szCs w:val="23"/>
        </w:rPr>
        <w:tab/>
      </w:r>
      <w:r w:rsidR="00AD080B" w:rsidRPr="001B1D52">
        <w:rPr>
          <w:rFonts w:ascii="Constantia" w:hAnsi="Constantia" w:cstheme="majorHAnsi"/>
          <w:iCs/>
          <w:sz w:val="23"/>
          <w:szCs w:val="23"/>
        </w:rPr>
        <w:t xml:space="preserve">The Challenges of Advocacy in </w:t>
      </w:r>
      <w:r w:rsidR="00AD080B" w:rsidRPr="001B1D52">
        <w:rPr>
          <w:rFonts w:ascii="Constantia" w:hAnsi="Constantia" w:cstheme="majorHAnsi"/>
          <w:iCs/>
          <w:color w:val="000000" w:themeColor="text1"/>
          <w:sz w:val="23"/>
          <w:szCs w:val="23"/>
        </w:rPr>
        <w:t>Anthropological Research on Intimate Partner Violence</w:t>
      </w:r>
      <w:r w:rsidR="00AD080B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. </w:t>
      </w:r>
      <w:r w:rsidR="007167EB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</w:t>
      </w:r>
      <w:r w:rsidR="00AD080B" w:rsidRPr="001B1D52">
        <w:rPr>
          <w:rFonts w:ascii="Constantia" w:hAnsi="Constantia" w:cstheme="majorHAnsi"/>
          <w:color w:val="000000" w:themeColor="text1"/>
          <w:sz w:val="23"/>
          <w:szCs w:val="23"/>
        </w:rPr>
        <w:t>Special Issue</w:t>
      </w:r>
      <w:r w:rsidR="00D5447D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: </w:t>
      </w:r>
      <w:r w:rsidR="007167EB" w:rsidRPr="001B1D52">
        <w:rPr>
          <w:rFonts w:ascii="Constantia" w:hAnsi="Constantia" w:cstheme="majorHAnsi"/>
          <w:color w:val="000000" w:themeColor="text1"/>
          <w:sz w:val="23"/>
          <w:szCs w:val="23"/>
        </w:rPr>
        <w:t>Anthropological Encounters w</w:t>
      </w:r>
      <w:r w:rsidR="00AD080B" w:rsidRPr="001B1D52">
        <w:rPr>
          <w:rFonts w:ascii="Constantia" w:hAnsi="Constantia" w:cstheme="majorHAnsi"/>
          <w:color w:val="000000" w:themeColor="text1"/>
          <w:sz w:val="23"/>
          <w:szCs w:val="23"/>
        </w:rPr>
        <w:t>ith Intimate</w:t>
      </w:r>
      <w:r w:rsidR="00D5447D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Partner Violence: Reflections on our Roles in Advocating for a</w:t>
      </w:r>
      <w:r w:rsidR="00AD080B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Safer World. </w:t>
      </w:r>
      <w:r w:rsidR="00D5447D" w:rsidRPr="001B1D52">
        <w:rPr>
          <w:rFonts w:ascii="Constantia" w:hAnsi="Constantia" w:cstheme="majorHAnsi"/>
          <w:i/>
          <w:color w:val="000000" w:themeColor="text1"/>
          <w:sz w:val="23"/>
          <w:szCs w:val="23"/>
        </w:rPr>
        <w:t>Practicing Anthropology</w:t>
      </w:r>
      <w:r w:rsidR="00D5447D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33 (3):27-31.</w:t>
      </w:r>
      <w:r w:rsidR="007167EB" w:rsidRPr="001B1D52">
        <w:rPr>
          <w:rFonts w:ascii="Constantia" w:hAnsi="Constantia" w:cstheme="majorHAnsi"/>
          <w:color w:val="000000" w:themeColor="text1"/>
          <w:sz w:val="23"/>
          <w:szCs w:val="23"/>
        </w:rPr>
        <w:t xml:space="preserve"> </w:t>
      </w:r>
    </w:p>
    <w:p w14:paraId="4B61C1A5" w14:textId="77777777" w:rsidR="002C0EA7" w:rsidRPr="001B1D52" w:rsidRDefault="002C0EA7" w:rsidP="00881B92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5A9FCCDC" w14:textId="7A4CF470" w:rsidR="001737FB" w:rsidRPr="001B1D52" w:rsidRDefault="002C0EA7" w:rsidP="00C66244">
      <w:pPr>
        <w:tabs>
          <w:tab w:val="left" w:pos="1170"/>
        </w:tabs>
        <w:spacing w:after="120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</w:t>
      </w:r>
      <w:r w:rsidR="00AD080B" w:rsidRPr="001B1D52">
        <w:rPr>
          <w:rFonts w:ascii="Constantia" w:hAnsi="Constantia" w:cstheme="majorHAnsi"/>
          <w:sz w:val="23"/>
          <w:szCs w:val="23"/>
        </w:rPr>
        <w:t>2010</w:t>
      </w:r>
      <w:r w:rsidR="00AD080B" w:rsidRPr="001B1D52">
        <w:rPr>
          <w:rFonts w:ascii="Constantia" w:hAnsi="Constantia" w:cstheme="majorHAnsi"/>
          <w:sz w:val="23"/>
          <w:szCs w:val="23"/>
        </w:rPr>
        <w:tab/>
        <w:t xml:space="preserve">Barriers or Boundaries? The Politics of Conducting Research on Gender-Based Violence in Rural Ecuador. </w:t>
      </w:r>
      <w:r w:rsidR="00AD080B" w:rsidRPr="001B1D52">
        <w:rPr>
          <w:rFonts w:ascii="Constantia" w:hAnsi="Constantia" w:cstheme="majorHAnsi"/>
          <w:i/>
          <w:sz w:val="23"/>
          <w:szCs w:val="23"/>
        </w:rPr>
        <w:t>Arizona Anthropologist</w:t>
      </w:r>
      <w:r w:rsidR="00D5447D" w:rsidRPr="001B1D52">
        <w:rPr>
          <w:rFonts w:ascii="Constantia" w:hAnsi="Constantia" w:cstheme="majorHAnsi"/>
          <w:sz w:val="23"/>
          <w:szCs w:val="23"/>
        </w:rPr>
        <w:t>. 20: 81-88.</w:t>
      </w:r>
      <w:r w:rsidR="003E5902">
        <w:rPr>
          <w:rFonts w:ascii="Constantia" w:hAnsi="Constantia" w:cstheme="majorHAnsi"/>
          <w:sz w:val="23"/>
          <w:szCs w:val="23"/>
        </w:rPr>
        <w:t xml:space="preserve"> </w:t>
      </w:r>
    </w:p>
    <w:p w14:paraId="4E7C1D10" w14:textId="6F654A5F" w:rsidR="002C0EA7" w:rsidRPr="001B1D52" w:rsidRDefault="002C0EA7" w:rsidP="00881B92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3F82F58E" w14:textId="754A622C" w:rsidR="00A05809" w:rsidRPr="001B1D52" w:rsidRDefault="002C0EA7" w:rsidP="009530E0">
      <w:pPr>
        <w:tabs>
          <w:tab w:val="left" w:pos="1170"/>
        </w:tabs>
        <w:spacing w:after="80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</w:t>
      </w:r>
      <w:r w:rsidR="002072E3" w:rsidRPr="001B1D52">
        <w:rPr>
          <w:rFonts w:ascii="Constantia" w:hAnsi="Constantia" w:cstheme="majorHAnsi"/>
          <w:sz w:val="23"/>
          <w:szCs w:val="23"/>
        </w:rPr>
        <w:t>2008</w:t>
      </w:r>
      <w:r w:rsidR="002072E3" w:rsidRPr="001B1D52">
        <w:rPr>
          <w:rFonts w:ascii="Constantia" w:hAnsi="Constantia" w:cstheme="majorHAnsi"/>
          <w:sz w:val="23"/>
          <w:szCs w:val="23"/>
        </w:rPr>
        <w:tab/>
        <w:t>Frontiers o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f Violence: Women’s Rights, Intrafamily Violence, and the State in Ecuador. </w:t>
      </w:r>
      <w:r w:rsidR="00AD080B" w:rsidRPr="001B1D52">
        <w:rPr>
          <w:rFonts w:ascii="Constantia" w:hAnsi="Constantia" w:cstheme="majorHAnsi"/>
          <w:i/>
          <w:sz w:val="23"/>
          <w:szCs w:val="23"/>
        </w:rPr>
        <w:t>Inter</w:t>
      </w:r>
      <w:r w:rsidR="00AD080B" w:rsidRPr="001B1D52">
        <w:rPr>
          <w:rFonts w:ascii="Constantia" w:hAnsi="Constantia" w:cstheme="majorHAnsi"/>
          <w:i/>
          <w:iCs/>
          <w:sz w:val="23"/>
          <w:szCs w:val="23"/>
        </w:rPr>
        <w:t xml:space="preserve">sections: Women's and Gender Studies in Review </w:t>
      </w:r>
      <w:r w:rsidR="0093334C" w:rsidRPr="001B1D52">
        <w:rPr>
          <w:rFonts w:ascii="Constantia" w:hAnsi="Constantia" w:cstheme="majorHAnsi"/>
          <w:i/>
          <w:iCs/>
          <w:sz w:val="23"/>
          <w:szCs w:val="23"/>
        </w:rPr>
        <w:t>across</w:t>
      </w:r>
      <w:r w:rsidR="002072E3" w:rsidRPr="001B1D52">
        <w:rPr>
          <w:rFonts w:ascii="Constantia" w:hAnsi="Constantia" w:cstheme="majorHAnsi"/>
          <w:i/>
          <w:iCs/>
          <w:sz w:val="23"/>
          <w:szCs w:val="23"/>
        </w:rPr>
        <w:t xml:space="preserve"> Disciplines</w:t>
      </w:r>
      <w:r w:rsidR="002072E3" w:rsidRPr="001B1D52">
        <w:rPr>
          <w:rFonts w:ascii="Constantia" w:hAnsi="Constantia" w:cstheme="majorHAnsi"/>
          <w:iCs/>
          <w:sz w:val="23"/>
          <w:szCs w:val="23"/>
        </w:rPr>
        <w:t xml:space="preserve"> 6:</w:t>
      </w:r>
      <w:r w:rsidR="00B021B0" w:rsidRPr="001B1D52">
        <w:rPr>
          <w:rFonts w:ascii="Constantia" w:hAnsi="Constantia" w:cstheme="majorHAnsi"/>
          <w:iCs/>
          <w:sz w:val="23"/>
          <w:szCs w:val="23"/>
        </w:rPr>
        <w:t xml:space="preserve"> </w:t>
      </w:r>
      <w:r w:rsidR="002072E3" w:rsidRPr="001B1D52">
        <w:rPr>
          <w:rFonts w:ascii="Constantia" w:hAnsi="Constantia" w:cstheme="majorHAnsi"/>
          <w:iCs/>
          <w:sz w:val="23"/>
          <w:szCs w:val="23"/>
        </w:rPr>
        <w:t>58-75.</w:t>
      </w:r>
      <w:r w:rsidR="003E5902">
        <w:rPr>
          <w:rFonts w:ascii="Constantia" w:hAnsi="Constantia" w:cstheme="majorHAnsi"/>
          <w:iCs/>
          <w:sz w:val="23"/>
          <w:szCs w:val="23"/>
        </w:rPr>
        <w:t xml:space="preserve"> </w:t>
      </w:r>
    </w:p>
    <w:p w14:paraId="0B185F63" w14:textId="77777777" w:rsidR="003B2863" w:rsidRDefault="003B2863" w:rsidP="009530E0">
      <w:pPr>
        <w:tabs>
          <w:tab w:val="left" w:pos="1170"/>
        </w:tabs>
        <w:spacing w:before="240" w:after="120"/>
        <w:ind w:left="720" w:hanging="720"/>
        <w:rPr>
          <w:rFonts w:ascii="Constantia" w:hAnsi="Constantia"/>
          <w:b/>
          <w:i/>
          <w:smallCaps/>
          <w:sz w:val="26"/>
          <w:szCs w:val="26"/>
        </w:rPr>
      </w:pPr>
    </w:p>
    <w:p w14:paraId="1E131610" w14:textId="41E86285" w:rsidR="00CE5069" w:rsidRPr="001B1D52" w:rsidRDefault="003B2863" w:rsidP="009530E0">
      <w:pPr>
        <w:tabs>
          <w:tab w:val="left" w:pos="1170"/>
        </w:tabs>
        <w:spacing w:before="240" w:after="120"/>
        <w:ind w:left="720" w:hanging="720"/>
        <w:rPr>
          <w:rFonts w:ascii="Constantia" w:hAnsi="Constantia" w:cstheme="majorHAnsi"/>
          <w:sz w:val="26"/>
          <w:szCs w:val="26"/>
        </w:rPr>
      </w:pPr>
      <w:r>
        <w:rPr>
          <w:rFonts w:ascii="Constantia" w:hAnsi="Constantia"/>
          <w:b/>
          <w:i/>
          <w:smallCaps/>
          <w:sz w:val="26"/>
          <w:szCs w:val="26"/>
        </w:rPr>
        <w:lastRenderedPageBreak/>
        <w:t>Refereed B</w:t>
      </w:r>
      <w:r w:rsidR="00CE5069" w:rsidRPr="001B1D52">
        <w:rPr>
          <w:rFonts w:ascii="Constantia" w:hAnsi="Constantia"/>
          <w:b/>
          <w:i/>
          <w:smallCaps/>
          <w:sz w:val="26"/>
          <w:szCs w:val="26"/>
        </w:rPr>
        <w:t>ook Chapters</w:t>
      </w:r>
      <w:r w:rsidR="00CE5069" w:rsidRPr="001B1D52">
        <w:rPr>
          <w:rFonts w:ascii="Constantia" w:hAnsi="Constantia" w:cstheme="majorHAnsi"/>
          <w:sz w:val="26"/>
          <w:szCs w:val="26"/>
        </w:rPr>
        <w:t xml:space="preserve"> </w:t>
      </w:r>
    </w:p>
    <w:p w14:paraId="09BECED2" w14:textId="6C341D1E" w:rsidR="002C0EA7" w:rsidRDefault="007511C2" w:rsidP="002C0EA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Friederic, Karin and Brian J. Burke</w:t>
      </w:r>
    </w:p>
    <w:p w14:paraId="7F4D929A" w14:textId="201BD854" w:rsidR="002C0EA7" w:rsidRDefault="002C0EA7" w:rsidP="00107653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2020   </w:t>
      </w:r>
      <w:r w:rsidR="007511C2" w:rsidRPr="002C0EA7">
        <w:rPr>
          <w:rFonts w:ascii="Constantia" w:hAnsi="Constantia" w:cstheme="majorHAnsi"/>
          <w:i/>
          <w:iCs/>
          <w:sz w:val="23"/>
          <w:szCs w:val="23"/>
        </w:rPr>
        <w:t>La Revolución Ciudadana</w:t>
      </w:r>
      <w:r w:rsidR="007511C2" w:rsidRPr="001B1D52">
        <w:rPr>
          <w:rFonts w:ascii="Constantia" w:hAnsi="Constantia" w:cstheme="majorHAnsi"/>
          <w:sz w:val="23"/>
          <w:szCs w:val="23"/>
        </w:rPr>
        <w:t xml:space="preserve"> and Social Medicine: Undermining Community in the State Provision of Health Care in Ecuador. In: </w:t>
      </w:r>
      <w:r w:rsidR="007511C2" w:rsidRPr="001B1D52">
        <w:rPr>
          <w:rFonts w:ascii="Constantia" w:hAnsi="Constantia" w:cstheme="majorHAnsi"/>
          <w:i/>
          <w:iCs/>
          <w:sz w:val="23"/>
          <w:szCs w:val="23"/>
        </w:rPr>
        <w:t xml:space="preserve">Social Inequities and Contemporary Struggles for Collective Health in Latin America. Eds. </w:t>
      </w:r>
      <w:r w:rsidR="007511C2" w:rsidRPr="001B1D52">
        <w:rPr>
          <w:rFonts w:ascii="Constantia" w:hAnsi="Constantia" w:cstheme="majorHAnsi"/>
          <w:sz w:val="23"/>
          <w:szCs w:val="23"/>
        </w:rPr>
        <w:t xml:space="preserve">Emily E Vasquez, Amaya G. Perez-Brumer, Richard Parker. London: Routledge. ISBN: </w:t>
      </w:r>
      <w:hyperlink r:id="rId17" w:history="1">
        <w:r w:rsidR="007511C2" w:rsidRPr="001B1D52">
          <w:rPr>
            <w:rStyle w:val="Hyperlink"/>
            <w:rFonts w:ascii="Constantia" w:hAnsi="Constantia" w:cstheme="majorHAnsi"/>
            <w:color w:val="auto"/>
            <w:sz w:val="23"/>
            <w:szCs w:val="23"/>
          </w:rPr>
          <w:t>9780367498726</w:t>
        </w:r>
      </w:hyperlink>
      <w:r w:rsidR="007511C2" w:rsidRPr="001B1D52">
        <w:rPr>
          <w:rFonts w:ascii="Constantia" w:hAnsi="Constantia" w:cstheme="majorHAnsi"/>
          <w:sz w:val="23"/>
          <w:szCs w:val="23"/>
        </w:rPr>
        <w:t xml:space="preserve">. Reprinted from Special Issue of </w:t>
      </w:r>
      <w:r w:rsidR="007511C2" w:rsidRPr="001B1D52">
        <w:rPr>
          <w:rFonts w:ascii="Constantia" w:hAnsi="Constantia" w:cstheme="majorHAnsi"/>
          <w:i/>
          <w:iCs/>
          <w:sz w:val="23"/>
          <w:szCs w:val="23"/>
        </w:rPr>
        <w:t xml:space="preserve">Global Public Health </w:t>
      </w:r>
      <w:r w:rsidR="007511C2" w:rsidRPr="001B1D52">
        <w:rPr>
          <w:rFonts w:ascii="Constantia" w:hAnsi="Constantia" w:cstheme="majorHAnsi"/>
          <w:sz w:val="23"/>
          <w:szCs w:val="23"/>
        </w:rPr>
        <w:t>(original date: 201</w:t>
      </w:r>
      <w:r w:rsidR="0054539B">
        <w:rPr>
          <w:rFonts w:ascii="Constantia" w:hAnsi="Constantia" w:cstheme="majorHAnsi"/>
          <w:sz w:val="23"/>
          <w:szCs w:val="23"/>
        </w:rPr>
        <w:t>8</w:t>
      </w:r>
      <w:r w:rsidR="003B2863">
        <w:rPr>
          <w:rFonts w:ascii="Constantia" w:hAnsi="Constantia" w:cstheme="majorHAnsi"/>
          <w:sz w:val="23"/>
          <w:szCs w:val="23"/>
        </w:rPr>
        <w:t>)</w:t>
      </w:r>
    </w:p>
    <w:p w14:paraId="7B0DAFFF" w14:textId="7BD559C2" w:rsidR="002C0EA7" w:rsidRPr="001B1D52" w:rsidRDefault="002C0EA7" w:rsidP="00881B92">
      <w:pPr>
        <w:tabs>
          <w:tab w:val="left" w:pos="1170"/>
        </w:tabs>
        <w:spacing w:before="80"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5D42369B" w14:textId="6746CEE1" w:rsidR="00CE5069" w:rsidRPr="001B1D52" w:rsidRDefault="002C0EA7" w:rsidP="00861699">
      <w:pPr>
        <w:tabs>
          <w:tab w:val="left" w:pos="1170"/>
        </w:tabs>
        <w:spacing w:after="120"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</w:t>
      </w:r>
      <w:r w:rsidR="00CE5069" w:rsidRPr="001B1D52">
        <w:rPr>
          <w:rFonts w:ascii="Constantia" w:hAnsi="Constantia" w:cstheme="majorHAnsi"/>
          <w:sz w:val="23"/>
          <w:szCs w:val="23"/>
        </w:rPr>
        <w:t>2015</w:t>
      </w:r>
      <w:r w:rsidR="00CE5069" w:rsidRPr="001B1D52">
        <w:rPr>
          <w:rFonts w:ascii="Constantia" w:hAnsi="Constantia" w:cstheme="majorHAnsi"/>
          <w:sz w:val="23"/>
          <w:szCs w:val="23"/>
        </w:rPr>
        <w:tab/>
      </w:r>
      <w:bookmarkStart w:id="6" w:name="_Hlk515456496"/>
      <w:r w:rsidR="00CE5069" w:rsidRPr="001B1D52">
        <w:rPr>
          <w:rFonts w:ascii="Constantia" w:hAnsi="Constantia" w:cstheme="majorHAnsi"/>
          <w:sz w:val="23"/>
          <w:szCs w:val="23"/>
        </w:rPr>
        <w:t xml:space="preserve">Gender Violence, Social Change, and Applied Anthropology in Coastal Ecuador. In: </w:t>
      </w:r>
      <w:r w:rsidR="00CE5069" w:rsidRPr="001B1D52">
        <w:rPr>
          <w:rFonts w:ascii="Constantia" w:hAnsi="Constantia" w:cstheme="majorHAnsi"/>
          <w:i/>
          <w:sz w:val="23"/>
          <w:szCs w:val="23"/>
        </w:rPr>
        <w:t>Applying Anthropology to Gender-Based Violence: Global Responses, Local Practices</w:t>
      </w:r>
      <w:r w:rsidR="00CE5069" w:rsidRPr="001B1D52">
        <w:rPr>
          <w:rFonts w:ascii="Constantia" w:hAnsi="Constantia" w:cstheme="majorHAnsi"/>
          <w:sz w:val="23"/>
          <w:szCs w:val="23"/>
        </w:rPr>
        <w:t xml:space="preserve">.  Eds. Jennifer R. Wies and Hillary H. Haldane. Pp. 167-182. Lanham, MD: Lexington Books. </w:t>
      </w:r>
      <w:bookmarkEnd w:id="6"/>
    </w:p>
    <w:p w14:paraId="5035CD7F" w14:textId="3ECBAA36" w:rsidR="00A05809" w:rsidRPr="001B1D52" w:rsidRDefault="00B76419" w:rsidP="009530E0">
      <w:pPr>
        <w:spacing w:before="240" w:after="120"/>
        <w:rPr>
          <w:rFonts w:ascii="Constantia" w:hAnsi="Constantia" w:cstheme="majorHAnsi"/>
          <w:b/>
          <w:i/>
          <w:smallCaps/>
          <w:sz w:val="26"/>
          <w:szCs w:val="26"/>
        </w:rPr>
      </w:pPr>
      <w:r w:rsidRPr="001B1D52">
        <w:rPr>
          <w:rFonts w:ascii="Constantia" w:hAnsi="Constantia" w:cstheme="majorHAnsi"/>
          <w:b/>
          <w:i/>
          <w:smallCaps/>
          <w:sz w:val="26"/>
          <w:szCs w:val="26"/>
        </w:rPr>
        <w:t>News Articles, Commentary, Technical Reports</w:t>
      </w:r>
      <w:r w:rsidR="00EC4F54">
        <w:rPr>
          <w:rFonts w:ascii="Constantia" w:hAnsi="Constantia" w:cstheme="majorHAnsi"/>
          <w:b/>
          <w:i/>
          <w:smallCaps/>
          <w:sz w:val="26"/>
          <w:szCs w:val="26"/>
        </w:rPr>
        <w:t xml:space="preserve"> And </w:t>
      </w:r>
      <w:r w:rsidR="0054539B">
        <w:rPr>
          <w:rFonts w:ascii="Constantia" w:hAnsi="Constantia" w:cstheme="majorHAnsi"/>
          <w:b/>
          <w:i/>
          <w:smallCaps/>
          <w:sz w:val="26"/>
          <w:szCs w:val="26"/>
        </w:rPr>
        <w:t>Public</w:t>
      </w:r>
      <w:r w:rsidR="00EC4F54">
        <w:rPr>
          <w:rFonts w:ascii="Constantia" w:hAnsi="Constantia" w:cstheme="majorHAnsi"/>
          <w:b/>
          <w:i/>
          <w:smallCaps/>
          <w:sz w:val="26"/>
          <w:szCs w:val="26"/>
        </w:rPr>
        <w:t xml:space="preserve"> Outreach</w:t>
      </w:r>
    </w:p>
    <w:p w14:paraId="690D1F87" w14:textId="5471B2EE" w:rsidR="002C0EA7" w:rsidRDefault="002C0EA7" w:rsidP="003B2863">
      <w:pPr>
        <w:autoSpaceDE w:val="0"/>
        <w:autoSpaceDN w:val="0"/>
        <w:adjustRightInd w:val="0"/>
        <w:ind w:left="806" w:hanging="806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Mulla, Sameena and Karin Friederic</w:t>
      </w:r>
    </w:p>
    <w:p w14:paraId="3B195E46" w14:textId="2C6C5E7D" w:rsidR="00F36F5B" w:rsidRPr="00651006" w:rsidRDefault="002C0EA7" w:rsidP="00A03C97">
      <w:pPr>
        <w:autoSpaceDE w:val="0"/>
        <w:autoSpaceDN w:val="0"/>
        <w:adjustRightInd w:val="0"/>
        <w:spacing w:after="120" w:line="276" w:lineRule="auto"/>
        <w:ind w:left="806" w:hanging="806"/>
        <w:rPr>
          <w:rFonts w:ascii="Constantia" w:hAnsi="Constantia" w:cstheme="majorHAnsi"/>
          <w:bCs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 xml:space="preserve">  </w:t>
      </w:r>
      <w:r w:rsidR="00F36F5B" w:rsidRPr="00651006">
        <w:rPr>
          <w:rFonts w:ascii="Constantia" w:hAnsi="Constantia" w:cstheme="majorHAnsi"/>
          <w:sz w:val="23"/>
          <w:szCs w:val="23"/>
        </w:rPr>
        <w:t>2017</w:t>
      </w:r>
      <w:r w:rsidR="00F36F5B" w:rsidRPr="00651006">
        <w:rPr>
          <w:rFonts w:ascii="Constantia" w:hAnsi="Constantia" w:cstheme="majorHAnsi"/>
          <w:sz w:val="23"/>
          <w:szCs w:val="23"/>
        </w:rPr>
        <w:tab/>
        <w:t xml:space="preserve">Rethinking the Anthropology of Gender and Violence in Santa Fe, Co-authored with Sameena Mulla. </w:t>
      </w:r>
      <w:r w:rsidR="00F36F5B" w:rsidRPr="00651006">
        <w:rPr>
          <w:rFonts w:ascii="Constantia" w:hAnsi="Constantia" w:cstheme="majorHAnsi"/>
          <w:bCs/>
          <w:i/>
          <w:sz w:val="23"/>
          <w:szCs w:val="23"/>
        </w:rPr>
        <w:t>Society for Applied Anthropology Newsletter</w:t>
      </w:r>
      <w:r w:rsidR="00F36F5B" w:rsidRPr="00651006">
        <w:rPr>
          <w:rFonts w:ascii="Constantia" w:hAnsi="Constantia" w:cstheme="majorHAnsi"/>
          <w:bCs/>
          <w:sz w:val="23"/>
          <w:szCs w:val="23"/>
        </w:rPr>
        <w:t>,</w:t>
      </w:r>
      <w:r w:rsidR="00F36F5B" w:rsidRPr="00651006">
        <w:rPr>
          <w:rFonts w:ascii="Constantia" w:hAnsi="Constantia" w:cstheme="majorHAnsi"/>
          <w:bCs/>
          <w:color w:val="000000" w:themeColor="text1"/>
          <w:sz w:val="23"/>
          <w:szCs w:val="23"/>
        </w:rPr>
        <w:t xml:space="preserve"> </w:t>
      </w:r>
      <w:hyperlink r:id="rId18" w:history="1">
        <w:r w:rsidR="00F36F5B" w:rsidRPr="00651006">
          <w:rPr>
            <w:rFonts w:ascii="Constantia" w:eastAsia="Calibri" w:hAnsi="Constantia" w:cs="Calibri Light"/>
            <w:bCs/>
            <w:color w:val="000000" w:themeColor="text1"/>
            <w:sz w:val="23"/>
            <w:szCs w:val="23"/>
            <w:u w:val="single"/>
          </w:rPr>
          <w:t>Volume 27, Number 4</w:t>
        </w:r>
      </w:hyperlink>
      <w:r w:rsidR="00F36F5B" w:rsidRPr="00651006">
        <w:rPr>
          <w:rFonts w:ascii="Constantia" w:hAnsi="Constantia"/>
          <w:color w:val="000000" w:themeColor="text1"/>
          <w:sz w:val="23"/>
          <w:szCs w:val="23"/>
        </w:rPr>
        <w:t>.</w:t>
      </w:r>
    </w:p>
    <w:p w14:paraId="28EA4647" w14:textId="5E3676BD" w:rsidR="002C0EA7" w:rsidRPr="00651006" w:rsidRDefault="002C0EA7" w:rsidP="00A03C9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>Friederic, Karin and Adrian</w:t>
      </w:r>
      <w:r w:rsidRPr="00651006">
        <w:rPr>
          <w:rFonts w:ascii="Constantia" w:hAnsi="Constantia" w:cstheme="majorHAnsi"/>
          <w:b/>
          <w:bCs/>
          <w:sz w:val="23"/>
          <w:szCs w:val="23"/>
        </w:rPr>
        <w:t xml:space="preserve">a </w:t>
      </w:r>
      <w:r w:rsidR="00C66244" w:rsidRPr="00651006">
        <w:rPr>
          <w:rFonts w:ascii="Constantia" w:hAnsi="Constantia" w:cstheme="majorHAnsi"/>
          <w:sz w:val="23"/>
          <w:szCs w:val="23"/>
        </w:rPr>
        <w:t>Córdova</w:t>
      </w:r>
      <w:r w:rsidRPr="00651006">
        <w:rPr>
          <w:rFonts w:ascii="Constantia" w:hAnsi="Constantia" w:cstheme="majorHAnsi"/>
          <w:sz w:val="23"/>
          <w:szCs w:val="23"/>
        </w:rPr>
        <w:t>*</w:t>
      </w:r>
      <w:r w:rsidR="003B1DDB" w:rsidRPr="00651006">
        <w:rPr>
          <w:rFonts w:ascii="Constantia" w:hAnsi="Constantia" w:cstheme="majorHAnsi"/>
          <w:sz w:val="23"/>
          <w:szCs w:val="23"/>
        </w:rPr>
        <w:t xml:space="preserve"> (*WFU Undergraduate Student)</w:t>
      </w:r>
    </w:p>
    <w:p w14:paraId="574274CD" w14:textId="46C1EB52" w:rsidR="00FF27F6" w:rsidRPr="00651006" w:rsidRDefault="002C0EA7" w:rsidP="00A03C97">
      <w:pPr>
        <w:autoSpaceDE w:val="0"/>
        <w:autoSpaceDN w:val="0"/>
        <w:adjustRightInd w:val="0"/>
        <w:spacing w:after="120" w:line="276" w:lineRule="auto"/>
        <w:ind w:left="806" w:hanging="806"/>
        <w:rPr>
          <w:rFonts w:ascii="Constantia" w:hAnsi="Constantia" w:cstheme="majorHAnsi"/>
          <w:bCs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 xml:space="preserve">  </w:t>
      </w:r>
      <w:r w:rsidR="00FF27F6" w:rsidRPr="00651006">
        <w:rPr>
          <w:rFonts w:ascii="Constantia" w:hAnsi="Constantia" w:cstheme="majorHAnsi"/>
          <w:sz w:val="23"/>
          <w:szCs w:val="23"/>
        </w:rPr>
        <w:t>2016</w:t>
      </w:r>
      <w:r w:rsidR="00FF27F6" w:rsidRPr="00651006">
        <w:rPr>
          <w:rFonts w:ascii="Constantia" w:hAnsi="Constantia" w:cstheme="majorHAnsi"/>
          <w:sz w:val="23"/>
          <w:szCs w:val="23"/>
        </w:rPr>
        <w:tab/>
      </w:r>
      <w:r w:rsidR="00FF27F6" w:rsidRPr="00651006">
        <w:rPr>
          <w:rFonts w:ascii="Constantia" w:hAnsi="Constantia" w:cstheme="majorHAnsi"/>
          <w:bCs/>
          <w:sz w:val="23"/>
          <w:szCs w:val="23"/>
        </w:rPr>
        <w:t>Gender-Based Violence TIG: Violence, Sexuality, and Remaking Gender in Coastal Ecuador</w:t>
      </w:r>
      <w:r w:rsidR="00C66244" w:rsidRPr="00651006">
        <w:rPr>
          <w:rFonts w:ascii="Constantia" w:hAnsi="Constantia" w:cstheme="majorHAnsi"/>
          <w:bCs/>
          <w:sz w:val="23"/>
          <w:szCs w:val="23"/>
        </w:rPr>
        <w:t xml:space="preserve">. </w:t>
      </w:r>
      <w:r w:rsidR="00FF27F6" w:rsidRPr="00651006">
        <w:rPr>
          <w:rFonts w:ascii="Constantia" w:hAnsi="Constantia" w:cstheme="majorHAnsi"/>
          <w:bCs/>
          <w:i/>
          <w:sz w:val="23"/>
          <w:szCs w:val="23"/>
        </w:rPr>
        <w:t>Society for Applied Anthropology Newsletter</w:t>
      </w:r>
      <w:r w:rsidR="00FF27F6" w:rsidRPr="00651006">
        <w:rPr>
          <w:rFonts w:ascii="Constantia" w:hAnsi="Constantia" w:cstheme="majorHAnsi"/>
          <w:bCs/>
          <w:sz w:val="23"/>
          <w:szCs w:val="23"/>
        </w:rPr>
        <w:t>,</w:t>
      </w:r>
      <w:r w:rsidR="00FF27F6" w:rsidRPr="00651006">
        <w:rPr>
          <w:rFonts w:ascii="Constantia" w:hAnsi="Constantia" w:cstheme="majorHAnsi"/>
          <w:bCs/>
          <w:color w:val="000000" w:themeColor="text1"/>
          <w:sz w:val="23"/>
          <w:szCs w:val="23"/>
        </w:rPr>
        <w:t xml:space="preserve"> </w:t>
      </w:r>
      <w:hyperlink r:id="rId19" w:history="1">
        <w:r w:rsidR="00636826" w:rsidRPr="00651006">
          <w:rPr>
            <w:rFonts w:ascii="Constantia" w:eastAsia="Calibri" w:hAnsi="Constantia" w:cs="Calibri Light"/>
            <w:bCs/>
            <w:color w:val="000000" w:themeColor="text1"/>
            <w:sz w:val="23"/>
            <w:szCs w:val="23"/>
            <w:u w:val="single"/>
          </w:rPr>
          <w:t>Volume 26, Number 4</w:t>
        </w:r>
      </w:hyperlink>
      <w:r w:rsidR="00636826" w:rsidRPr="00651006">
        <w:rPr>
          <w:rFonts w:ascii="Constantia" w:hAnsi="Constantia"/>
          <w:color w:val="000000" w:themeColor="text1"/>
          <w:sz w:val="23"/>
          <w:szCs w:val="23"/>
        </w:rPr>
        <w:t>.</w:t>
      </w:r>
    </w:p>
    <w:p w14:paraId="7F52A60A" w14:textId="67C8EFA8" w:rsidR="00EC4F54" w:rsidRPr="00651006" w:rsidRDefault="00EC4F54" w:rsidP="00A03C9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>Friederic, Karin and Bennett Heine* (WFU Undergraduate Student)</w:t>
      </w:r>
    </w:p>
    <w:p w14:paraId="1897B8B6" w14:textId="77777777" w:rsidR="005F70B6" w:rsidRPr="00651006" w:rsidRDefault="00EC4F54" w:rsidP="00A03C9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  <w:lang w:val="es-EC"/>
        </w:rPr>
      </w:pPr>
      <w:r w:rsidRPr="005F298F">
        <w:rPr>
          <w:rFonts w:ascii="Constantia" w:hAnsi="Constantia" w:cstheme="majorHAnsi"/>
          <w:sz w:val="23"/>
          <w:szCs w:val="23"/>
        </w:rPr>
        <w:t xml:space="preserve">  </w:t>
      </w:r>
      <w:r w:rsidRPr="00651006">
        <w:rPr>
          <w:rFonts w:ascii="Constantia" w:hAnsi="Constantia" w:cstheme="majorHAnsi"/>
          <w:sz w:val="23"/>
          <w:szCs w:val="23"/>
          <w:lang w:val="es-EC"/>
        </w:rPr>
        <w:t xml:space="preserve">2015    </w:t>
      </w:r>
      <w:r w:rsidR="005F70B6" w:rsidRPr="00651006">
        <w:rPr>
          <w:rFonts w:ascii="Constantia" w:hAnsi="Constantia" w:cstheme="majorHAnsi"/>
          <w:sz w:val="23"/>
          <w:szCs w:val="23"/>
          <w:lang w:val="es-EC"/>
        </w:rPr>
        <w:t xml:space="preserve">Calendario de la Salud: El Subcentro de Salud La "Y" (Health Information Calendar: the   </w:t>
      </w:r>
    </w:p>
    <w:p w14:paraId="1861B4F1" w14:textId="77777777" w:rsidR="005F70B6" w:rsidRPr="00651006" w:rsidRDefault="005F70B6" w:rsidP="00A03C9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  <w:lang w:val="es-EC"/>
        </w:rPr>
      </w:pPr>
      <w:r w:rsidRPr="00651006">
        <w:rPr>
          <w:rFonts w:ascii="Constantia" w:hAnsi="Constantia" w:cstheme="majorHAnsi"/>
          <w:sz w:val="23"/>
          <w:szCs w:val="23"/>
          <w:lang w:val="es-EC"/>
        </w:rPr>
        <w:t xml:space="preserve"> </w:t>
      </w:r>
      <w:r w:rsidRPr="00651006">
        <w:rPr>
          <w:rFonts w:ascii="Constantia" w:hAnsi="Constantia" w:cstheme="majorHAnsi"/>
          <w:sz w:val="23"/>
          <w:szCs w:val="23"/>
          <w:lang w:val="es-EC"/>
        </w:rPr>
        <w:tab/>
        <w:t xml:space="preserve"> La Y Health Center). El Subcentro de Salud La "Y", Fundación Minga (USA), Fundación </w:t>
      </w:r>
    </w:p>
    <w:p w14:paraId="2E0DE196" w14:textId="4DEE5944" w:rsidR="005F70B6" w:rsidRPr="00651006" w:rsidRDefault="005F70B6" w:rsidP="00A03C9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  <w:lang w:val="es-EC"/>
        </w:rPr>
      </w:pPr>
      <w:r w:rsidRPr="00651006">
        <w:rPr>
          <w:rFonts w:ascii="Constantia" w:hAnsi="Constantia" w:cstheme="majorHAnsi"/>
          <w:sz w:val="23"/>
          <w:szCs w:val="23"/>
          <w:lang w:val="es-EC"/>
        </w:rPr>
        <w:tab/>
        <w:t xml:space="preserve"> MeHiPro (Ecuador) and Proyecto SaludCom - NOKIA. Quito, Ecuador: Gráficas Paola.</w:t>
      </w:r>
    </w:p>
    <w:p w14:paraId="4F3D7465" w14:textId="585CE88F" w:rsidR="002C0EA7" w:rsidRPr="00651006" w:rsidRDefault="002C0EA7" w:rsidP="00A03C97">
      <w:pPr>
        <w:tabs>
          <w:tab w:val="left" w:pos="1170"/>
        </w:tabs>
        <w:spacing w:before="60" w:line="276" w:lineRule="auto"/>
        <w:ind w:left="720" w:hanging="720"/>
        <w:rPr>
          <w:rFonts w:ascii="Constantia" w:hAnsi="Constantia" w:cstheme="majorHAnsi"/>
          <w:sz w:val="23"/>
          <w:szCs w:val="23"/>
          <w:lang w:val="es-EC"/>
        </w:rPr>
      </w:pPr>
      <w:r w:rsidRPr="00651006">
        <w:rPr>
          <w:rFonts w:ascii="Constantia" w:hAnsi="Constantia" w:cstheme="majorHAnsi"/>
          <w:sz w:val="23"/>
          <w:szCs w:val="23"/>
          <w:lang w:val="es-EC"/>
        </w:rPr>
        <w:t>Friederic, Karin</w:t>
      </w:r>
    </w:p>
    <w:p w14:paraId="2B87C05B" w14:textId="37790068" w:rsidR="00EC7973" w:rsidRPr="00651006" w:rsidRDefault="002C0EA7" w:rsidP="00A03C97">
      <w:pPr>
        <w:autoSpaceDE w:val="0"/>
        <w:autoSpaceDN w:val="0"/>
        <w:adjustRightInd w:val="0"/>
        <w:spacing w:after="1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  <w:lang w:val="es-EC"/>
        </w:rPr>
        <w:t xml:space="preserve">  </w:t>
      </w:r>
      <w:r w:rsidR="00AD080B" w:rsidRPr="00651006">
        <w:rPr>
          <w:rFonts w:ascii="Constantia" w:hAnsi="Constantia" w:cstheme="majorHAnsi"/>
          <w:sz w:val="23"/>
          <w:szCs w:val="23"/>
        </w:rPr>
        <w:t>2</w:t>
      </w:r>
      <w:r w:rsidR="005A1131" w:rsidRPr="00651006">
        <w:rPr>
          <w:rFonts w:ascii="Constantia" w:hAnsi="Constantia" w:cstheme="majorHAnsi"/>
          <w:sz w:val="23"/>
          <w:szCs w:val="23"/>
        </w:rPr>
        <w:t>012</w:t>
      </w:r>
      <w:r w:rsidR="005A1131" w:rsidRPr="00651006">
        <w:rPr>
          <w:rFonts w:ascii="Constantia" w:hAnsi="Constantia" w:cstheme="majorHAnsi"/>
          <w:sz w:val="23"/>
          <w:szCs w:val="23"/>
        </w:rPr>
        <w:tab/>
        <w:t>Report: Evaluation of SaludC</w:t>
      </w:r>
      <w:r w:rsidR="00AD080B" w:rsidRPr="00651006">
        <w:rPr>
          <w:rFonts w:ascii="Constantia" w:hAnsi="Constantia" w:cstheme="majorHAnsi"/>
          <w:sz w:val="23"/>
          <w:szCs w:val="23"/>
        </w:rPr>
        <w:t>om Communications Project in Esmeraldas, Ecuador. The Minga Foundation-N</w:t>
      </w:r>
      <w:r w:rsidR="005A1131" w:rsidRPr="00651006">
        <w:rPr>
          <w:rFonts w:ascii="Constantia" w:hAnsi="Constantia" w:cstheme="majorHAnsi"/>
          <w:sz w:val="23"/>
          <w:szCs w:val="23"/>
        </w:rPr>
        <w:t>OKIA</w:t>
      </w:r>
      <w:r w:rsidR="00AD080B" w:rsidRPr="00651006">
        <w:rPr>
          <w:rFonts w:ascii="Constantia" w:hAnsi="Constantia" w:cstheme="majorHAnsi"/>
          <w:sz w:val="23"/>
          <w:szCs w:val="23"/>
        </w:rPr>
        <w:t xml:space="preserve">. </w:t>
      </w:r>
    </w:p>
    <w:bookmarkEnd w:id="4"/>
    <w:p w14:paraId="03A7342A" w14:textId="77777777" w:rsidR="002C0EA7" w:rsidRPr="00651006" w:rsidRDefault="002C0EA7" w:rsidP="00A03C9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>Friederic, Karin</w:t>
      </w:r>
    </w:p>
    <w:p w14:paraId="11EB1B68" w14:textId="6099DF02" w:rsidR="00A05809" w:rsidRPr="00651006" w:rsidRDefault="002C0EA7" w:rsidP="00A03C97">
      <w:pPr>
        <w:autoSpaceDE w:val="0"/>
        <w:autoSpaceDN w:val="0"/>
        <w:adjustRightInd w:val="0"/>
        <w:spacing w:after="120" w:line="276" w:lineRule="auto"/>
        <w:ind w:left="806" w:hanging="806"/>
        <w:rPr>
          <w:rFonts w:ascii="Constantia" w:hAnsi="Constantia" w:cstheme="majorHAnsi"/>
          <w:bCs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 xml:space="preserve">  </w:t>
      </w:r>
      <w:r w:rsidR="00AD080B" w:rsidRPr="00651006">
        <w:rPr>
          <w:rFonts w:ascii="Constantia" w:hAnsi="Constantia" w:cstheme="majorHAnsi"/>
          <w:sz w:val="23"/>
          <w:szCs w:val="23"/>
        </w:rPr>
        <w:t>2010</w:t>
      </w:r>
      <w:r w:rsidR="00AD080B" w:rsidRPr="00651006">
        <w:rPr>
          <w:rFonts w:ascii="Constantia" w:hAnsi="Constantia" w:cstheme="majorHAnsi"/>
          <w:sz w:val="23"/>
          <w:szCs w:val="23"/>
        </w:rPr>
        <w:tab/>
      </w:r>
      <w:r w:rsidR="00AD080B" w:rsidRPr="00651006">
        <w:rPr>
          <w:rFonts w:ascii="Constantia" w:hAnsi="Constantia" w:cstheme="majorHAnsi"/>
          <w:bCs/>
          <w:sz w:val="23"/>
          <w:szCs w:val="23"/>
        </w:rPr>
        <w:t xml:space="preserve">How </w:t>
      </w:r>
      <w:r w:rsidR="005A1131" w:rsidRPr="00651006">
        <w:rPr>
          <w:rFonts w:ascii="Constantia" w:hAnsi="Constantia" w:cstheme="majorHAnsi"/>
          <w:bCs/>
          <w:sz w:val="23"/>
          <w:szCs w:val="23"/>
        </w:rPr>
        <w:t>to</w:t>
      </w:r>
      <w:r w:rsidR="00AD080B" w:rsidRPr="00651006">
        <w:rPr>
          <w:rFonts w:ascii="Constantia" w:hAnsi="Constantia" w:cstheme="majorHAnsi"/>
          <w:bCs/>
          <w:sz w:val="23"/>
          <w:szCs w:val="23"/>
        </w:rPr>
        <w:t xml:space="preserve"> Help Haiti. </w:t>
      </w:r>
      <w:r w:rsidR="00AD080B" w:rsidRPr="00651006">
        <w:rPr>
          <w:rFonts w:ascii="Constantia" w:hAnsi="Constantia" w:cstheme="majorHAnsi"/>
          <w:bCs/>
          <w:i/>
          <w:sz w:val="23"/>
          <w:szCs w:val="23"/>
        </w:rPr>
        <w:t>The Huffington Post</w:t>
      </w:r>
      <w:r w:rsidR="00AD080B" w:rsidRPr="00651006">
        <w:rPr>
          <w:rFonts w:ascii="Constantia" w:hAnsi="Constantia" w:cstheme="majorHAnsi"/>
          <w:bCs/>
          <w:sz w:val="23"/>
          <w:szCs w:val="23"/>
        </w:rPr>
        <w:t xml:space="preserve">. January 18, 2010. </w:t>
      </w:r>
      <w:hyperlink r:id="rId20" w:history="1">
        <w:r w:rsidR="00FF27F6" w:rsidRPr="00651006">
          <w:rPr>
            <w:rStyle w:val="Hyperlink"/>
            <w:rFonts w:ascii="Constantia" w:hAnsi="Constantia" w:cstheme="majorHAnsi"/>
            <w:bCs/>
            <w:color w:val="auto"/>
            <w:sz w:val="23"/>
            <w:szCs w:val="23"/>
          </w:rPr>
          <w:t>Link</w:t>
        </w:r>
      </w:hyperlink>
    </w:p>
    <w:p w14:paraId="38116C66" w14:textId="7972972B" w:rsidR="002C0EA7" w:rsidRPr="00651006" w:rsidRDefault="002C0EA7" w:rsidP="00A03C9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>Friederic, Karin</w:t>
      </w:r>
    </w:p>
    <w:p w14:paraId="03872F0A" w14:textId="1DF484C0" w:rsidR="00A05809" w:rsidRPr="00651006" w:rsidRDefault="002C0EA7" w:rsidP="00A03C97">
      <w:pPr>
        <w:autoSpaceDE w:val="0"/>
        <w:autoSpaceDN w:val="0"/>
        <w:adjustRightInd w:val="0"/>
        <w:spacing w:after="120" w:line="276" w:lineRule="auto"/>
        <w:ind w:left="806" w:hanging="806"/>
        <w:rPr>
          <w:rFonts w:ascii="Constantia" w:hAnsi="Constantia" w:cstheme="majorHAnsi"/>
          <w:bCs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 xml:space="preserve">  </w:t>
      </w:r>
      <w:r w:rsidR="00AD080B" w:rsidRPr="00651006">
        <w:rPr>
          <w:rFonts w:ascii="Constantia" w:hAnsi="Constantia" w:cstheme="majorHAnsi"/>
          <w:sz w:val="23"/>
          <w:szCs w:val="23"/>
        </w:rPr>
        <w:t>2009</w:t>
      </w:r>
      <w:r w:rsidR="00AD080B" w:rsidRPr="00651006">
        <w:rPr>
          <w:rFonts w:ascii="Constantia" w:hAnsi="Constantia" w:cstheme="majorHAnsi"/>
          <w:sz w:val="23"/>
          <w:szCs w:val="23"/>
        </w:rPr>
        <w:tab/>
      </w:r>
      <w:r w:rsidR="00AD080B" w:rsidRPr="00651006">
        <w:rPr>
          <w:rFonts w:ascii="Constantia" w:hAnsi="Constantia" w:cstheme="majorHAnsi"/>
          <w:bCs/>
          <w:sz w:val="23"/>
          <w:szCs w:val="23"/>
        </w:rPr>
        <w:t xml:space="preserve">Gender-Based Violence TIG: Local-Global Dimensions </w:t>
      </w:r>
      <w:r w:rsidR="00FF27F6" w:rsidRPr="00651006">
        <w:rPr>
          <w:rFonts w:ascii="Constantia" w:hAnsi="Constantia" w:cstheme="majorHAnsi"/>
          <w:bCs/>
          <w:sz w:val="23"/>
          <w:szCs w:val="23"/>
        </w:rPr>
        <w:t>o</w:t>
      </w:r>
      <w:r w:rsidR="00AD080B" w:rsidRPr="00651006">
        <w:rPr>
          <w:rFonts w:ascii="Constantia" w:hAnsi="Constantia" w:cstheme="majorHAnsi"/>
          <w:bCs/>
          <w:sz w:val="23"/>
          <w:szCs w:val="23"/>
        </w:rPr>
        <w:t xml:space="preserve">f Intimate Partner Violence </w:t>
      </w:r>
      <w:r w:rsidR="00FF27F6" w:rsidRPr="00651006">
        <w:rPr>
          <w:rFonts w:ascii="Constantia" w:hAnsi="Constantia" w:cstheme="majorHAnsi"/>
          <w:bCs/>
          <w:sz w:val="23"/>
          <w:szCs w:val="23"/>
        </w:rPr>
        <w:t>a</w:t>
      </w:r>
      <w:r w:rsidR="00AD080B" w:rsidRPr="00651006">
        <w:rPr>
          <w:rFonts w:ascii="Constantia" w:hAnsi="Constantia" w:cstheme="majorHAnsi"/>
          <w:bCs/>
          <w:sz w:val="23"/>
          <w:szCs w:val="23"/>
        </w:rPr>
        <w:t xml:space="preserve">nd Human Rights </w:t>
      </w:r>
      <w:r w:rsidR="009530E0" w:rsidRPr="00651006">
        <w:rPr>
          <w:rFonts w:ascii="Constantia" w:hAnsi="Constantia" w:cstheme="majorHAnsi"/>
          <w:bCs/>
          <w:sz w:val="23"/>
          <w:szCs w:val="23"/>
        </w:rPr>
        <w:t>i</w:t>
      </w:r>
      <w:r w:rsidR="00AD080B" w:rsidRPr="00651006">
        <w:rPr>
          <w:rFonts w:ascii="Constantia" w:hAnsi="Constantia" w:cstheme="majorHAnsi"/>
          <w:bCs/>
          <w:sz w:val="23"/>
          <w:szCs w:val="23"/>
        </w:rPr>
        <w:t>n N</w:t>
      </w:r>
      <w:r w:rsidR="009530E0" w:rsidRPr="00651006">
        <w:rPr>
          <w:rFonts w:ascii="Constantia" w:hAnsi="Constantia" w:cstheme="majorHAnsi"/>
          <w:bCs/>
          <w:sz w:val="23"/>
          <w:szCs w:val="23"/>
        </w:rPr>
        <w:t>W</w:t>
      </w:r>
      <w:r w:rsidR="00AD080B" w:rsidRPr="00651006">
        <w:rPr>
          <w:rFonts w:ascii="Constantia" w:hAnsi="Constantia" w:cstheme="majorHAnsi"/>
          <w:bCs/>
          <w:sz w:val="23"/>
          <w:szCs w:val="23"/>
        </w:rPr>
        <w:t xml:space="preserve"> Ecuador. </w:t>
      </w:r>
      <w:r w:rsidR="00AD080B" w:rsidRPr="00651006">
        <w:rPr>
          <w:rFonts w:ascii="Constantia" w:hAnsi="Constantia" w:cstheme="majorHAnsi"/>
          <w:bCs/>
          <w:i/>
          <w:sz w:val="23"/>
          <w:szCs w:val="23"/>
        </w:rPr>
        <w:t>Society for Applied Anthropology Newsletter</w:t>
      </w:r>
      <w:r w:rsidR="003B1DDB" w:rsidRPr="00651006">
        <w:rPr>
          <w:rFonts w:ascii="Constantia" w:hAnsi="Constantia" w:cstheme="majorHAnsi"/>
          <w:bCs/>
          <w:sz w:val="23"/>
          <w:szCs w:val="23"/>
        </w:rPr>
        <w:t xml:space="preserve">: 20 (1). </w:t>
      </w:r>
      <w:r w:rsidR="00AD080B" w:rsidRPr="00651006">
        <w:rPr>
          <w:rFonts w:ascii="Constantia" w:hAnsi="Constantia" w:cstheme="majorHAnsi"/>
          <w:bCs/>
          <w:sz w:val="23"/>
          <w:szCs w:val="23"/>
        </w:rPr>
        <w:t xml:space="preserve"> </w:t>
      </w:r>
    </w:p>
    <w:p w14:paraId="73F428FC" w14:textId="3212B2EB" w:rsidR="002C0EA7" w:rsidRPr="00651006" w:rsidRDefault="002C0EA7" w:rsidP="00A03C9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>Friederic, Karin</w:t>
      </w:r>
      <w:r w:rsidR="003B1DDB" w:rsidRPr="00651006">
        <w:rPr>
          <w:rFonts w:ascii="Constantia" w:hAnsi="Constantia" w:cstheme="majorHAnsi"/>
          <w:sz w:val="23"/>
          <w:szCs w:val="23"/>
        </w:rPr>
        <w:t>, Jason Cross and Gabriela Ordoñez</w:t>
      </w:r>
    </w:p>
    <w:p w14:paraId="0B177C28" w14:textId="77777777" w:rsidR="00A03C97" w:rsidRDefault="002C0EA7" w:rsidP="00A03C97">
      <w:pPr>
        <w:autoSpaceDE w:val="0"/>
        <w:autoSpaceDN w:val="0"/>
        <w:adjustRightInd w:val="0"/>
        <w:spacing w:after="1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651006">
        <w:rPr>
          <w:rFonts w:ascii="Constantia" w:hAnsi="Constantia" w:cstheme="majorHAnsi"/>
          <w:sz w:val="23"/>
          <w:szCs w:val="23"/>
        </w:rPr>
        <w:t xml:space="preserve">  </w:t>
      </w:r>
      <w:r w:rsidR="00AD080B" w:rsidRPr="00651006">
        <w:rPr>
          <w:rFonts w:ascii="Constantia" w:hAnsi="Constantia" w:cstheme="majorHAnsi"/>
          <w:sz w:val="23"/>
          <w:szCs w:val="23"/>
        </w:rPr>
        <w:t>2005</w:t>
      </w:r>
      <w:r w:rsidR="00AD080B" w:rsidRPr="00651006">
        <w:rPr>
          <w:rFonts w:ascii="Constantia" w:hAnsi="Constantia" w:cstheme="majorHAnsi"/>
          <w:sz w:val="23"/>
          <w:szCs w:val="23"/>
        </w:rPr>
        <w:tab/>
      </w:r>
      <w:r w:rsidR="005A1131" w:rsidRPr="00651006">
        <w:rPr>
          <w:rFonts w:ascii="Constantia" w:hAnsi="Constantia" w:cstheme="majorHAnsi"/>
          <w:sz w:val="23"/>
          <w:szCs w:val="23"/>
        </w:rPr>
        <w:t xml:space="preserve">Responsiveness &amp; Coverage: </w:t>
      </w:r>
      <w:r w:rsidR="00AD080B" w:rsidRPr="00651006">
        <w:rPr>
          <w:rFonts w:ascii="Constantia" w:hAnsi="Constantia" w:cstheme="majorHAnsi"/>
          <w:sz w:val="23"/>
          <w:szCs w:val="23"/>
        </w:rPr>
        <w:t xml:space="preserve">Community Health Program </w:t>
      </w:r>
      <w:r w:rsidR="005A1131" w:rsidRPr="00651006">
        <w:rPr>
          <w:rFonts w:ascii="Constantia" w:hAnsi="Constantia" w:cstheme="majorHAnsi"/>
          <w:sz w:val="23"/>
          <w:szCs w:val="23"/>
        </w:rPr>
        <w:t>in</w:t>
      </w:r>
      <w:r w:rsidR="00AD080B" w:rsidRPr="00651006">
        <w:rPr>
          <w:rFonts w:ascii="Constantia" w:hAnsi="Constantia" w:cstheme="majorHAnsi"/>
          <w:sz w:val="23"/>
          <w:szCs w:val="23"/>
        </w:rPr>
        <w:t xml:space="preserve"> Esmeraldas, Ecuador.</w:t>
      </w:r>
      <w:r w:rsidR="005A1131" w:rsidRPr="00651006">
        <w:rPr>
          <w:rFonts w:ascii="Constantia" w:hAnsi="Constantia" w:cstheme="majorHAnsi"/>
          <w:sz w:val="23"/>
          <w:szCs w:val="23"/>
        </w:rPr>
        <w:t xml:space="preserve"> </w:t>
      </w:r>
      <w:r w:rsidR="00AD080B" w:rsidRPr="00651006">
        <w:rPr>
          <w:rFonts w:ascii="Constantia" w:hAnsi="Constantia" w:cstheme="majorHAnsi"/>
          <w:sz w:val="23"/>
          <w:szCs w:val="23"/>
        </w:rPr>
        <w:t>Quito, Ecuador: Fundación Naturaleza Humana.</w:t>
      </w:r>
      <w:r w:rsidR="005A1131" w:rsidRPr="00651006">
        <w:rPr>
          <w:rFonts w:ascii="Constantia" w:hAnsi="Constantia" w:cstheme="majorHAnsi"/>
          <w:sz w:val="23"/>
          <w:szCs w:val="23"/>
        </w:rPr>
        <w:t xml:space="preserve"> </w:t>
      </w:r>
    </w:p>
    <w:p w14:paraId="2EAB1175" w14:textId="69D42836" w:rsidR="00A05809" w:rsidRPr="00A03C97" w:rsidRDefault="00AD080B" w:rsidP="00A03C97">
      <w:pPr>
        <w:autoSpaceDE w:val="0"/>
        <w:autoSpaceDN w:val="0"/>
        <w:adjustRightInd w:val="0"/>
        <w:spacing w:after="120" w:line="276" w:lineRule="auto"/>
        <w:ind w:left="806" w:hanging="806"/>
        <w:rPr>
          <w:rFonts w:ascii="Constantia" w:hAnsi="Constantia" w:cstheme="majorHAnsi"/>
          <w:sz w:val="23"/>
          <w:szCs w:val="23"/>
        </w:rPr>
      </w:pPr>
      <w:r w:rsidRPr="002C0EA7">
        <w:rPr>
          <w:rFonts w:ascii="Constantia" w:hAnsi="Constantia" w:cstheme="majorHAnsi"/>
          <w:b/>
          <w:i/>
          <w:smallCaps/>
          <w:sz w:val="26"/>
          <w:szCs w:val="26"/>
        </w:rPr>
        <w:t>Book Reviews</w:t>
      </w:r>
    </w:p>
    <w:p w14:paraId="5556D835" w14:textId="77777777" w:rsidR="002C0EA7" w:rsidRPr="001B1D52" w:rsidRDefault="002C0EA7" w:rsidP="002C0EA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73C9829A" w14:textId="4D22F001" w:rsidR="00AF4D65" w:rsidRPr="001B1D52" w:rsidRDefault="002C0EA7" w:rsidP="0025569D">
      <w:pPr>
        <w:spacing w:after="120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lastRenderedPageBreak/>
        <w:t xml:space="preserve">  </w:t>
      </w:r>
      <w:r w:rsidR="00AF4D65" w:rsidRPr="001B1D52">
        <w:rPr>
          <w:rFonts w:ascii="Constantia" w:hAnsi="Constantia" w:cstheme="majorHAnsi"/>
          <w:sz w:val="23"/>
          <w:szCs w:val="23"/>
        </w:rPr>
        <w:t xml:space="preserve">2015 </w:t>
      </w:r>
      <w:r w:rsidR="00AF4D65" w:rsidRPr="001B1D52">
        <w:rPr>
          <w:rFonts w:ascii="Constantia" w:hAnsi="Constantia" w:cstheme="majorHAnsi"/>
          <w:sz w:val="23"/>
          <w:szCs w:val="23"/>
        </w:rPr>
        <w:tab/>
        <w:t xml:space="preserve">Anthropology in the Making: Research in Health and Development by Laurent Vidal, Routledge Studies in Anthropology. </w:t>
      </w:r>
      <w:r w:rsidR="00AF4D65" w:rsidRPr="001B1D52">
        <w:rPr>
          <w:rFonts w:ascii="Constantia" w:hAnsi="Constantia" w:cstheme="majorHAnsi"/>
          <w:i/>
          <w:sz w:val="23"/>
          <w:szCs w:val="23"/>
        </w:rPr>
        <w:t>American Anthropologist</w:t>
      </w:r>
      <w:r w:rsidR="00AF4D65" w:rsidRPr="001B1D52">
        <w:rPr>
          <w:rFonts w:ascii="Constantia" w:hAnsi="Constantia" w:cstheme="majorHAnsi"/>
          <w:sz w:val="23"/>
          <w:szCs w:val="23"/>
        </w:rPr>
        <w:t xml:space="preserve">, 117:3. September 2015. </w:t>
      </w:r>
    </w:p>
    <w:p w14:paraId="505E3526" w14:textId="77777777" w:rsidR="002C0EA7" w:rsidRPr="001B1D52" w:rsidRDefault="002C0EA7" w:rsidP="002C0EA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14A44AA1" w14:textId="6252167C" w:rsidR="002072E3" w:rsidRPr="001B1D52" w:rsidRDefault="002C0EA7" w:rsidP="0025569D">
      <w:pPr>
        <w:spacing w:after="120"/>
        <w:ind w:left="720" w:hanging="720"/>
        <w:rPr>
          <w:rFonts w:ascii="Constantia" w:hAnsi="Constantia" w:cs="Times New Roman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</w:t>
      </w:r>
      <w:r w:rsidR="00AD080B" w:rsidRPr="001B1D52">
        <w:rPr>
          <w:rFonts w:ascii="Constantia" w:hAnsi="Constantia" w:cstheme="majorHAnsi"/>
          <w:sz w:val="23"/>
          <w:szCs w:val="23"/>
        </w:rPr>
        <w:t>2014</w:t>
      </w:r>
      <w:r w:rsidR="00AD080B" w:rsidRPr="001B1D52">
        <w:rPr>
          <w:rFonts w:ascii="Constantia" w:hAnsi="Constantia" w:cstheme="majorHAnsi"/>
          <w:sz w:val="23"/>
          <w:szCs w:val="23"/>
        </w:rPr>
        <w:tab/>
      </w:r>
      <w:r w:rsidR="00AD080B" w:rsidRPr="001B1D52">
        <w:rPr>
          <w:rFonts w:ascii="Constantia" w:hAnsi="Constantia" w:cs="Times New Roman"/>
          <w:sz w:val="23"/>
          <w:szCs w:val="23"/>
        </w:rPr>
        <w:t xml:space="preserve">Feminist Activist Ethnography: Counterpoints to Neoliberalism in North America. </w:t>
      </w:r>
      <w:r w:rsidR="0093334C" w:rsidRPr="001B1D52">
        <w:rPr>
          <w:rFonts w:ascii="Constantia" w:hAnsi="Constantia" w:cs="Times New Roman"/>
          <w:sz w:val="23"/>
          <w:szCs w:val="23"/>
        </w:rPr>
        <w:t xml:space="preserve"> C</w:t>
      </w:r>
      <w:r w:rsidR="0025569D" w:rsidRPr="001B1D52">
        <w:rPr>
          <w:rFonts w:ascii="Constantia" w:hAnsi="Constantia" w:cs="Times New Roman"/>
          <w:sz w:val="23"/>
          <w:szCs w:val="23"/>
        </w:rPr>
        <w:t>hrista</w:t>
      </w:r>
      <w:r w:rsidR="0093334C" w:rsidRPr="001B1D52">
        <w:rPr>
          <w:rFonts w:ascii="Constantia" w:hAnsi="Constantia" w:cs="Times New Roman"/>
          <w:sz w:val="23"/>
          <w:szCs w:val="23"/>
        </w:rPr>
        <w:t xml:space="preserve"> </w:t>
      </w:r>
      <w:r w:rsidR="00AD080B" w:rsidRPr="001B1D52">
        <w:rPr>
          <w:rFonts w:ascii="Constantia" w:hAnsi="Constantia" w:cs="Times New Roman"/>
          <w:sz w:val="23"/>
          <w:szCs w:val="23"/>
        </w:rPr>
        <w:t xml:space="preserve">Craven and Dána-Ain Davis, </w:t>
      </w:r>
      <w:r w:rsidR="002072E3" w:rsidRPr="001B1D52">
        <w:rPr>
          <w:rFonts w:ascii="Constantia" w:hAnsi="Constantia" w:cs="Times New Roman"/>
          <w:sz w:val="23"/>
          <w:szCs w:val="23"/>
        </w:rPr>
        <w:t xml:space="preserve">eds. </w:t>
      </w:r>
      <w:r w:rsidR="00AD080B" w:rsidRPr="001B1D52">
        <w:rPr>
          <w:rFonts w:ascii="Constantia" w:hAnsi="Constantia" w:cs="Times New Roman"/>
          <w:i/>
          <w:sz w:val="23"/>
          <w:szCs w:val="23"/>
        </w:rPr>
        <w:t>American Ethnologist</w:t>
      </w:r>
      <w:r w:rsidR="002072E3" w:rsidRPr="001B1D52">
        <w:rPr>
          <w:rFonts w:ascii="Constantia" w:hAnsi="Constantia"/>
          <w:sz w:val="23"/>
          <w:szCs w:val="23"/>
        </w:rPr>
        <w:t xml:space="preserve"> 41: 789–791.</w:t>
      </w:r>
    </w:p>
    <w:p w14:paraId="02357A01" w14:textId="77777777" w:rsidR="002C0EA7" w:rsidRPr="001B1D52" w:rsidRDefault="002C0EA7" w:rsidP="002C0EA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7DCFBF8D" w14:textId="11AA04FA" w:rsidR="00A05809" w:rsidRPr="001B1D52" w:rsidRDefault="002C0EA7" w:rsidP="0025569D">
      <w:pPr>
        <w:spacing w:after="1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</w:t>
      </w:r>
      <w:r w:rsidR="00AD080B" w:rsidRPr="001B1D52">
        <w:rPr>
          <w:rFonts w:ascii="Constantia" w:hAnsi="Constantia" w:cstheme="majorHAnsi"/>
          <w:sz w:val="23"/>
          <w:szCs w:val="23"/>
        </w:rPr>
        <w:t>2009</w:t>
      </w:r>
      <w:r w:rsidR="00AD080B" w:rsidRPr="001B1D52">
        <w:rPr>
          <w:rFonts w:ascii="Constantia" w:hAnsi="Constantia" w:cstheme="majorHAnsi"/>
          <w:sz w:val="23"/>
          <w:szCs w:val="23"/>
        </w:rPr>
        <w:tab/>
        <w:t xml:space="preserve">Gender, Indian, Nation: The Contradictions </w:t>
      </w:r>
      <w:r w:rsidR="0025569D" w:rsidRPr="001B1D52">
        <w:rPr>
          <w:rFonts w:ascii="Constantia" w:hAnsi="Constantia" w:cstheme="majorHAnsi"/>
          <w:sz w:val="23"/>
          <w:szCs w:val="23"/>
        </w:rPr>
        <w:t>o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f Making Ecuador, </w:t>
      </w:r>
      <w:r w:rsidR="0093334C" w:rsidRPr="001B1D52">
        <w:rPr>
          <w:rFonts w:ascii="Constantia" w:hAnsi="Constantia" w:cstheme="majorHAnsi"/>
          <w:sz w:val="23"/>
          <w:szCs w:val="23"/>
        </w:rPr>
        <w:t>1830-1925, b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y Erin </w:t>
      </w:r>
      <w:r w:rsidR="00AD080B" w:rsidRPr="001B1D52">
        <w:rPr>
          <w:rFonts w:ascii="Constantia" w:hAnsi="Constantia" w:cstheme="majorHAnsi"/>
          <w:sz w:val="23"/>
          <w:szCs w:val="23"/>
        </w:rPr>
        <w:tab/>
        <w:t xml:space="preserve">O’Connor. </w:t>
      </w:r>
      <w:r w:rsidR="00AD080B" w:rsidRPr="001B1D52">
        <w:rPr>
          <w:rFonts w:ascii="Constantia" w:hAnsi="Constantia" w:cstheme="majorHAnsi"/>
          <w:i/>
          <w:sz w:val="23"/>
          <w:szCs w:val="23"/>
        </w:rPr>
        <w:t>Arizona Anthropologist</w:t>
      </w:r>
      <w:r w:rsidR="00AD080B" w:rsidRPr="001B1D52">
        <w:rPr>
          <w:rFonts w:ascii="Constantia" w:hAnsi="Constantia" w:cstheme="majorHAnsi"/>
          <w:sz w:val="23"/>
          <w:szCs w:val="23"/>
        </w:rPr>
        <w:t xml:space="preserve">, Issue 19. </w:t>
      </w:r>
    </w:p>
    <w:bookmarkEnd w:id="1"/>
    <w:p w14:paraId="25F485DA" w14:textId="6FDD36AF" w:rsidR="002072E3" w:rsidRPr="001B1D52" w:rsidRDefault="002072E3" w:rsidP="00C73071">
      <w:pPr>
        <w:spacing w:before="240" w:after="120"/>
        <w:rPr>
          <w:rFonts w:ascii="Constantia" w:hAnsi="Constantia" w:cstheme="majorHAnsi"/>
          <w:b/>
          <w:i/>
          <w:smallCaps/>
          <w:sz w:val="26"/>
          <w:szCs w:val="26"/>
        </w:rPr>
      </w:pPr>
      <w:r w:rsidRPr="001B1D52">
        <w:rPr>
          <w:rFonts w:ascii="Constantia" w:hAnsi="Constantia" w:cstheme="majorHAnsi"/>
          <w:b/>
          <w:i/>
          <w:smallCaps/>
          <w:sz w:val="26"/>
          <w:szCs w:val="26"/>
        </w:rPr>
        <w:t xml:space="preserve">Manuscripts </w:t>
      </w:r>
      <w:r w:rsidR="00B76419" w:rsidRPr="001B1D52">
        <w:rPr>
          <w:rFonts w:ascii="Constantia" w:hAnsi="Constantia" w:cstheme="majorHAnsi"/>
          <w:b/>
          <w:i/>
          <w:smallCaps/>
          <w:sz w:val="26"/>
          <w:szCs w:val="26"/>
        </w:rPr>
        <w:t>Under Review</w:t>
      </w:r>
    </w:p>
    <w:p w14:paraId="4E073AE5" w14:textId="3AEC395A" w:rsidR="002C0EA7" w:rsidRDefault="002072E3" w:rsidP="00674C41">
      <w:pPr>
        <w:spacing w:before="60" w:after="20"/>
        <w:rPr>
          <w:rFonts w:ascii="Constantia" w:hAnsi="Constantia" w:cstheme="majorHAnsi"/>
          <w:b/>
        </w:rPr>
      </w:pPr>
      <w:r w:rsidRPr="002C0EA7">
        <w:rPr>
          <w:rFonts w:ascii="Constantia" w:hAnsi="Constantia" w:cstheme="majorHAnsi"/>
          <w:b/>
        </w:rPr>
        <w:t>Book</w:t>
      </w:r>
    </w:p>
    <w:p w14:paraId="1405A4DB" w14:textId="4D7A905B" w:rsidR="002C0EA7" w:rsidRPr="001B1D52" w:rsidRDefault="002C0EA7" w:rsidP="002C0EA7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</w:t>
      </w:r>
    </w:p>
    <w:p w14:paraId="7EE4E319" w14:textId="5F6C6D3D" w:rsidR="00F36F5B" w:rsidRPr="001B1D52" w:rsidRDefault="008567BA" w:rsidP="00861699">
      <w:pPr>
        <w:spacing w:before="40" w:after="120"/>
        <w:ind w:left="720"/>
        <w:rPr>
          <w:rFonts w:ascii="Constantia" w:hAnsi="Constantia" w:cstheme="majorHAnsi"/>
          <w:sz w:val="23"/>
          <w:szCs w:val="23"/>
        </w:rPr>
      </w:pPr>
      <w:r w:rsidRPr="005F70B6">
        <w:rPr>
          <w:rFonts w:ascii="Constantia" w:hAnsi="Constantia" w:cstheme="majorHAnsi"/>
          <w:sz w:val="23"/>
          <w:szCs w:val="23"/>
        </w:rPr>
        <w:t xml:space="preserve">The Prism of Human Rights: Seeking Justice </w:t>
      </w:r>
      <w:r w:rsidR="005F298F">
        <w:rPr>
          <w:rFonts w:ascii="Constantia" w:hAnsi="Constantia" w:cstheme="majorHAnsi"/>
          <w:sz w:val="23"/>
          <w:szCs w:val="23"/>
        </w:rPr>
        <w:t xml:space="preserve">amid Gender Violence </w:t>
      </w:r>
      <w:r w:rsidRPr="005F70B6">
        <w:rPr>
          <w:rFonts w:ascii="Constantia" w:hAnsi="Constantia" w:cstheme="majorHAnsi"/>
          <w:sz w:val="23"/>
          <w:szCs w:val="23"/>
        </w:rPr>
        <w:t xml:space="preserve">in Rural Ecuador. </w:t>
      </w:r>
      <w:r w:rsidR="00C05677" w:rsidRPr="005F70B6">
        <w:rPr>
          <w:rFonts w:ascii="Constantia" w:hAnsi="Constantia" w:cstheme="majorHAnsi"/>
          <w:sz w:val="23"/>
          <w:szCs w:val="23"/>
        </w:rPr>
        <w:t xml:space="preserve">Under </w:t>
      </w:r>
      <w:r w:rsidR="00881B92" w:rsidRPr="005F70B6">
        <w:rPr>
          <w:rFonts w:ascii="Constantia" w:hAnsi="Constantia" w:cstheme="majorHAnsi"/>
          <w:sz w:val="23"/>
          <w:szCs w:val="23"/>
        </w:rPr>
        <w:t xml:space="preserve">review </w:t>
      </w:r>
      <w:r w:rsidR="003B1DDB" w:rsidRPr="005F70B6">
        <w:rPr>
          <w:rFonts w:ascii="Constantia" w:hAnsi="Constantia" w:cstheme="majorHAnsi"/>
          <w:sz w:val="23"/>
          <w:szCs w:val="23"/>
        </w:rPr>
        <w:t xml:space="preserve">by </w:t>
      </w:r>
      <w:r w:rsidR="003E5902" w:rsidRPr="005F70B6">
        <w:rPr>
          <w:rFonts w:ascii="Constantia" w:hAnsi="Constantia" w:cstheme="majorHAnsi"/>
          <w:sz w:val="23"/>
          <w:szCs w:val="23"/>
        </w:rPr>
        <w:t>Rutgers University Pres</w:t>
      </w:r>
      <w:r w:rsidR="003B2863">
        <w:rPr>
          <w:rFonts w:ascii="Constantia" w:hAnsi="Constantia" w:cstheme="majorHAnsi"/>
          <w:sz w:val="23"/>
          <w:szCs w:val="23"/>
        </w:rPr>
        <w:t>s</w:t>
      </w:r>
      <w:r w:rsidR="003E5902" w:rsidRPr="005F70B6">
        <w:rPr>
          <w:rFonts w:ascii="Constantia" w:hAnsi="Constantia" w:cstheme="majorHAnsi"/>
          <w:sz w:val="23"/>
          <w:szCs w:val="23"/>
        </w:rPr>
        <w:t>.</w:t>
      </w:r>
      <w:r w:rsidR="003B2863">
        <w:rPr>
          <w:rFonts w:ascii="Constantia" w:hAnsi="Constantia" w:cstheme="majorHAnsi"/>
          <w:sz w:val="23"/>
          <w:szCs w:val="23"/>
        </w:rPr>
        <w:t xml:space="preserve"> </w:t>
      </w:r>
    </w:p>
    <w:p w14:paraId="7A3FB1FA" w14:textId="1EDFEBB5" w:rsidR="002C0EA7" w:rsidRPr="00B10DC0" w:rsidRDefault="002C0EA7" w:rsidP="00B10DC0">
      <w:pPr>
        <w:spacing w:before="120" w:after="60"/>
        <w:rPr>
          <w:rFonts w:ascii="Constantia" w:hAnsi="Constantia" w:cstheme="majorHAnsi"/>
          <w:b/>
          <w:bCs/>
          <w:iCs/>
        </w:rPr>
      </w:pPr>
      <w:r w:rsidRPr="00B10DC0">
        <w:rPr>
          <w:rFonts w:ascii="Constantia" w:hAnsi="Constantia" w:cstheme="majorHAnsi"/>
          <w:b/>
          <w:bCs/>
          <w:iCs/>
        </w:rPr>
        <w:t>Article</w:t>
      </w:r>
      <w:r w:rsidR="00A03C97">
        <w:rPr>
          <w:rFonts w:ascii="Constantia" w:hAnsi="Constantia" w:cstheme="majorHAnsi"/>
          <w:b/>
          <w:bCs/>
          <w:iCs/>
        </w:rPr>
        <w:t xml:space="preserve"> </w:t>
      </w:r>
    </w:p>
    <w:p w14:paraId="45F22E9B" w14:textId="2DE66322" w:rsidR="0054539B" w:rsidRDefault="002C0EA7" w:rsidP="0054539B">
      <w:pPr>
        <w:autoSpaceDE w:val="0"/>
        <w:autoSpaceDN w:val="0"/>
        <w:adjustRightInd w:val="0"/>
        <w:spacing w:line="276" w:lineRule="auto"/>
        <w:rPr>
          <w:rFonts w:ascii="Constantia" w:hAnsi="Constantia" w:cs="TimesNewRomanPS-BoldMT"/>
          <w:sz w:val="23"/>
          <w:szCs w:val="23"/>
        </w:rPr>
      </w:pPr>
      <w:r w:rsidRPr="002C0EA7">
        <w:rPr>
          <w:rFonts w:ascii="Constantia" w:hAnsi="Constantia" w:cs="TimesNewRomanPS-BoldMT"/>
          <w:sz w:val="23"/>
          <w:szCs w:val="23"/>
        </w:rPr>
        <w:t>Burke, Brian J., John-Ben Soileau, and Karin Friederic</w:t>
      </w:r>
    </w:p>
    <w:p w14:paraId="160AD3B8" w14:textId="6B751157" w:rsidR="0054539B" w:rsidRDefault="0054539B" w:rsidP="0054539B">
      <w:pPr>
        <w:autoSpaceDE w:val="0"/>
        <w:autoSpaceDN w:val="0"/>
        <w:adjustRightInd w:val="0"/>
        <w:rPr>
          <w:rFonts w:ascii="Constantia" w:hAnsi="Constantia" w:cs="TimesNewRomanPS-BoldMT"/>
          <w:sz w:val="23"/>
          <w:szCs w:val="23"/>
        </w:rPr>
      </w:pPr>
      <w:r>
        <w:rPr>
          <w:rFonts w:ascii="Constantia" w:hAnsi="Constantia" w:cs="TimesNewRomanPS-BoldMT"/>
          <w:sz w:val="23"/>
          <w:szCs w:val="23"/>
        </w:rPr>
        <w:t xml:space="preserve">  </w:t>
      </w:r>
      <w:r w:rsidR="003B2863">
        <w:rPr>
          <w:rFonts w:ascii="Constantia" w:hAnsi="Constantia" w:cs="TimesNewRomanPS-BoldMT"/>
          <w:sz w:val="23"/>
          <w:szCs w:val="23"/>
        </w:rPr>
        <w:t xml:space="preserve">  </w:t>
      </w:r>
      <w:r w:rsidR="003B2863">
        <w:rPr>
          <w:rFonts w:ascii="Constantia" w:hAnsi="Constantia" w:cs="TimesNewRomanPS-BoldMT"/>
          <w:sz w:val="23"/>
          <w:szCs w:val="23"/>
        </w:rPr>
        <w:tab/>
      </w:r>
      <w:r>
        <w:rPr>
          <w:rFonts w:ascii="Constantia" w:hAnsi="Constantia" w:cs="TimesNewRomanPS-BoldMT"/>
          <w:sz w:val="23"/>
          <w:szCs w:val="23"/>
        </w:rPr>
        <w:t>Transnational</w:t>
      </w:r>
      <w:r w:rsidR="002C0EA7" w:rsidRPr="002C0EA7">
        <w:rPr>
          <w:rFonts w:ascii="Constantia" w:hAnsi="Constantia" w:cs="TimesNewRomanPS-BoldMT"/>
          <w:sz w:val="23"/>
          <w:szCs w:val="23"/>
        </w:rPr>
        <w:t xml:space="preserve"> </w:t>
      </w:r>
      <w:r w:rsidR="007914FE">
        <w:rPr>
          <w:rFonts w:ascii="Constantia" w:hAnsi="Constantia" w:cs="TimesNewRomanPS-BoldMT"/>
          <w:sz w:val="23"/>
          <w:szCs w:val="23"/>
        </w:rPr>
        <w:t>S</w:t>
      </w:r>
      <w:r w:rsidR="002C0EA7" w:rsidRPr="002C0EA7">
        <w:rPr>
          <w:rFonts w:ascii="Constantia" w:hAnsi="Constantia" w:cs="TimesNewRomanPS-BoldMT"/>
          <w:sz w:val="23"/>
          <w:szCs w:val="23"/>
        </w:rPr>
        <w:t xml:space="preserve">olidarity and </w:t>
      </w:r>
      <w:r w:rsidR="002C0EA7" w:rsidRPr="002C0EA7">
        <w:rPr>
          <w:rFonts w:ascii="Constantia" w:hAnsi="Constantia" w:cs="TimesNewRomanPS-BoldItalicMT"/>
          <w:i/>
          <w:iCs/>
          <w:sz w:val="23"/>
          <w:szCs w:val="23"/>
        </w:rPr>
        <w:t xml:space="preserve">quilombo </w:t>
      </w:r>
      <w:r w:rsidR="007914FE">
        <w:rPr>
          <w:rFonts w:ascii="Constantia" w:hAnsi="Constantia" w:cs="TimesNewRomanPS-BoldItalicMT"/>
          <w:sz w:val="23"/>
          <w:szCs w:val="23"/>
        </w:rPr>
        <w:t>P</w:t>
      </w:r>
      <w:r w:rsidR="002C0EA7" w:rsidRPr="002C0EA7">
        <w:rPr>
          <w:rFonts w:ascii="Constantia" w:hAnsi="Constantia" w:cs="TimesNewRomanPS-BoldMT"/>
          <w:sz w:val="23"/>
          <w:szCs w:val="23"/>
        </w:rPr>
        <w:t xml:space="preserve">ostcapitalism: Building </w:t>
      </w:r>
      <w:r w:rsidR="007914FE">
        <w:rPr>
          <w:rFonts w:ascii="Constantia" w:hAnsi="Constantia" w:cs="TimesNewRomanPS-BoldMT"/>
          <w:sz w:val="23"/>
          <w:szCs w:val="23"/>
        </w:rPr>
        <w:t>A</w:t>
      </w:r>
      <w:r w:rsidR="002C0EA7" w:rsidRPr="002C0EA7">
        <w:rPr>
          <w:rFonts w:ascii="Constantia" w:hAnsi="Constantia" w:cs="TimesNewRomanPS-BoldMT"/>
          <w:sz w:val="23"/>
          <w:szCs w:val="23"/>
        </w:rPr>
        <w:t xml:space="preserve">lternatives to </w:t>
      </w:r>
    </w:p>
    <w:p w14:paraId="789BB1BD" w14:textId="2C63DFCB" w:rsidR="002C0EA7" w:rsidRPr="002C0EA7" w:rsidRDefault="007914FE" w:rsidP="0054539B">
      <w:pPr>
        <w:autoSpaceDE w:val="0"/>
        <w:autoSpaceDN w:val="0"/>
        <w:adjustRightInd w:val="0"/>
        <w:ind w:left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="TimesNewRomanPS-BoldMT"/>
          <w:sz w:val="23"/>
          <w:szCs w:val="23"/>
        </w:rPr>
        <w:t>D</w:t>
      </w:r>
      <w:r w:rsidR="002C0EA7" w:rsidRPr="002C0EA7">
        <w:rPr>
          <w:rFonts w:ascii="Constantia" w:hAnsi="Constantia" w:cs="TimesNewRomanPS-BoldMT"/>
          <w:sz w:val="23"/>
          <w:szCs w:val="23"/>
        </w:rPr>
        <w:t xml:space="preserve">evelopment amid Brazilian </w:t>
      </w:r>
      <w:r>
        <w:rPr>
          <w:rFonts w:ascii="Constantia" w:hAnsi="Constantia" w:cs="TimesNewRomanPS-BoldMT"/>
          <w:sz w:val="23"/>
          <w:szCs w:val="23"/>
        </w:rPr>
        <w:t>R</w:t>
      </w:r>
      <w:r w:rsidR="002C0EA7" w:rsidRPr="002C0EA7">
        <w:rPr>
          <w:rFonts w:ascii="Constantia" w:hAnsi="Constantia" w:cs="TimesNewRomanPS-BoldMT"/>
          <w:sz w:val="23"/>
          <w:szCs w:val="23"/>
        </w:rPr>
        <w:t xml:space="preserve">acial </w:t>
      </w:r>
      <w:r>
        <w:rPr>
          <w:rFonts w:ascii="Constantia" w:hAnsi="Constantia" w:cs="TimesNewRomanPS-BoldMT"/>
          <w:sz w:val="23"/>
          <w:szCs w:val="23"/>
        </w:rPr>
        <w:t>H</w:t>
      </w:r>
      <w:r w:rsidR="002C0EA7" w:rsidRPr="002C0EA7">
        <w:rPr>
          <w:rFonts w:ascii="Constantia" w:hAnsi="Constantia" w:cs="TimesNewRomanPS-BoldMT"/>
          <w:sz w:val="23"/>
          <w:szCs w:val="23"/>
        </w:rPr>
        <w:t xml:space="preserve">ierarchy and Amazonian </w:t>
      </w:r>
      <w:r>
        <w:rPr>
          <w:rFonts w:ascii="Constantia" w:hAnsi="Constantia" w:cs="TimesNewRomanPS-BoldMT"/>
          <w:sz w:val="23"/>
          <w:szCs w:val="23"/>
        </w:rPr>
        <w:t>E</w:t>
      </w:r>
      <w:r w:rsidR="002C0EA7" w:rsidRPr="002C0EA7">
        <w:rPr>
          <w:rFonts w:ascii="Constantia" w:hAnsi="Constantia" w:cs="TimesNewRomanPS-BoldMT"/>
          <w:sz w:val="23"/>
          <w:szCs w:val="23"/>
        </w:rPr>
        <w:t xml:space="preserve">xtractivism. </w:t>
      </w:r>
      <w:r w:rsidR="002C0EA7" w:rsidRPr="002C0EA7">
        <w:rPr>
          <w:rFonts w:ascii="Constantia" w:eastAsia="Times New Roman" w:hAnsi="Constantia" w:cs="Calibri"/>
          <w:i/>
          <w:iCs/>
          <w:sz w:val="23"/>
          <w:szCs w:val="23"/>
        </w:rPr>
        <w:t>Rethinking Marxism: a Journal of Economics, Culture, and Society</w:t>
      </w:r>
      <w:r w:rsidR="002C0EA7" w:rsidRPr="002C0EA7">
        <w:rPr>
          <w:rFonts w:ascii="Constantia" w:eastAsia="Times New Roman" w:hAnsi="Constantia" w:cs="Calibri"/>
          <w:sz w:val="23"/>
          <w:szCs w:val="23"/>
        </w:rPr>
        <w:t>.</w:t>
      </w:r>
      <w:r w:rsidR="002C0EA7">
        <w:rPr>
          <w:rFonts w:ascii="Constantia" w:eastAsia="Times New Roman" w:hAnsi="Constantia" w:cs="Calibri"/>
          <w:sz w:val="23"/>
          <w:szCs w:val="23"/>
        </w:rPr>
        <w:t xml:space="preserve"> </w:t>
      </w:r>
      <w:r w:rsidR="003B2863">
        <w:rPr>
          <w:rFonts w:ascii="Constantia" w:eastAsia="Times New Roman" w:hAnsi="Constantia" w:cs="Calibri"/>
          <w:sz w:val="23"/>
          <w:szCs w:val="23"/>
        </w:rPr>
        <w:t>(</w:t>
      </w:r>
      <w:r w:rsidR="001A4F6F">
        <w:rPr>
          <w:rFonts w:ascii="Constantia" w:eastAsia="Times New Roman" w:hAnsi="Constantia" w:cs="Calibri"/>
          <w:sz w:val="23"/>
          <w:szCs w:val="23"/>
        </w:rPr>
        <w:t>minor revisions</w:t>
      </w:r>
      <w:r w:rsidR="003B2863">
        <w:rPr>
          <w:rFonts w:ascii="Constantia" w:eastAsia="Times New Roman" w:hAnsi="Constantia" w:cs="Calibri"/>
          <w:sz w:val="23"/>
          <w:szCs w:val="23"/>
        </w:rPr>
        <w:t>: Jan 2022)</w:t>
      </w:r>
    </w:p>
    <w:p w14:paraId="2DE93FE0" w14:textId="025B4178" w:rsidR="00674C41" w:rsidRPr="003E5902" w:rsidRDefault="003E5902" w:rsidP="00651006">
      <w:pPr>
        <w:spacing w:before="180" w:after="60"/>
        <w:rPr>
          <w:rFonts w:ascii="Constantia" w:hAnsi="Constantia" w:cstheme="majorHAnsi"/>
          <w:bCs/>
          <w:sz w:val="26"/>
          <w:szCs w:val="26"/>
        </w:rPr>
      </w:pPr>
      <w:r w:rsidRPr="003E5902">
        <w:rPr>
          <w:rFonts w:ascii="Constantia" w:hAnsi="Constantia" w:cstheme="majorHAnsi"/>
          <w:b/>
          <w:i/>
          <w:iCs/>
          <w:smallCaps/>
          <w:sz w:val="26"/>
          <w:szCs w:val="26"/>
        </w:rPr>
        <w:t>Articles In Preparation</w:t>
      </w:r>
      <w:r w:rsidRPr="003E5902">
        <w:rPr>
          <w:rFonts w:ascii="Constantia" w:hAnsi="Constantia" w:cstheme="majorHAnsi"/>
          <w:bCs/>
          <w:sz w:val="26"/>
          <w:szCs w:val="26"/>
        </w:rPr>
        <w:t xml:space="preserve"> </w:t>
      </w:r>
    </w:p>
    <w:p w14:paraId="785BEC75" w14:textId="28FF232C" w:rsidR="00107653" w:rsidRPr="001B1D52" w:rsidRDefault="00107653" w:rsidP="00107653">
      <w:pPr>
        <w:tabs>
          <w:tab w:val="left" w:pos="1170"/>
        </w:tabs>
        <w:spacing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Friederic, Karin, Jordan Buzzett*, and Gabby Valencia*</w:t>
      </w:r>
      <w:r w:rsidR="003B1DDB">
        <w:rPr>
          <w:rFonts w:ascii="Constantia" w:hAnsi="Constantia" w:cstheme="majorHAnsi"/>
          <w:sz w:val="23"/>
          <w:szCs w:val="23"/>
        </w:rPr>
        <w:t xml:space="preserve"> (*WFU undergraduate students)</w:t>
      </w:r>
    </w:p>
    <w:p w14:paraId="3069A21B" w14:textId="167BE7EE" w:rsidR="00107653" w:rsidRDefault="00674C41" w:rsidP="00EC4F54">
      <w:pPr>
        <w:ind w:left="180" w:firstLine="54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Saving Stray Dogs, Adventure Racing, and the Inca Canoe that Wasn’t: the Global</w:t>
      </w:r>
      <w:r w:rsidR="00107653">
        <w:rPr>
          <w:rFonts w:ascii="Constantia" w:hAnsi="Constantia" w:cstheme="majorHAnsi"/>
          <w:sz w:val="23"/>
          <w:szCs w:val="23"/>
        </w:rPr>
        <w:t xml:space="preserve">                  </w:t>
      </w:r>
    </w:p>
    <w:p w14:paraId="276A6144" w14:textId="736C887F" w:rsidR="007511C2" w:rsidRDefault="00107653" w:rsidP="00107653">
      <w:pPr>
        <w:ind w:left="18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        </w:t>
      </w:r>
      <w:r w:rsidR="00674C41" w:rsidRPr="001B1D52">
        <w:rPr>
          <w:rFonts w:ascii="Constantia" w:hAnsi="Constantia" w:cstheme="majorHAnsi"/>
          <w:sz w:val="23"/>
          <w:szCs w:val="23"/>
        </w:rPr>
        <w:t xml:space="preserve">Politics of Aid and Spectacle in the Ecuadorian Jungle. </w:t>
      </w:r>
      <w:bookmarkEnd w:id="5"/>
    </w:p>
    <w:p w14:paraId="0FF8E46C" w14:textId="72B04A2F" w:rsidR="00107653" w:rsidRPr="001B1D52" w:rsidRDefault="00107653" w:rsidP="005945D6">
      <w:pPr>
        <w:spacing w:before="1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Friederic, Karin, Brian J. </w:t>
      </w:r>
      <w:r w:rsidR="00A03C97">
        <w:rPr>
          <w:rFonts w:ascii="Constantia" w:hAnsi="Constantia" w:cstheme="majorHAnsi"/>
          <w:sz w:val="23"/>
          <w:szCs w:val="23"/>
        </w:rPr>
        <w:t>Burke,</w:t>
      </w:r>
      <w:r>
        <w:rPr>
          <w:rFonts w:ascii="Constantia" w:hAnsi="Constantia" w:cstheme="majorHAnsi"/>
          <w:sz w:val="23"/>
          <w:szCs w:val="23"/>
        </w:rPr>
        <w:t xml:space="preserve"> and John Ben Soileau</w:t>
      </w:r>
    </w:p>
    <w:p w14:paraId="2CBDD6DF" w14:textId="224174C5" w:rsidR="00527314" w:rsidRDefault="00527314" w:rsidP="00527314">
      <w:pPr>
        <w:spacing w:before="40" w:after="20"/>
        <w:ind w:left="720"/>
        <w:rPr>
          <w:rFonts w:ascii="Constantia" w:hAnsi="Constantia" w:cstheme="majorHAnsi"/>
          <w:i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Reinventing ‘Development’ to Build Community Power in a Quilombo Community in Pará, Brazil</w:t>
      </w:r>
      <w:r w:rsidR="003B2863">
        <w:rPr>
          <w:rFonts w:ascii="Constantia" w:hAnsi="Constantia" w:cstheme="majorHAnsi"/>
          <w:sz w:val="23"/>
          <w:szCs w:val="23"/>
        </w:rPr>
        <w:t>.</w:t>
      </w:r>
    </w:p>
    <w:p w14:paraId="09E8FEBC" w14:textId="4D54C411" w:rsidR="00A05809" w:rsidRPr="000F225C" w:rsidRDefault="00A05809" w:rsidP="003B2863">
      <w:pPr>
        <w:spacing w:before="320" w:after="120"/>
        <w:rPr>
          <w:rFonts w:ascii="Constantia" w:hAnsi="Constantia" w:cstheme="majorHAnsi"/>
        </w:rPr>
      </w:pPr>
      <w:r w:rsidRPr="005E7493">
        <w:rPr>
          <w:rFonts w:ascii="Constantia" w:hAnsi="Constantia" w:cstheme="majorHAnsi"/>
          <w:b/>
          <w:sz w:val="28"/>
          <w:szCs w:val="28"/>
        </w:rPr>
        <w:t xml:space="preserve">CONFERENCE PRESENTATIONS </w:t>
      </w:r>
      <w:r w:rsidR="00362F5D" w:rsidRPr="000F225C">
        <w:rPr>
          <w:rFonts w:ascii="Constantia" w:hAnsi="Constantia" w:cstheme="majorHAnsi"/>
        </w:rPr>
        <w:t xml:space="preserve">(Role: </w:t>
      </w:r>
      <w:r w:rsidR="00222119" w:rsidRPr="000F225C">
        <w:rPr>
          <w:rFonts w:ascii="Constantia" w:hAnsi="Constantia" w:cstheme="majorHAnsi"/>
        </w:rPr>
        <w:t xml:space="preserve">Paper </w:t>
      </w:r>
      <w:r w:rsidR="00362F5D" w:rsidRPr="000F225C">
        <w:rPr>
          <w:rFonts w:ascii="Constantia" w:hAnsi="Constantia" w:cstheme="majorHAnsi"/>
        </w:rPr>
        <w:t>Presenter</w:t>
      </w:r>
      <w:r w:rsidR="00C428C2" w:rsidRPr="000F225C">
        <w:rPr>
          <w:rFonts w:ascii="Constantia" w:hAnsi="Constantia" w:cstheme="majorHAnsi"/>
        </w:rPr>
        <w:t>,</w:t>
      </w:r>
      <w:r w:rsidR="00362F5D" w:rsidRPr="000F225C">
        <w:rPr>
          <w:rFonts w:ascii="Constantia" w:hAnsi="Constantia" w:cstheme="majorHAnsi"/>
        </w:rPr>
        <w:t xml:space="preserve"> unless otherwise noted</w:t>
      </w:r>
      <w:r w:rsidR="008C3E17" w:rsidRPr="000F225C">
        <w:rPr>
          <w:rFonts w:ascii="Constantia" w:hAnsi="Constantia" w:cstheme="majorHAnsi"/>
        </w:rPr>
        <w:t>)</w:t>
      </w:r>
    </w:p>
    <w:p w14:paraId="09637041" w14:textId="2C358E74" w:rsidR="0032002E" w:rsidRPr="001B1D52" w:rsidRDefault="0032002E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bookmarkStart w:id="7" w:name="_Hlk502661403"/>
      <w:r w:rsidRPr="001B1D52">
        <w:rPr>
          <w:rFonts w:ascii="Constantia" w:hAnsi="Constantia" w:cstheme="majorHAnsi"/>
          <w:sz w:val="23"/>
          <w:szCs w:val="23"/>
        </w:rPr>
        <w:t xml:space="preserve">Nov 2019   Yearning for Biomarkers: Social Precarity and the Struggle for Legitimacy Among Patients with ME/CFS. Panel: The pieces that fall through the cracks: Precarity and the Management </w:t>
      </w:r>
      <w:r w:rsidR="00374069" w:rsidRPr="001B1D52">
        <w:rPr>
          <w:rFonts w:ascii="Constantia" w:hAnsi="Constantia" w:cstheme="majorHAnsi"/>
          <w:sz w:val="23"/>
          <w:szCs w:val="23"/>
        </w:rPr>
        <w:t>of</w:t>
      </w:r>
      <w:r w:rsidRPr="001B1D52">
        <w:rPr>
          <w:rFonts w:ascii="Constantia" w:hAnsi="Constantia" w:cstheme="majorHAnsi"/>
          <w:sz w:val="23"/>
          <w:szCs w:val="23"/>
        </w:rPr>
        <w:t xml:space="preserve"> Chronic Illness, Disease, and Impairment in Changing Times. American Anthropological Association Meeting, Vancouver, CA. </w:t>
      </w:r>
    </w:p>
    <w:p w14:paraId="4A811DFB" w14:textId="498AFF18" w:rsidR="00527314" w:rsidRPr="001B1D52" w:rsidRDefault="00527314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Mar 2019   </w:t>
      </w:r>
      <w:r w:rsidRPr="00C66244">
        <w:rPr>
          <w:rFonts w:ascii="Constantia" w:hAnsi="Constantia" w:cstheme="majorHAnsi"/>
          <w:sz w:val="23"/>
          <w:szCs w:val="23"/>
          <w:u w:val="single"/>
        </w:rPr>
        <w:t>Chair</w:t>
      </w:r>
      <w:r w:rsidR="00C66244">
        <w:rPr>
          <w:rFonts w:ascii="Constantia" w:hAnsi="Constantia" w:cstheme="majorHAnsi"/>
          <w:sz w:val="23"/>
          <w:szCs w:val="23"/>
        </w:rPr>
        <w:t>, Two Panels:</w:t>
      </w:r>
      <w:r w:rsidRPr="001B1D52">
        <w:rPr>
          <w:rFonts w:ascii="Constantia" w:hAnsi="Constantia" w:cstheme="majorHAnsi"/>
          <w:sz w:val="23"/>
          <w:szCs w:val="23"/>
        </w:rPr>
        <w:t xml:space="preserve"> Domestic Violence: Experiencing, Witnessing, and Managing (GBV TIG) and Articulating Gendered Violence (GBV TIG), </w:t>
      </w:r>
      <w:r w:rsidR="00F36F5B" w:rsidRPr="001B1D52">
        <w:rPr>
          <w:rFonts w:ascii="Constantia" w:hAnsi="Constantia" w:cstheme="majorHAnsi"/>
          <w:sz w:val="23"/>
          <w:szCs w:val="23"/>
        </w:rPr>
        <w:t xml:space="preserve">Society for Applied Anthropology Meetings, Portland, OR. </w:t>
      </w:r>
    </w:p>
    <w:p w14:paraId="5667FC0D" w14:textId="5C14FE12" w:rsidR="00527314" w:rsidRPr="001B1D52" w:rsidRDefault="00527314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Feb 2019    Reinventing ‘Development’ to Build Community Power in a Quilombo Community in Pará, Brazil, North Carolina Conference on Latin American Studies, UNC-Chapel Hill, NC.</w:t>
      </w:r>
      <w:r w:rsidR="00EF112C">
        <w:rPr>
          <w:rFonts w:ascii="Constantia" w:hAnsi="Constantia" w:cstheme="majorHAnsi"/>
          <w:sz w:val="23"/>
          <w:szCs w:val="23"/>
        </w:rPr>
        <w:t xml:space="preserve">  </w:t>
      </w:r>
    </w:p>
    <w:p w14:paraId="305ED39F" w14:textId="46D2E211" w:rsidR="00ED661E" w:rsidRDefault="00527314" w:rsidP="005945D6">
      <w:pPr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D</w:t>
      </w:r>
      <w:r w:rsidR="009B140D" w:rsidRPr="001B1D52">
        <w:rPr>
          <w:rFonts w:ascii="Constantia" w:hAnsi="Constantia" w:cstheme="majorHAnsi"/>
          <w:sz w:val="23"/>
          <w:szCs w:val="23"/>
        </w:rPr>
        <w:t xml:space="preserve">ec 2017    </w:t>
      </w:r>
      <w:r w:rsidR="009B140D" w:rsidRPr="001B1D52">
        <w:rPr>
          <w:rFonts w:ascii="Constantia" w:hAnsi="Constantia" w:cstheme="majorHAnsi"/>
          <w:i/>
          <w:sz w:val="23"/>
          <w:szCs w:val="23"/>
        </w:rPr>
        <w:t>La Revolución Ciudadana</w:t>
      </w:r>
      <w:r w:rsidR="009B140D" w:rsidRPr="001B1D52">
        <w:rPr>
          <w:rFonts w:ascii="Constantia" w:hAnsi="Constantia" w:cstheme="majorHAnsi"/>
          <w:sz w:val="23"/>
          <w:szCs w:val="23"/>
        </w:rPr>
        <w:t xml:space="preserve"> and Social Medicine: Community Mobilization and the </w:t>
      </w:r>
      <w:r w:rsidR="00ED661E">
        <w:rPr>
          <w:rFonts w:ascii="Constantia" w:hAnsi="Constantia" w:cstheme="majorHAnsi"/>
          <w:sz w:val="23"/>
          <w:szCs w:val="23"/>
        </w:rPr>
        <w:t xml:space="preserve">  </w:t>
      </w:r>
    </w:p>
    <w:p w14:paraId="5BBE1D7A" w14:textId="233783EA" w:rsidR="00ED661E" w:rsidRDefault="00ED661E" w:rsidP="005945D6">
      <w:pPr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     </w:t>
      </w:r>
      <w:r>
        <w:rPr>
          <w:rFonts w:ascii="Constantia" w:hAnsi="Constantia" w:cstheme="majorHAnsi"/>
          <w:sz w:val="23"/>
          <w:szCs w:val="23"/>
        </w:rPr>
        <w:tab/>
        <w:t xml:space="preserve">       </w:t>
      </w:r>
      <w:r w:rsidR="009B140D" w:rsidRPr="001B1D52">
        <w:rPr>
          <w:rFonts w:ascii="Constantia" w:hAnsi="Constantia" w:cstheme="majorHAnsi"/>
          <w:sz w:val="23"/>
          <w:szCs w:val="23"/>
        </w:rPr>
        <w:t xml:space="preserve">State Provision of Health Care in Ecuador. Panel: Biopolitics and The Therapeutic </w:t>
      </w:r>
    </w:p>
    <w:p w14:paraId="645F50F8" w14:textId="23CC6467" w:rsidR="009B140D" w:rsidRPr="001B1D52" w:rsidRDefault="00ED661E" w:rsidP="005945D6">
      <w:pPr>
        <w:spacing w:after="60"/>
        <w:ind w:left="72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lastRenderedPageBreak/>
        <w:t xml:space="preserve">       </w:t>
      </w:r>
      <w:r w:rsidR="009B140D" w:rsidRPr="001B1D52">
        <w:rPr>
          <w:rFonts w:ascii="Constantia" w:hAnsi="Constantia" w:cstheme="majorHAnsi"/>
          <w:sz w:val="23"/>
          <w:szCs w:val="23"/>
        </w:rPr>
        <w:t xml:space="preserve">State (Chair). </w:t>
      </w:r>
      <w:r>
        <w:rPr>
          <w:rFonts w:ascii="Constantia" w:hAnsi="Constantia" w:cstheme="majorHAnsi"/>
          <w:sz w:val="23"/>
          <w:szCs w:val="23"/>
        </w:rPr>
        <w:t>A</w:t>
      </w:r>
      <w:r w:rsidR="009B140D" w:rsidRPr="001B1D52">
        <w:rPr>
          <w:rFonts w:ascii="Constantia" w:hAnsi="Constantia" w:cstheme="majorHAnsi"/>
          <w:sz w:val="23"/>
          <w:szCs w:val="23"/>
        </w:rPr>
        <w:t>merican Anthropological Association Annual Meeting, D.C.</w:t>
      </w:r>
    </w:p>
    <w:p w14:paraId="37B2270A" w14:textId="73348653" w:rsidR="009B140D" w:rsidRPr="001B1D52" w:rsidRDefault="009B140D" w:rsidP="005945D6">
      <w:pPr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Dec 2017    </w:t>
      </w:r>
      <w:r w:rsidRPr="001B1D52">
        <w:rPr>
          <w:rFonts w:ascii="Constantia" w:hAnsi="Constantia" w:cstheme="majorHAnsi"/>
          <w:sz w:val="23"/>
          <w:szCs w:val="23"/>
          <w:u w:val="single"/>
        </w:rPr>
        <w:t>Chair &amp; Organizer</w:t>
      </w:r>
      <w:r w:rsidRPr="001B1D52">
        <w:rPr>
          <w:rFonts w:ascii="Constantia" w:hAnsi="Constantia" w:cstheme="majorHAnsi"/>
          <w:sz w:val="23"/>
          <w:szCs w:val="23"/>
        </w:rPr>
        <w:t xml:space="preserve">, Conflated Harm: Normalizing Domestic Violence, Marginalizing    </w:t>
      </w:r>
    </w:p>
    <w:p w14:paraId="48908885" w14:textId="41122639" w:rsidR="009B140D" w:rsidRPr="001B1D52" w:rsidRDefault="009B140D" w:rsidP="005945D6">
      <w:pPr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                   Change Bringers/Providers of Care, American Anthropological Association Annual</w:t>
      </w:r>
    </w:p>
    <w:p w14:paraId="6BD220A5" w14:textId="70512D26" w:rsidR="009B140D" w:rsidRPr="001B1D52" w:rsidRDefault="009B140D" w:rsidP="005945D6">
      <w:pPr>
        <w:spacing w:after="6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                   Meeting, Washington D.C.</w:t>
      </w:r>
    </w:p>
    <w:p w14:paraId="773B3AF8" w14:textId="77777777" w:rsidR="00B021B0" w:rsidRPr="001B1D52" w:rsidRDefault="000744B1" w:rsidP="005945D6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Mar 2017</w:t>
      </w:r>
      <w:r w:rsidRPr="001B1D52">
        <w:rPr>
          <w:rFonts w:ascii="Constantia" w:hAnsi="Constantia" w:cstheme="majorHAnsi"/>
          <w:sz w:val="23"/>
          <w:szCs w:val="23"/>
        </w:rPr>
        <w:tab/>
        <w:t>Gender and the State: Modernity, Citizenship and the Performance of “Violence-Free” Relationships in Rural Ecuador. Panel: Rethinking Gender and Violence: Political Violence and Gendered Bodies. Society for Applied Anthropology Meetings, Santa Fe, NM.</w:t>
      </w:r>
    </w:p>
    <w:p w14:paraId="365244FD" w14:textId="77777777" w:rsidR="000744B1" w:rsidRPr="001B1D52" w:rsidRDefault="000744B1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Mar 2017</w:t>
      </w:r>
      <w:r w:rsidRPr="001B1D52">
        <w:rPr>
          <w:rFonts w:ascii="Constantia" w:hAnsi="Constantia" w:cstheme="majorHAnsi"/>
          <w:sz w:val="23"/>
          <w:szCs w:val="23"/>
        </w:rPr>
        <w:tab/>
      </w:r>
      <w:r w:rsidRPr="001B1D52">
        <w:rPr>
          <w:rFonts w:ascii="Constantia" w:hAnsi="Constantia" w:cstheme="majorHAnsi"/>
          <w:sz w:val="23"/>
          <w:szCs w:val="23"/>
          <w:u w:val="single"/>
        </w:rPr>
        <w:t>Chair &amp; Organizer</w:t>
      </w:r>
      <w:r w:rsidRPr="001B1D52">
        <w:rPr>
          <w:rFonts w:ascii="Constantia" w:hAnsi="Constantia" w:cstheme="majorHAnsi"/>
          <w:sz w:val="23"/>
          <w:szCs w:val="23"/>
        </w:rPr>
        <w:t>, Rethinking Gender and Violence: Health, Reproduction and Obstetric Violence. Society for Applied Anthropology Meetings, Santa Fe, NM.</w:t>
      </w:r>
    </w:p>
    <w:bookmarkEnd w:id="7"/>
    <w:p w14:paraId="0D2D725C" w14:textId="77777777" w:rsidR="001A1226" w:rsidRPr="001B1D52" w:rsidRDefault="001A1226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Mar 2016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Resurrecting the "Macho": Interventions in Gender Based Violence in Rural Ecuador. Society for Applied Anthropology Meetings, Vancouver, BC, Canada. </w:t>
      </w:r>
    </w:p>
    <w:p w14:paraId="2388DBBC" w14:textId="1967569B" w:rsidR="00185CA7" w:rsidRPr="001B1D52" w:rsidRDefault="000A64C7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Nov 2015</w:t>
      </w:r>
      <w:r w:rsidRPr="001B1D52">
        <w:rPr>
          <w:rFonts w:ascii="Constantia" w:hAnsi="Constantia" w:cstheme="majorHAnsi"/>
          <w:sz w:val="23"/>
          <w:szCs w:val="23"/>
        </w:rPr>
        <w:tab/>
      </w:r>
      <w:r w:rsidR="00185CA7" w:rsidRPr="001B1D52">
        <w:rPr>
          <w:rFonts w:ascii="Constantia" w:hAnsi="Constantia" w:cstheme="majorHAnsi"/>
          <w:sz w:val="23"/>
          <w:szCs w:val="23"/>
        </w:rPr>
        <w:t>Ethics and Corporate Social Responsibility: The C</w:t>
      </w:r>
      <w:r w:rsidR="009B140D" w:rsidRPr="001B1D52">
        <w:rPr>
          <w:rFonts w:ascii="Constantia" w:hAnsi="Constantia" w:cstheme="majorHAnsi"/>
          <w:sz w:val="23"/>
          <w:szCs w:val="23"/>
        </w:rPr>
        <w:t xml:space="preserve">ase of the Minga Foundation and </w:t>
      </w:r>
      <w:r w:rsidR="00185CA7" w:rsidRPr="001B1D52">
        <w:rPr>
          <w:rFonts w:ascii="Constantia" w:hAnsi="Constantia" w:cstheme="majorHAnsi"/>
          <w:sz w:val="23"/>
          <w:szCs w:val="23"/>
        </w:rPr>
        <w:t>NOKIA. Roundtable: Th</w:t>
      </w:r>
      <w:r w:rsidR="009B140D" w:rsidRPr="001B1D52">
        <w:rPr>
          <w:rFonts w:ascii="Constantia" w:hAnsi="Constantia" w:cstheme="majorHAnsi"/>
          <w:sz w:val="23"/>
          <w:szCs w:val="23"/>
        </w:rPr>
        <w:t>e Corporatization of NGO’s. NGO</w:t>
      </w:r>
      <w:r w:rsidR="00185CA7" w:rsidRPr="001B1D52">
        <w:rPr>
          <w:rFonts w:ascii="Constantia" w:hAnsi="Constantia" w:cstheme="majorHAnsi"/>
          <w:sz w:val="23"/>
          <w:szCs w:val="23"/>
        </w:rPr>
        <w:t xml:space="preserve">graphies Conference, </w:t>
      </w:r>
      <w:r w:rsidR="005945D6">
        <w:rPr>
          <w:rFonts w:ascii="Constantia" w:hAnsi="Constantia" w:cstheme="majorHAnsi"/>
          <w:sz w:val="23"/>
          <w:szCs w:val="23"/>
        </w:rPr>
        <w:t>CO.</w:t>
      </w:r>
    </w:p>
    <w:p w14:paraId="54628A7F" w14:textId="77777777" w:rsidR="00235C59" w:rsidRPr="001B1D52" w:rsidRDefault="00235C59" w:rsidP="00ED661E">
      <w:pPr>
        <w:spacing w:after="80"/>
        <w:ind w:left="1080" w:hanging="1080"/>
        <w:jc w:val="both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May 2015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Revolutionizing Citizenship through Cuban Doctors and Primary Health Care in Ecuador. Panel: Healthcare and the Paradoxes of Participation. </w:t>
      </w:r>
      <w:r w:rsidRPr="001B1D52">
        <w:rPr>
          <w:rFonts w:ascii="Constantia" w:hAnsi="Constantia" w:cstheme="majorHAnsi"/>
          <w:i/>
          <w:sz w:val="23"/>
          <w:szCs w:val="23"/>
        </w:rPr>
        <w:t>Latin American Studies Association Annual Meeting</w:t>
      </w:r>
      <w:r w:rsidRPr="001B1D52">
        <w:rPr>
          <w:rFonts w:ascii="Constantia" w:hAnsi="Constantia" w:cstheme="majorHAnsi"/>
          <w:sz w:val="23"/>
          <w:szCs w:val="23"/>
        </w:rPr>
        <w:t xml:space="preserve">, San Juan, Puerto Rico. </w:t>
      </w:r>
    </w:p>
    <w:p w14:paraId="636803C0" w14:textId="6CE1AD57" w:rsidR="0083669D" w:rsidRPr="001B1D52" w:rsidRDefault="0083669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Mar 2015 </w:t>
      </w:r>
      <w:r w:rsidRPr="001B1D52">
        <w:rPr>
          <w:rFonts w:ascii="Constantia" w:hAnsi="Constantia" w:cstheme="majorHAnsi"/>
          <w:sz w:val="23"/>
          <w:szCs w:val="23"/>
        </w:rPr>
        <w:tab/>
        <w:t>Violence, Well-Being, and Community Development: Lessons from Interventions into IPV in Coastal Ecuador. Society for Applied Anthropology Meetings. Pittsburgh</w:t>
      </w:r>
      <w:r w:rsidR="005945D6">
        <w:rPr>
          <w:rFonts w:ascii="Constantia" w:hAnsi="Constantia" w:cstheme="majorHAnsi"/>
          <w:sz w:val="23"/>
          <w:szCs w:val="23"/>
        </w:rPr>
        <w:t>.</w:t>
      </w:r>
    </w:p>
    <w:p w14:paraId="2864BFE2" w14:textId="77777777" w:rsidR="0093334C" w:rsidRPr="001B1D52" w:rsidRDefault="00FA216D" w:rsidP="00ED661E">
      <w:pPr>
        <w:spacing w:after="80"/>
        <w:ind w:left="1080" w:hanging="1080"/>
        <w:rPr>
          <w:rFonts w:ascii="Constantia" w:hAnsi="Constantia" w:cstheme="majorHAnsi"/>
          <w:bCs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Dec 20</w:t>
      </w:r>
      <w:r w:rsidR="001934F4" w:rsidRPr="001B1D52">
        <w:rPr>
          <w:rFonts w:ascii="Constantia" w:hAnsi="Constantia" w:cstheme="majorHAnsi"/>
          <w:sz w:val="23"/>
          <w:szCs w:val="23"/>
        </w:rPr>
        <w:t>14</w:t>
      </w:r>
      <w:r w:rsidRPr="001B1D52">
        <w:rPr>
          <w:rFonts w:ascii="Constantia" w:hAnsi="Constantia" w:cstheme="majorHAnsi"/>
          <w:sz w:val="23"/>
          <w:szCs w:val="23"/>
        </w:rPr>
        <w:tab/>
      </w:r>
      <w:r w:rsidR="0093334C" w:rsidRPr="001B1D52">
        <w:rPr>
          <w:rFonts w:ascii="Constantia" w:hAnsi="Constantia" w:cstheme="majorHAnsi"/>
          <w:bCs/>
          <w:sz w:val="23"/>
          <w:szCs w:val="23"/>
        </w:rPr>
        <w:t>Treating the Body Politic: Health Care and Civil Servants</w:t>
      </w:r>
      <w:r w:rsidRPr="001B1D52">
        <w:rPr>
          <w:rFonts w:ascii="Constantia" w:hAnsi="Constantia" w:cstheme="majorHAnsi"/>
          <w:bCs/>
          <w:sz w:val="23"/>
          <w:szCs w:val="23"/>
        </w:rPr>
        <w:t xml:space="preserve"> in "Post-Neoliberal" Ecuador. </w:t>
      </w:r>
      <w:r w:rsidR="0093334C" w:rsidRPr="001B1D52">
        <w:rPr>
          <w:rFonts w:ascii="Constantia" w:hAnsi="Constantia" w:cstheme="majorHAnsi"/>
          <w:bCs/>
          <w:sz w:val="23"/>
          <w:szCs w:val="23"/>
        </w:rPr>
        <w:t xml:space="preserve">Panel: Rights and Ethical Subjectivity. </w:t>
      </w:r>
      <w:r w:rsidR="0093334C" w:rsidRPr="001B1D52">
        <w:rPr>
          <w:rFonts w:ascii="Constantia" w:hAnsi="Constantia" w:cstheme="majorHAnsi"/>
          <w:bCs/>
          <w:i/>
          <w:sz w:val="23"/>
          <w:szCs w:val="23"/>
        </w:rPr>
        <w:t>American Anthropological Association</w:t>
      </w:r>
      <w:r w:rsidR="00E77807" w:rsidRPr="001B1D52">
        <w:rPr>
          <w:rFonts w:ascii="Constantia" w:hAnsi="Constantia" w:cstheme="majorHAnsi"/>
          <w:bCs/>
          <w:i/>
          <w:sz w:val="23"/>
          <w:szCs w:val="23"/>
        </w:rPr>
        <w:t xml:space="preserve"> (AAA)</w:t>
      </w:r>
      <w:r w:rsidR="0093334C" w:rsidRPr="001B1D52">
        <w:rPr>
          <w:rFonts w:ascii="Constantia" w:hAnsi="Constantia" w:cstheme="majorHAnsi"/>
          <w:bCs/>
          <w:sz w:val="23"/>
          <w:szCs w:val="23"/>
        </w:rPr>
        <w:t>, Wash</w:t>
      </w:r>
      <w:r w:rsidR="00E77807" w:rsidRPr="001B1D52">
        <w:rPr>
          <w:rFonts w:ascii="Constantia" w:hAnsi="Constantia" w:cstheme="majorHAnsi"/>
          <w:bCs/>
          <w:sz w:val="23"/>
          <w:szCs w:val="23"/>
        </w:rPr>
        <w:t>ington</w:t>
      </w:r>
      <w:r w:rsidR="0093334C" w:rsidRPr="001B1D52">
        <w:rPr>
          <w:rFonts w:ascii="Constantia" w:hAnsi="Constantia" w:cstheme="majorHAnsi"/>
          <w:bCs/>
          <w:sz w:val="23"/>
          <w:szCs w:val="23"/>
        </w:rPr>
        <w:t xml:space="preserve"> D.C.</w:t>
      </w:r>
    </w:p>
    <w:p w14:paraId="3C22007E" w14:textId="77777777" w:rsidR="00161418" w:rsidRPr="001B1D52" w:rsidRDefault="00252657" w:rsidP="005945D6">
      <w:pPr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Mar 2014</w:t>
      </w:r>
      <w:r w:rsidRPr="001B1D52">
        <w:rPr>
          <w:rFonts w:ascii="Constantia" w:hAnsi="Constantia" w:cstheme="majorHAnsi"/>
          <w:sz w:val="23"/>
          <w:szCs w:val="23"/>
        </w:rPr>
        <w:tab/>
      </w:r>
      <w:r w:rsidRPr="001B1D52">
        <w:rPr>
          <w:rFonts w:ascii="Constantia" w:hAnsi="Constantia" w:cstheme="majorHAnsi"/>
          <w:sz w:val="23"/>
          <w:szCs w:val="23"/>
          <w:u w:val="single"/>
        </w:rPr>
        <w:t>Invited Paper</w:t>
      </w:r>
      <w:r w:rsidRPr="001B1D52">
        <w:rPr>
          <w:rFonts w:ascii="Constantia" w:hAnsi="Constantia" w:cstheme="majorHAnsi"/>
          <w:sz w:val="23"/>
          <w:szCs w:val="23"/>
        </w:rPr>
        <w:t>. Co-author: Wendy A. Vogt.</w:t>
      </w:r>
      <w:r w:rsidR="00161418" w:rsidRPr="001B1D52">
        <w:rPr>
          <w:rFonts w:ascii="Constantia" w:hAnsi="Constantia" w:cstheme="majorHAnsi"/>
          <w:sz w:val="23"/>
          <w:szCs w:val="23"/>
        </w:rPr>
        <w:t xml:space="preserve"> “Just” Anthropology: Merging Activist,</w:t>
      </w:r>
    </w:p>
    <w:p w14:paraId="7F79AEDF" w14:textId="77777777" w:rsidR="00252657" w:rsidRPr="001B1D52" w:rsidRDefault="00161418" w:rsidP="005945D6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ab/>
        <w:t xml:space="preserve">Applied, and Academic Anthropology. </w:t>
      </w:r>
      <w:r w:rsidR="00C65D94" w:rsidRPr="001B1D52">
        <w:rPr>
          <w:rFonts w:ascii="Constantia" w:hAnsi="Constantia" w:cstheme="majorHAnsi"/>
          <w:sz w:val="23"/>
          <w:szCs w:val="23"/>
        </w:rPr>
        <w:t xml:space="preserve">Panel: Applied/Academic as Divide or Dialectic? </w:t>
      </w:r>
      <w:r w:rsidR="00252657" w:rsidRPr="001B1D52">
        <w:rPr>
          <w:rFonts w:ascii="Constantia" w:hAnsi="Constantia" w:cstheme="majorHAnsi"/>
          <w:i/>
          <w:sz w:val="23"/>
          <w:szCs w:val="23"/>
        </w:rPr>
        <w:t>Society for Applied Anthropology</w:t>
      </w:r>
      <w:r w:rsidR="00C65D94" w:rsidRPr="001B1D52">
        <w:rPr>
          <w:rFonts w:ascii="Constantia" w:hAnsi="Constantia" w:cstheme="majorHAnsi"/>
          <w:i/>
          <w:sz w:val="23"/>
          <w:szCs w:val="23"/>
        </w:rPr>
        <w:t xml:space="preserve"> Annual Meeting</w:t>
      </w:r>
      <w:r w:rsidR="00252657" w:rsidRPr="001B1D52">
        <w:rPr>
          <w:rFonts w:ascii="Constantia" w:hAnsi="Constantia" w:cstheme="majorHAnsi"/>
          <w:sz w:val="23"/>
          <w:szCs w:val="23"/>
        </w:rPr>
        <w:t xml:space="preserve">, </w:t>
      </w:r>
      <w:r w:rsidR="00C65D94" w:rsidRPr="001B1D52">
        <w:rPr>
          <w:rFonts w:ascii="Constantia" w:hAnsi="Constantia" w:cstheme="majorHAnsi"/>
          <w:sz w:val="23"/>
          <w:szCs w:val="23"/>
        </w:rPr>
        <w:t>Albuquerque, NM.</w:t>
      </w:r>
    </w:p>
    <w:p w14:paraId="7A369DB0" w14:textId="4E8020BA" w:rsidR="00B2437A" w:rsidRPr="001B1D52" w:rsidRDefault="00B2437A" w:rsidP="005945D6">
      <w:pPr>
        <w:spacing w:after="6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Nov 2013</w:t>
      </w:r>
      <w:r w:rsidRPr="001B1D52">
        <w:rPr>
          <w:rFonts w:ascii="Constantia" w:hAnsi="Constantia" w:cstheme="majorHAnsi"/>
          <w:sz w:val="23"/>
          <w:szCs w:val="23"/>
        </w:rPr>
        <w:tab/>
      </w:r>
      <w:r w:rsidRPr="001B1D52">
        <w:rPr>
          <w:rFonts w:ascii="Constantia" w:hAnsi="Constantia" w:cstheme="majorHAnsi"/>
          <w:sz w:val="23"/>
          <w:szCs w:val="23"/>
          <w:u w:val="single"/>
        </w:rPr>
        <w:t>Invited Paper</w:t>
      </w:r>
      <w:r w:rsidRPr="001B1D52">
        <w:rPr>
          <w:rFonts w:ascii="Constantia" w:hAnsi="Constantia" w:cstheme="majorHAnsi"/>
          <w:sz w:val="23"/>
          <w:szCs w:val="23"/>
        </w:rPr>
        <w:t xml:space="preserve">: Gender Justice in Transnational Perspective: Rights, Violence, and Victimhood </w:t>
      </w:r>
      <w:r w:rsidR="00FA216D" w:rsidRPr="001B1D52">
        <w:rPr>
          <w:rFonts w:ascii="Constantia" w:hAnsi="Constantia" w:cstheme="majorHAnsi"/>
          <w:sz w:val="23"/>
          <w:szCs w:val="23"/>
        </w:rPr>
        <w:t>across</w:t>
      </w:r>
      <w:r w:rsidRPr="001B1D52">
        <w:rPr>
          <w:rFonts w:ascii="Constantia" w:hAnsi="Constantia" w:cstheme="majorHAnsi"/>
          <w:sz w:val="23"/>
          <w:szCs w:val="23"/>
        </w:rPr>
        <w:t xml:space="preserve"> Borders. Panel: Formulating an Anthropology of Gender Justice: Current Engagements, Future Directions. Sponsored by: AAA Committee on Gender Equity (COGEA). </w:t>
      </w:r>
      <w:r w:rsidR="00FA216D" w:rsidRPr="001B1D52">
        <w:rPr>
          <w:rFonts w:ascii="Constantia" w:hAnsi="Constantia" w:cstheme="majorHAnsi"/>
          <w:i/>
          <w:sz w:val="23"/>
          <w:szCs w:val="23"/>
        </w:rPr>
        <w:t>AAA Annual Meeting</w:t>
      </w:r>
      <w:r w:rsidRPr="001B1D52">
        <w:rPr>
          <w:rFonts w:ascii="Constantia" w:hAnsi="Constantia" w:cstheme="majorHAnsi"/>
          <w:sz w:val="23"/>
          <w:szCs w:val="23"/>
        </w:rPr>
        <w:t xml:space="preserve">, Chicago, IL </w:t>
      </w:r>
    </w:p>
    <w:p w14:paraId="1C4C72BC" w14:textId="77777777" w:rsidR="008C3E17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May </w:t>
      </w:r>
      <w:r w:rsidR="00BA3D4C" w:rsidRPr="001B1D52">
        <w:rPr>
          <w:rFonts w:ascii="Constantia" w:hAnsi="Constantia" w:cstheme="majorHAnsi"/>
          <w:sz w:val="23"/>
          <w:szCs w:val="23"/>
        </w:rPr>
        <w:t>2013</w:t>
      </w:r>
      <w:r w:rsidR="00BA3D4C" w:rsidRPr="001B1D52">
        <w:rPr>
          <w:rFonts w:ascii="Constantia" w:hAnsi="Constantia" w:cstheme="majorHAnsi"/>
          <w:sz w:val="23"/>
          <w:szCs w:val="23"/>
        </w:rPr>
        <w:tab/>
      </w:r>
      <w:r w:rsidRPr="001B1D52">
        <w:rPr>
          <w:rFonts w:ascii="Constantia" w:hAnsi="Constantia" w:cstheme="majorHAnsi"/>
          <w:sz w:val="23"/>
          <w:szCs w:val="23"/>
        </w:rPr>
        <w:t xml:space="preserve">Violence against Women and the Contradictions of Rights-in-Practice in Rural Ecuador. Panel: Understanding and Combating Gender Violence:  Recent Advances in Latin America. </w:t>
      </w:r>
      <w:r w:rsidRPr="001B1D52">
        <w:rPr>
          <w:rFonts w:ascii="Constantia" w:hAnsi="Constantia" w:cstheme="majorHAnsi"/>
          <w:i/>
          <w:sz w:val="23"/>
          <w:szCs w:val="23"/>
        </w:rPr>
        <w:t>Latin American Studies Association Annual Meeting</w:t>
      </w:r>
      <w:r w:rsidR="00E77807" w:rsidRPr="001B1D52">
        <w:rPr>
          <w:rFonts w:ascii="Constantia" w:hAnsi="Constantia" w:cstheme="majorHAnsi"/>
          <w:i/>
          <w:sz w:val="23"/>
          <w:szCs w:val="23"/>
        </w:rPr>
        <w:t xml:space="preserve"> (LASA)</w:t>
      </w:r>
      <w:r w:rsidRPr="001B1D52">
        <w:rPr>
          <w:rFonts w:ascii="Constantia" w:hAnsi="Constantia" w:cstheme="majorHAnsi"/>
          <w:sz w:val="23"/>
          <w:szCs w:val="23"/>
        </w:rPr>
        <w:t>, Washington D.C.</w:t>
      </w:r>
    </w:p>
    <w:p w14:paraId="3BDA4B46" w14:textId="125ABFC4" w:rsidR="00BA3D4C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Jun</w:t>
      </w:r>
      <w:r w:rsidR="00A70BFE" w:rsidRPr="001B1D52">
        <w:rPr>
          <w:rFonts w:ascii="Constantia" w:hAnsi="Constantia" w:cstheme="majorHAnsi"/>
          <w:sz w:val="23"/>
          <w:szCs w:val="23"/>
        </w:rPr>
        <w:t>e</w:t>
      </w:r>
      <w:r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BA3D4C" w:rsidRPr="001B1D52">
        <w:rPr>
          <w:rFonts w:ascii="Constantia" w:hAnsi="Constantia" w:cstheme="majorHAnsi"/>
          <w:sz w:val="23"/>
          <w:szCs w:val="23"/>
        </w:rPr>
        <w:t>2013</w:t>
      </w:r>
      <w:r w:rsidR="00BA3D4C" w:rsidRPr="001B1D52">
        <w:rPr>
          <w:rFonts w:ascii="Constantia" w:hAnsi="Constantia" w:cstheme="majorHAnsi"/>
          <w:sz w:val="23"/>
          <w:szCs w:val="23"/>
        </w:rPr>
        <w:tab/>
        <w:t>Moralizing Motherhood</w:t>
      </w:r>
      <w:r w:rsidR="00A70BFE" w:rsidRPr="001B1D52">
        <w:rPr>
          <w:rFonts w:ascii="Constantia" w:hAnsi="Constantia" w:cstheme="majorHAnsi"/>
          <w:sz w:val="23"/>
          <w:szCs w:val="23"/>
        </w:rPr>
        <w:t>,</w:t>
      </w:r>
      <w:r w:rsidR="00BA3D4C" w:rsidRPr="001B1D52">
        <w:rPr>
          <w:rFonts w:ascii="Constantia" w:hAnsi="Constantia" w:cstheme="majorHAnsi"/>
          <w:sz w:val="23"/>
          <w:szCs w:val="23"/>
        </w:rPr>
        <w:t xml:space="preserve"> Redefining Violence: Changing Narratives of Intimate</w:t>
      </w:r>
      <w:r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BA3D4C" w:rsidRPr="001B1D52">
        <w:rPr>
          <w:rFonts w:ascii="Constantia" w:hAnsi="Constantia" w:cstheme="majorHAnsi"/>
          <w:sz w:val="23"/>
          <w:szCs w:val="23"/>
        </w:rPr>
        <w:t xml:space="preserve">Partner Violence in Rural Ecuador. </w:t>
      </w:r>
      <w:r w:rsidR="00BA3D4C" w:rsidRPr="001B1D52">
        <w:rPr>
          <w:rFonts w:ascii="Constantia" w:hAnsi="Constantia" w:cstheme="majorHAnsi"/>
          <w:i/>
          <w:sz w:val="23"/>
          <w:szCs w:val="23"/>
        </w:rPr>
        <w:t xml:space="preserve">Encounters </w:t>
      </w:r>
      <w:r w:rsidR="00A70BFE" w:rsidRPr="001B1D52">
        <w:rPr>
          <w:rFonts w:ascii="Constantia" w:hAnsi="Constantia" w:cstheme="majorHAnsi"/>
          <w:i/>
          <w:sz w:val="23"/>
          <w:szCs w:val="23"/>
        </w:rPr>
        <w:t xml:space="preserve">&amp; </w:t>
      </w:r>
      <w:r w:rsidR="00BA3D4C" w:rsidRPr="001B1D52">
        <w:rPr>
          <w:rFonts w:ascii="Constantia" w:hAnsi="Constantia" w:cstheme="majorHAnsi"/>
          <w:i/>
          <w:sz w:val="23"/>
          <w:szCs w:val="23"/>
        </w:rPr>
        <w:t>Engagements: Creating New Agendas for Medical Anthropology</w:t>
      </w:r>
      <w:r w:rsidRPr="001B1D52">
        <w:rPr>
          <w:rFonts w:ascii="Constantia" w:hAnsi="Constantia" w:cstheme="majorHAnsi"/>
          <w:sz w:val="23"/>
          <w:szCs w:val="23"/>
        </w:rPr>
        <w:t>,</w:t>
      </w:r>
      <w:r w:rsidR="00A70BFE" w:rsidRPr="001B1D52">
        <w:rPr>
          <w:rFonts w:ascii="Constantia" w:hAnsi="Constantia" w:cstheme="majorHAnsi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sz w:val="23"/>
          <w:szCs w:val="23"/>
        </w:rPr>
        <w:t>Tarragona, Spain.</w:t>
      </w:r>
    </w:p>
    <w:p w14:paraId="40868004" w14:textId="2F0804E1" w:rsidR="009C4ACB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Mar </w:t>
      </w:r>
      <w:r w:rsidR="009C4ACB" w:rsidRPr="001B1D52">
        <w:rPr>
          <w:rFonts w:ascii="Constantia" w:hAnsi="Constantia" w:cstheme="majorHAnsi"/>
          <w:sz w:val="23"/>
          <w:szCs w:val="23"/>
        </w:rPr>
        <w:t>2013</w:t>
      </w:r>
      <w:r w:rsidR="009C4ACB" w:rsidRPr="001B1D52">
        <w:rPr>
          <w:rFonts w:ascii="Constantia" w:hAnsi="Constantia" w:cstheme="majorHAnsi"/>
          <w:sz w:val="23"/>
          <w:szCs w:val="23"/>
        </w:rPr>
        <w:tab/>
      </w:r>
      <w:r w:rsidR="007C6AD0" w:rsidRPr="001B1D52">
        <w:rPr>
          <w:rFonts w:ascii="Constantia" w:hAnsi="Constantia" w:cstheme="majorHAnsi"/>
          <w:sz w:val="23"/>
          <w:szCs w:val="23"/>
          <w:u w:val="single"/>
        </w:rPr>
        <w:t>Chair</w:t>
      </w:r>
      <w:r w:rsidR="00C65D94" w:rsidRPr="001B1D52">
        <w:rPr>
          <w:rFonts w:ascii="Constantia" w:hAnsi="Constantia" w:cstheme="majorHAnsi"/>
          <w:sz w:val="23"/>
          <w:szCs w:val="23"/>
          <w:u w:val="single"/>
        </w:rPr>
        <w:t xml:space="preserve"> and Organizer</w:t>
      </w:r>
      <w:r w:rsidR="00A70BFE" w:rsidRPr="001B1D52">
        <w:rPr>
          <w:rFonts w:ascii="Constantia" w:hAnsi="Constantia" w:cstheme="majorHAnsi"/>
          <w:sz w:val="23"/>
          <w:szCs w:val="23"/>
          <w:u w:val="single"/>
        </w:rPr>
        <w:t>, Three Panels</w:t>
      </w:r>
      <w:r w:rsidRPr="001B1D52">
        <w:rPr>
          <w:rFonts w:ascii="Constantia" w:hAnsi="Constantia" w:cstheme="majorHAnsi"/>
          <w:sz w:val="23"/>
          <w:szCs w:val="23"/>
        </w:rPr>
        <w:t xml:space="preserve">: </w:t>
      </w:r>
      <w:r w:rsidR="009C4ACB" w:rsidRPr="001B1D52">
        <w:rPr>
          <w:rFonts w:ascii="Constantia" w:hAnsi="Constantia" w:cstheme="majorHAnsi"/>
          <w:sz w:val="23"/>
          <w:szCs w:val="23"/>
        </w:rPr>
        <w:t>Gender-Based Violence, Advocacy, and Equitable Access, Part I: Marginalized Identities, Border Zones, and Edges of the State, Part II: Indigenous Groups’ and Community-Level Responses to Gender Based Violence, and Part III: The Role of Judicial Systems, L</w:t>
      </w:r>
      <w:r w:rsidR="00A70BFE" w:rsidRPr="001B1D52">
        <w:rPr>
          <w:rFonts w:ascii="Constantia" w:hAnsi="Constantia" w:cstheme="majorHAnsi"/>
          <w:sz w:val="23"/>
          <w:szCs w:val="23"/>
        </w:rPr>
        <w:t xml:space="preserve">aw Enforcement, and Corrections. </w:t>
      </w:r>
      <w:r w:rsidR="009C4ACB" w:rsidRPr="001B1D52">
        <w:rPr>
          <w:rFonts w:ascii="Constantia" w:hAnsi="Constantia" w:cstheme="majorHAnsi"/>
          <w:i/>
          <w:sz w:val="23"/>
          <w:szCs w:val="23"/>
        </w:rPr>
        <w:t>S</w:t>
      </w:r>
      <w:r w:rsidR="00E77807" w:rsidRPr="001B1D52">
        <w:rPr>
          <w:rFonts w:ascii="Constantia" w:hAnsi="Constantia" w:cstheme="majorHAnsi"/>
          <w:i/>
          <w:sz w:val="23"/>
          <w:szCs w:val="23"/>
        </w:rPr>
        <w:t>fAA</w:t>
      </w:r>
      <w:r w:rsidR="00E3606B">
        <w:rPr>
          <w:rFonts w:ascii="Constantia" w:hAnsi="Constantia" w:cstheme="majorHAnsi"/>
          <w:i/>
          <w:sz w:val="23"/>
          <w:szCs w:val="23"/>
        </w:rPr>
        <w:t xml:space="preserve"> Annual Meeting</w:t>
      </w:r>
      <w:r w:rsidR="00A70BFE" w:rsidRPr="001B1D52">
        <w:rPr>
          <w:rFonts w:ascii="Constantia" w:hAnsi="Constantia" w:cstheme="majorHAnsi"/>
          <w:sz w:val="23"/>
          <w:szCs w:val="23"/>
        </w:rPr>
        <w:t>, Denver, CO.</w:t>
      </w:r>
    </w:p>
    <w:p w14:paraId="02E9ED27" w14:textId="77777777" w:rsidR="00A05809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lastRenderedPageBreak/>
        <w:t xml:space="preserve">Mar </w:t>
      </w:r>
      <w:r w:rsidR="00A05809" w:rsidRPr="001B1D52">
        <w:rPr>
          <w:rFonts w:ascii="Constantia" w:hAnsi="Constantia" w:cstheme="majorHAnsi"/>
          <w:sz w:val="23"/>
          <w:szCs w:val="23"/>
        </w:rPr>
        <w:t>2013</w:t>
      </w:r>
      <w:r w:rsidR="00A05809" w:rsidRPr="001B1D52">
        <w:rPr>
          <w:rFonts w:ascii="Constantia" w:hAnsi="Constantia" w:cstheme="majorHAnsi"/>
          <w:sz w:val="23"/>
          <w:szCs w:val="23"/>
        </w:rPr>
        <w:tab/>
      </w:r>
      <w:r w:rsidR="00A05809" w:rsidRPr="001B1D52">
        <w:rPr>
          <w:rFonts w:ascii="Constantia" w:hAnsi="Constantia" w:cstheme="majorHAnsi"/>
          <w:sz w:val="23"/>
          <w:szCs w:val="23"/>
          <w:u w:val="single"/>
        </w:rPr>
        <w:t>Discussant</w:t>
      </w:r>
      <w:r w:rsidR="00222119" w:rsidRPr="001B1D52">
        <w:rPr>
          <w:rFonts w:ascii="Constantia" w:hAnsi="Constantia" w:cstheme="majorHAnsi"/>
          <w:sz w:val="23"/>
          <w:szCs w:val="23"/>
        </w:rPr>
        <w:t>: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Gender-Based Violence, Advocacy, and Equitable Access, Part I: Marginalized Identities, Border Zones, and Edges of the State. </w:t>
      </w:r>
      <w:r w:rsidR="00E77807" w:rsidRPr="001B1D52">
        <w:rPr>
          <w:rFonts w:ascii="Constantia" w:hAnsi="Constantia" w:cstheme="majorHAnsi"/>
          <w:i/>
          <w:sz w:val="23"/>
          <w:szCs w:val="23"/>
        </w:rPr>
        <w:t>SfAA</w:t>
      </w:r>
      <w:r w:rsidR="00A70BFE" w:rsidRPr="001B1D52">
        <w:rPr>
          <w:rFonts w:ascii="Constantia" w:hAnsi="Constantia" w:cstheme="majorHAnsi"/>
          <w:i/>
          <w:sz w:val="23"/>
          <w:szCs w:val="23"/>
        </w:rPr>
        <w:t xml:space="preserve"> Annual Meeting</w:t>
      </w:r>
      <w:r w:rsidR="00524024" w:rsidRPr="001B1D52">
        <w:rPr>
          <w:rFonts w:ascii="Constantia" w:hAnsi="Constantia" w:cstheme="majorHAnsi"/>
          <w:sz w:val="23"/>
          <w:szCs w:val="23"/>
        </w:rPr>
        <w:t>, Denver</w:t>
      </w:r>
      <w:r w:rsidR="00A70BFE" w:rsidRPr="001B1D52">
        <w:rPr>
          <w:rFonts w:ascii="Constantia" w:hAnsi="Constantia" w:cstheme="majorHAnsi"/>
          <w:sz w:val="23"/>
          <w:szCs w:val="23"/>
        </w:rPr>
        <w:t>, CO.</w:t>
      </w:r>
      <w:r w:rsidR="00524024" w:rsidRPr="001B1D52">
        <w:rPr>
          <w:rFonts w:ascii="Constantia" w:hAnsi="Constantia" w:cstheme="majorHAnsi"/>
          <w:sz w:val="23"/>
          <w:szCs w:val="23"/>
        </w:rPr>
        <w:t xml:space="preserve"> </w:t>
      </w:r>
    </w:p>
    <w:p w14:paraId="633BA085" w14:textId="77777777" w:rsidR="009C4ACB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May </w:t>
      </w:r>
      <w:r w:rsidR="009C4ACB" w:rsidRPr="001B1D52">
        <w:rPr>
          <w:rFonts w:ascii="Constantia" w:hAnsi="Constantia" w:cstheme="majorHAnsi"/>
          <w:sz w:val="23"/>
          <w:szCs w:val="23"/>
        </w:rPr>
        <w:t>2012</w:t>
      </w:r>
      <w:r w:rsidR="009C4ACB" w:rsidRPr="001B1D52">
        <w:rPr>
          <w:rFonts w:ascii="Constantia" w:hAnsi="Constantia" w:cstheme="majorHAnsi"/>
          <w:sz w:val="23"/>
          <w:szCs w:val="23"/>
        </w:rPr>
        <w:tab/>
      </w:r>
      <w:r w:rsidR="007C6AD0" w:rsidRPr="001B1D52">
        <w:rPr>
          <w:rFonts w:ascii="Constantia" w:hAnsi="Constantia" w:cstheme="majorHAnsi"/>
          <w:sz w:val="23"/>
          <w:szCs w:val="23"/>
          <w:u w:val="single"/>
        </w:rPr>
        <w:t>Chair</w:t>
      </w:r>
      <w:r w:rsidR="00222119" w:rsidRPr="001B1D52">
        <w:rPr>
          <w:rFonts w:ascii="Constantia" w:hAnsi="Constantia" w:cstheme="majorHAnsi"/>
          <w:sz w:val="23"/>
          <w:szCs w:val="23"/>
          <w:u w:val="single"/>
        </w:rPr>
        <w:t>:</w:t>
      </w:r>
      <w:r w:rsidR="00222119"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9C4ACB" w:rsidRPr="001B1D52">
        <w:rPr>
          <w:rFonts w:ascii="Constantia" w:hAnsi="Constantia" w:cstheme="majorHAnsi"/>
          <w:sz w:val="23"/>
          <w:szCs w:val="23"/>
        </w:rPr>
        <w:t>¡</w:t>
      </w:r>
      <w:r w:rsidR="009C4ACB" w:rsidRPr="001B1D52">
        <w:rPr>
          <w:rFonts w:ascii="Constantia" w:hAnsi="Constantia" w:cstheme="majorHAnsi"/>
          <w:i/>
          <w:sz w:val="23"/>
          <w:szCs w:val="23"/>
        </w:rPr>
        <w:t>La Patria ya es de todos</w:t>
      </w:r>
      <w:r w:rsidR="009C4ACB" w:rsidRPr="001B1D52">
        <w:rPr>
          <w:rFonts w:ascii="Constantia" w:hAnsi="Constantia" w:cstheme="majorHAnsi"/>
          <w:sz w:val="23"/>
          <w:szCs w:val="23"/>
        </w:rPr>
        <w:t xml:space="preserve">!: The 2008 Constitution and the Politics of Inclusion and Collective Identity in Ecuador. </w:t>
      </w:r>
      <w:r w:rsidR="00E77807" w:rsidRPr="001B1D52">
        <w:rPr>
          <w:rFonts w:ascii="Constantia" w:hAnsi="Constantia" w:cstheme="majorHAnsi"/>
          <w:i/>
          <w:sz w:val="23"/>
          <w:szCs w:val="23"/>
        </w:rPr>
        <w:t>LASA</w:t>
      </w:r>
      <w:r w:rsidR="009C4ACB" w:rsidRPr="001B1D52">
        <w:rPr>
          <w:rFonts w:ascii="Constantia" w:hAnsi="Constantia" w:cstheme="majorHAnsi"/>
          <w:i/>
          <w:sz w:val="23"/>
          <w:szCs w:val="23"/>
        </w:rPr>
        <w:t xml:space="preserve"> Annual Meeting</w:t>
      </w:r>
      <w:r w:rsidR="009C4ACB" w:rsidRPr="001B1D52">
        <w:rPr>
          <w:rFonts w:ascii="Constantia" w:hAnsi="Constantia" w:cstheme="majorHAnsi"/>
          <w:sz w:val="23"/>
          <w:szCs w:val="23"/>
        </w:rPr>
        <w:t xml:space="preserve">, San Francisco, CA. </w:t>
      </w:r>
    </w:p>
    <w:p w14:paraId="018A06BC" w14:textId="44DB267C" w:rsidR="00A05809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Nov </w:t>
      </w:r>
      <w:r w:rsidR="00A05809" w:rsidRPr="001B1D52">
        <w:rPr>
          <w:rFonts w:ascii="Constantia" w:hAnsi="Constantia" w:cstheme="majorHAnsi"/>
          <w:sz w:val="23"/>
          <w:szCs w:val="23"/>
        </w:rPr>
        <w:t>2012</w:t>
      </w:r>
      <w:r w:rsidR="00A05809" w:rsidRPr="001B1D52">
        <w:rPr>
          <w:rFonts w:ascii="Constantia" w:hAnsi="Constantia" w:cstheme="majorHAnsi"/>
          <w:sz w:val="23"/>
          <w:szCs w:val="23"/>
        </w:rPr>
        <w:tab/>
        <w:t xml:space="preserve">Feminizing Citizenship: Human Rights, the Law </w:t>
      </w:r>
      <w:r w:rsidR="00450051" w:rsidRPr="001B1D52">
        <w:rPr>
          <w:rFonts w:ascii="Constantia" w:hAnsi="Constantia" w:cstheme="majorHAnsi"/>
          <w:sz w:val="23"/>
          <w:szCs w:val="23"/>
        </w:rPr>
        <w:t>against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Family Violence, and the State </w:t>
      </w:r>
      <w:r w:rsidR="00EC4F54" w:rsidRPr="001B1D52">
        <w:rPr>
          <w:rFonts w:ascii="Constantia" w:hAnsi="Constantia" w:cstheme="majorHAnsi"/>
          <w:sz w:val="23"/>
          <w:szCs w:val="23"/>
        </w:rPr>
        <w:t>in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Rural Coastal Ecuador. Panel: Creating </w:t>
      </w:r>
      <w:r w:rsidR="00222119" w:rsidRPr="001B1D52">
        <w:rPr>
          <w:rFonts w:ascii="Constantia" w:hAnsi="Constantia" w:cstheme="majorHAnsi"/>
          <w:sz w:val="23"/>
          <w:szCs w:val="23"/>
        </w:rPr>
        <w:t>a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“Universal Right”: The Codification and Circulation </w:t>
      </w:r>
      <w:r w:rsidR="0093334C" w:rsidRPr="001B1D52">
        <w:rPr>
          <w:rFonts w:ascii="Constantia" w:hAnsi="Constantia" w:cstheme="majorHAnsi"/>
          <w:sz w:val="23"/>
          <w:szCs w:val="23"/>
        </w:rPr>
        <w:t>of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“Violence </w:t>
      </w:r>
      <w:r w:rsidR="00450051" w:rsidRPr="001B1D52">
        <w:rPr>
          <w:rFonts w:ascii="Constantia" w:hAnsi="Constantia" w:cstheme="majorHAnsi"/>
          <w:sz w:val="23"/>
          <w:szCs w:val="23"/>
        </w:rPr>
        <w:t>against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Women.” </w:t>
      </w:r>
      <w:r w:rsidR="00E77807" w:rsidRPr="001B1D52">
        <w:rPr>
          <w:rFonts w:ascii="Constantia" w:hAnsi="Constantia" w:cstheme="majorHAnsi"/>
          <w:i/>
          <w:sz w:val="23"/>
          <w:szCs w:val="23"/>
        </w:rPr>
        <w:t>AAA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, San Francisco, CA. </w:t>
      </w:r>
    </w:p>
    <w:p w14:paraId="2730FA71" w14:textId="77777777" w:rsidR="00A05809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Apr 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2010 </w:t>
      </w:r>
      <w:r w:rsidR="00A05809" w:rsidRPr="001B1D52">
        <w:rPr>
          <w:rFonts w:ascii="Constantia" w:hAnsi="Constantia" w:cstheme="majorHAnsi"/>
          <w:sz w:val="23"/>
          <w:szCs w:val="23"/>
        </w:rPr>
        <w:tab/>
        <w:t xml:space="preserve">Discourses of Empowerment and Exclusion: Training an Ethnographic Lens on Human Rights, Local Subjectivities and GBV. </w:t>
      </w:r>
      <w:r w:rsidR="00A05809" w:rsidRPr="001B1D52">
        <w:rPr>
          <w:rFonts w:ascii="Constantia" w:hAnsi="Constantia" w:cstheme="majorHAnsi"/>
          <w:i/>
          <w:sz w:val="23"/>
          <w:szCs w:val="23"/>
        </w:rPr>
        <w:t>Panel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: Global Research on Gender-Based Violence: Where Does Anthropology Fit? </w:t>
      </w:r>
      <w:r w:rsidR="00941C26" w:rsidRPr="001B1D52">
        <w:rPr>
          <w:rFonts w:ascii="Constantia" w:hAnsi="Constantia" w:cstheme="majorHAnsi"/>
          <w:i/>
          <w:sz w:val="23"/>
          <w:szCs w:val="23"/>
        </w:rPr>
        <w:t>SfAA</w:t>
      </w:r>
      <w:r w:rsidR="00E77807" w:rsidRPr="001B1D52">
        <w:rPr>
          <w:rFonts w:ascii="Constantia" w:hAnsi="Constantia" w:cstheme="majorHAnsi"/>
          <w:i/>
          <w:sz w:val="23"/>
          <w:szCs w:val="23"/>
        </w:rPr>
        <w:t xml:space="preserve"> Annual Meeting</w:t>
      </w:r>
      <w:r w:rsidR="00941C26" w:rsidRPr="001B1D52">
        <w:rPr>
          <w:rFonts w:ascii="Constantia" w:hAnsi="Constantia" w:cstheme="majorHAnsi"/>
          <w:i/>
          <w:sz w:val="23"/>
          <w:szCs w:val="23"/>
        </w:rPr>
        <w:t>,</w:t>
      </w:r>
      <w:r w:rsidR="00222119"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A70BFE" w:rsidRPr="001B1D52">
        <w:rPr>
          <w:rFonts w:ascii="Constantia" w:hAnsi="Constantia" w:cstheme="majorHAnsi"/>
          <w:sz w:val="23"/>
          <w:szCs w:val="23"/>
        </w:rPr>
        <w:t>Mérida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, </w:t>
      </w:r>
      <w:r w:rsidR="00A70BFE" w:rsidRPr="001B1D52">
        <w:rPr>
          <w:rFonts w:ascii="Constantia" w:hAnsi="Constantia" w:cstheme="majorHAnsi"/>
          <w:sz w:val="23"/>
          <w:szCs w:val="23"/>
        </w:rPr>
        <w:t xml:space="preserve">Mexico. </w:t>
      </w:r>
    </w:p>
    <w:p w14:paraId="1D0497F9" w14:textId="77777777" w:rsidR="00A05809" w:rsidRPr="001B1D52" w:rsidRDefault="00362F5D" w:rsidP="00ED661E">
      <w:pPr>
        <w:spacing w:after="80"/>
        <w:ind w:left="1080" w:hanging="1080"/>
        <w:rPr>
          <w:rStyle w:val="HTMLTypewriter"/>
          <w:rFonts w:ascii="Constantia" w:eastAsiaTheme="minorHAnsi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Nov 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2009 </w:t>
      </w:r>
      <w:r w:rsidR="00A05809" w:rsidRPr="001B1D52">
        <w:rPr>
          <w:rFonts w:ascii="Constantia" w:hAnsi="Constantia" w:cstheme="majorHAnsi"/>
          <w:sz w:val="23"/>
          <w:szCs w:val="23"/>
        </w:rPr>
        <w:tab/>
        <w:t>“</w:t>
      </w:r>
      <w:r w:rsidR="00A05809" w:rsidRPr="001B1D52">
        <w:rPr>
          <w:rFonts w:ascii="Constantia" w:hAnsi="Constantia" w:cstheme="majorHAnsi"/>
          <w:i/>
          <w:sz w:val="23"/>
          <w:szCs w:val="23"/>
        </w:rPr>
        <w:t>La Ley del Machete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”: Family Violence and Local Justice in Ecuador’s Plurinationalist State. </w:t>
      </w:r>
      <w:r w:rsidR="00A05809" w:rsidRPr="001B1D52">
        <w:rPr>
          <w:rFonts w:ascii="Constantia" w:hAnsi="Constantia" w:cstheme="majorHAnsi"/>
          <w:i/>
          <w:sz w:val="23"/>
          <w:szCs w:val="23"/>
        </w:rPr>
        <w:t>Panel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(APLA): </w:t>
      </w:r>
      <w:r w:rsidR="00A05809" w:rsidRPr="001B1D52">
        <w:rPr>
          <w:rStyle w:val="HTMLTypewriter"/>
          <w:rFonts w:ascii="Constantia" w:eastAsiaTheme="minorHAnsi" w:hAnsi="Constantia" w:cstheme="majorHAnsi"/>
          <w:sz w:val="23"/>
          <w:szCs w:val="23"/>
        </w:rPr>
        <w:t xml:space="preserve">The End/Ends of Law: the Anthropological Study of Law in the 21st Century. </w:t>
      </w:r>
      <w:r w:rsidR="00E77807" w:rsidRPr="001B1D52">
        <w:rPr>
          <w:rStyle w:val="HTMLTypewriter"/>
          <w:rFonts w:ascii="Constantia" w:eastAsiaTheme="minorHAnsi" w:hAnsi="Constantia" w:cstheme="majorHAnsi"/>
          <w:i/>
          <w:sz w:val="23"/>
          <w:szCs w:val="23"/>
        </w:rPr>
        <w:t>AAA Annual Meeting</w:t>
      </w:r>
      <w:r w:rsidR="00A05809" w:rsidRPr="001B1D52">
        <w:rPr>
          <w:rStyle w:val="HTMLTypewriter"/>
          <w:rFonts w:ascii="Constantia" w:eastAsiaTheme="minorHAnsi" w:hAnsi="Constantia" w:cstheme="majorHAnsi"/>
          <w:sz w:val="23"/>
          <w:szCs w:val="23"/>
        </w:rPr>
        <w:t>, Philadelphia, PA.</w:t>
      </w:r>
    </w:p>
    <w:p w14:paraId="5446DF0B" w14:textId="77777777" w:rsidR="00A05809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Nov </w:t>
      </w:r>
      <w:r w:rsidR="00A05809" w:rsidRPr="001B1D52">
        <w:rPr>
          <w:rFonts w:ascii="Constantia" w:hAnsi="Constantia" w:cstheme="majorHAnsi"/>
          <w:sz w:val="23"/>
          <w:szCs w:val="23"/>
        </w:rPr>
        <w:t>2008</w:t>
      </w:r>
      <w:r w:rsidR="00A05809" w:rsidRPr="001B1D52">
        <w:rPr>
          <w:rFonts w:ascii="Constantia" w:hAnsi="Constantia" w:cstheme="majorHAnsi"/>
          <w:sz w:val="23"/>
          <w:szCs w:val="23"/>
        </w:rPr>
        <w:tab/>
        <w:t xml:space="preserve">Violent Machos and Macho Violence in Rural Ecuador: Historicizing Gender and Culture in Domestic Violence Research. </w:t>
      </w:r>
      <w:r w:rsidR="00A05809" w:rsidRPr="001B1D52">
        <w:rPr>
          <w:rFonts w:ascii="Constantia" w:hAnsi="Constantia" w:cstheme="majorHAnsi"/>
          <w:i/>
          <w:sz w:val="23"/>
          <w:szCs w:val="23"/>
        </w:rPr>
        <w:t>Panel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: Anthropological Perspectives on Domestic Violence. </w:t>
      </w:r>
      <w:r w:rsidR="00941C26" w:rsidRPr="001B1D52">
        <w:rPr>
          <w:rFonts w:ascii="Constantia" w:hAnsi="Constantia" w:cstheme="majorHAnsi"/>
          <w:i/>
          <w:sz w:val="23"/>
          <w:szCs w:val="23"/>
        </w:rPr>
        <w:t xml:space="preserve">AAA Annual </w:t>
      </w:r>
      <w:r w:rsidRPr="001B1D52">
        <w:rPr>
          <w:rFonts w:ascii="Constantia" w:hAnsi="Constantia" w:cstheme="majorHAnsi"/>
          <w:i/>
          <w:sz w:val="23"/>
          <w:szCs w:val="23"/>
        </w:rPr>
        <w:t>Meeting</w:t>
      </w:r>
      <w:r w:rsidRPr="001B1D52">
        <w:rPr>
          <w:rFonts w:ascii="Constantia" w:hAnsi="Constantia" w:cstheme="majorHAnsi"/>
          <w:sz w:val="23"/>
          <w:szCs w:val="23"/>
        </w:rPr>
        <w:t>, San Francisco, CA</w:t>
      </w:r>
    </w:p>
    <w:p w14:paraId="3DE7984D" w14:textId="77777777" w:rsidR="00A05809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  <w:lang w:val="es-EC"/>
        </w:rPr>
        <w:t>Jul</w:t>
      </w:r>
      <w:r w:rsidR="00A70BFE" w:rsidRPr="001B1D52">
        <w:rPr>
          <w:rFonts w:ascii="Constantia" w:hAnsi="Constantia" w:cstheme="majorHAnsi"/>
          <w:sz w:val="23"/>
          <w:szCs w:val="23"/>
          <w:lang w:val="es-EC"/>
        </w:rPr>
        <w:t>y</w:t>
      </w:r>
      <w:r w:rsidRPr="001B1D52">
        <w:rPr>
          <w:rFonts w:ascii="Constantia" w:hAnsi="Constantia" w:cstheme="majorHAnsi"/>
          <w:sz w:val="23"/>
          <w:szCs w:val="23"/>
          <w:lang w:val="es-EC"/>
        </w:rPr>
        <w:t xml:space="preserve"> </w:t>
      </w:r>
      <w:r w:rsidR="00A05809" w:rsidRPr="001B1D52">
        <w:rPr>
          <w:rFonts w:ascii="Constantia" w:hAnsi="Constantia" w:cstheme="majorHAnsi"/>
          <w:sz w:val="23"/>
          <w:szCs w:val="23"/>
          <w:lang w:val="es-EC"/>
        </w:rPr>
        <w:t>2008</w:t>
      </w:r>
      <w:r w:rsidR="00A05809" w:rsidRPr="001B1D52">
        <w:rPr>
          <w:rFonts w:ascii="Constantia" w:hAnsi="Constantia" w:cstheme="majorHAnsi"/>
          <w:sz w:val="23"/>
          <w:szCs w:val="23"/>
          <w:lang w:val="es-EC"/>
        </w:rPr>
        <w:tab/>
        <w:t xml:space="preserve">Fronteras de la violencia: </w:t>
      </w:r>
      <w:r w:rsidR="00A70BFE" w:rsidRPr="001B1D52">
        <w:rPr>
          <w:rFonts w:ascii="Constantia" w:hAnsi="Constantia" w:cstheme="majorHAnsi"/>
          <w:sz w:val="23"/>
          <w:szCs w:val="23"/>
          <w:lang w:val="es-EC"/>
        </w:rPr>
        <w:t xml:space="preserve">Derechos de la Mujer y La Violencia Intrafamiliar dentro de Familias Manabitas en </w:t>
      </w:r>
      <w:r w:rsidR="00A05809" w:rsidRPr="001B1D52">
        <w:rPr>
          <w:rFonts w:ascii="Constantia" w:hAnsi="Constantia" w:cstheme="majorHAnsi"/>
          <w:sz w:val="23"/>
          <w:szCs w:val="23"/>
          <w:lang w:val="es-EC"/>
        </w:rPr>
        <w:t>Esmeraldas</w:t>
      </w:r>
      <w:r w:rsidR="00A70BFE" w:rsidRPr="001B1D52">
        <w:rPr>
          <w:rFonts w:ascii="Constantia" w:hAnsi="Constantia" w:cstheme="majorHAnsi"/>
          <w:sz w:val="23"/>
          <w:szCs w:val="23"/>
          <w:lang w:val="es-EC"/>
        </w:rPr>
        <w:t xml:space="preserve">, </w:t>
      </w:r>
      <w:r w:rsidR="00A05809" w:rsidRPr="001B1D52">
        <w:rPr>
          <w:rFonts w:ascii="Constantia" w:hAnsi="Constantia" w:cstheme="majorHAnsi"/>
          <w:sz w:val="23"/>
          <w:szCs w:val="23"/>
          <w:lang w:val="es-EC"/>
        </w:rPr>
        <w:t xml:space="preserve">Ecuador. </w:t>
      </w:r>
      <w:r w:rsidR="00A05809" w:rsidRPr="001B1D52">
        <w:rPr>
          <w:rFonts w:ascii="Constantia" w:hAnsi="Constantia" w:cstheme="majorHAnsi"/>
          <w:i/>
          <w:sz w:val="23"/>
          <w:szCs w:val="23"/>
          <w:lang w:val="es-EC"/>
        </w:rPr>
        <w:t>Panel</w:t>
      </w:r>
      <w:r w:rsidR="00A05809" w:rsidRPr="001B1D52">
        <w:rPr>
          <w:rFonts w:ascii="Constantia" w:hAnsi="Constantia" w:cstheme="majorHAnsi"/>
          <w:sz w:val="23"/>
          <w:szCs w:val="23"/>
          <w:lang w:val="es-EC"/>
        </w:rPr>
        <w:t xml:space="preserve">: Género, violencia y justicia en el Ecuador, II. </w:t>
      </w:r>
      <w:r w:rsidR="00A05809" w:rsidRPr="001B1D52">
        <w:rPr>
          <w:rFonts w:ascii="Constantia" w:hAnsi="Constantia" w:cstheme="majorHAnsi"/>
          <w:i/>
          <w:sz w:val="23"/>
          <w:szCs w:val="23"/>
          <w:lang w:val="es-EC"/>
        </w:rPr>
        <w:t xml:space="preserve">El Cuarto Encuentro de la Sección de Estudios Ecuatorianos de la Asociación de Estudios Latinoamericanos </w:t>
      </w:r>
      <w:r w:rsidR="00A05809" w:rsidRPr="001B1D52">
        <w:rPr>
          <w:rFonts w:ascii="Constantia" w:hAnsi="Constantia" w:cstheme="majorHAnsi"/>
          <w:sz w:val="23"/>
          <w:szCs w:val="23"/>
          <w:lang w:val="es-EC"/>
        </w:rPr>
        <w:t>(</w:t>
      </w:r>
      <w:r w:rsidR="00A70BFE" w:rsidRPr="001B1D52">
        <w:rPr>
          <w:rFonts w:ascii="Constantia" w:hAnsi="Constantia" w:cstheme="majorHAnsi"/>
          <w:i/>
          <w:sz w:val="23"/>
          <w:szCs w:val="23"/>
          <w:lang w:val="es-EC"/>
        </w:rPr>
        <w:t>FLACSO-</w:t>
      </w:r>
      <w:r w:rsidR="00A05809" w:rsidRPr="001B1D52">
        <w:rPr>
          <w:rFonts w:ascii="Constantia" w:hAnsi="Constantia" w:cstheme="majorHAnsi"/>
          <w:i/>
          <w:sz w:val="23"/>
          <w:szCs w:val="23"/>
          <w:lang w:val="es-EC"/>
        </w:rPr>
        <w:t>LASA</w:t>
      </w:r>
      <w:r w:rsidR="00A05809" w:rsidRPr="001B1D52">
        <w:rPr>
          <w:rFonts w:ascii="Constantia" w:hAnsi="Constantia" w:cstheme="majorHAnsi"/>
          <w:sz w:val="23"/>
          <w:szCs w:val="23"/>
          <w:lang w:val="es-EC"/>
        </w:rPr>
        <w:t xml:space="preserve">). 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FLACSO Ecuador, Quito. </w:t>
      </w:r>
    </w:p>
    <w:p w14:paraId="78CAA852" w14:textId="77777777" w:rsidR="00A05809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iCs/>
          <w:sz w:val="23"/>
          <w:szCs w:val="23"/>
        </w:rPr>
        <w:t xml:space="preserve">Mar </w:t>
      </w:r>
      <w:r w:rsidR="00A05809" w:rsidRPr="001B1D52">
        <w:rPr>
          <w:rFonts w:ascii="Constantia" w:hAnsi="Constantia" w:cstheme="majorHAnsi"/>
          <w:iCs/>
          <w:sz w:val="23"/>
          <w:szCs w:val="23"/>
        </w:rPr>
        <w:t>2007</w:t>
      </w:r>
      <w:r w:rsidR="00A05809" w:rsidRPr="001B1D52">
        <w:rPr>
          <w:rFonts w:ascii="Constantia" w:hAnsi="Constantia" w:cstheme="majorHAnsi"/>
          <w:iCs/>
          <w:sz w:val="23"/>
          <w:szCs w:val="23"/>
        </w:rPr>
        <w:tab/>
        <w:t xml:space="preserve">Performing Medical Pluralism: Multisectoral Collaboration and Community-Based Healthcare in Rural Northwestern Ecuador. Co-authors: </w:t>
      </w:r>
      <w:r w:rsidR="00A05809" w:rsidRPr="001B1D52">
        <w:rPr>
          <w:rFonts w:ascii="Constantia" w:hAnsi="Constantia" w:cstheme="majorHAnsi"/>
          <w:bCs/>
          <w:sz w:val="23"/>
          <w:szCs w:val="23"/>
        </w:rPr>
        <w:t xml:space="preserve">Jason Cross 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(Duke U) and Jessica Levy (UNC-Chapel Hill). </w:t>
      </w:r>
      <w:r w:rsidR="00A05809" w:rsidRPr="001B1D52">
        <w:rPr>
          <w:rFonts w:ascii="Constantia" w:hAnsi="Constantia" w:cstheme="majorHAnsi"/>
          <w:i/>
          <w:sz w:val="23"/>
          <w:szCs w:val="23"/>
        </w:rPr>
        <w:t>Panel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: Health and Insecurity in Ecuador: Contributions from Anthropology </w:t>
      </w:r>
      <w:r w:rsidR="0093334C" w:rsidRPr="001B1D52">
        <w:rPr>
          <w:rFonts w:ascii="Constantia" w:hAnsi="Constantia" w:cstheme="majorHAnsi"/>
          <w:sz w:val="23"/>
          <w:szCs w:val="23"/>
        </w:rPr>
        <w:t>&amp;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Public Health.</w:t>
      </w:r>
      <w:r w:rsidRPr="001B1D52">
        <w:rPr>
          <w:rFonts w:ascii="Constantia" w:hAnsi="Constantia" w:cstheme="majorHAnsi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i/>
          <w:sz w:val="23"/>
          <w:szCs w:val="23"/>
        </w:rPr>
        <w:t xml:space="preserve">SfAA </w:t>
      </w:r>
      <w:r w:rsidR="000E072E" w:rsidRPr="001B1D52">
        <w:rPr>
          <w:rFonts w:ascii="Constantia" w:hAnsi="Constantia" w:cstheme="majorHAnsi"/>
          <w:i/>
          <w:sz w:val="23"/>
          <w:szCs w:val="23"/>
        </w:rPr>
        <w:t>Annual Meeting</w:t>
      </w:r>
      <w:r w:rsidRPr="001B1D52">
        <w:rPr>
          <w:rFonts w:ascii="Constantia" w:hAnsi="Constantia" w:cstheme="majorHAnsi"/>
          <w:sz w:val="23"/>
          <w:szCs w:val="23"/>
        </w:rPr>
        <w:t xml:space="preserve">, Tampa, </w:t>
      </w:r>
      <w:r w:rsidR="0093334C" w:rsidRPr="001B1D52">
        <w:rPr>
          <w:rFonts w:ascii="Constantia" w:hAnsi="Constantia" w:cstheme="majorHAnsi"/>
          <w:sz w:val="23"/>
          <w:szCs w:val="23"/>
        </w:rPr>
        <w:t>FL.</w:t>
      </w:r>
    </w:p>
    <w:p w14:paraId="11A856A4" w14:textId="77777777" w:rsidR="00A05809" w:rsidRPr="001B1D52" w:rsidRDefault="00362F5D" w:rsidP="00ED661E">
      <w:pPr>
        <w:spacing w:after="80"/>
        <w:ind w:left="1080" w:hanging="108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Nov </w:t>
      </w:r>
      <w:r w:rsidR="00A05809" w:rsidRPr="001B1D52">
        <w:rPr>
          <w:rFonts w:ascii="Constantia" w:hAnsi="Constantia" w:cstheme="majorHAnsi"/>
          <w:sz w:val="23"/>
          <w:szCs w:val="23"/>
        </w:rPr>
        <w:t>2006</w:t>
      </w:r>
      <w:r w:rsidR="00A05809" w:rsidRPr="001B1D52">
        <w:rPr>
          <w:rFonts w:ascii="Constantia" w:hAnsi="Constantia" w:cstheme="majorHAnsi"/>
          <w:sz w:val="23"/>
          <w:szCs w:val="23"/>
        </w:rPr>
        <w:tab/>
        <w:t xml:space="preserve">Networks of Care: Multipositionality and the Politics of Rural Healthcare in Northwest Ecuador. Co-authored with Jason Cross (Duke University). </w:t>
      </w:r>
      <w:r w:rsidR="00A05809" w:rsidRPr="001B1D52">
        <w:rPr>
          <w:rFonts w:ascii="Constantia" w:hAnsi="Constantia" w:cstheme="majorHAnsi"/>
          <w:i/>
          <w:sz w:val="23"/>
          <w:szCs w:val="23"/>
        </w:rPr>
        <w:t>Panel: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Negotiating the Space in between Academia, Civil Society and the State: Critical Perspectives of Medical Anthropologists Working with/in NGOs</w:t>
      </w:r>
      <w:r w:rsidR="00941C26" w:rsidRPr="001B1D52">
        <w:rPr>
          <w:rFonts w:ascii="Constantia" w:hAnsi="Constantia" w:cstheme="majorHAnsi"/>
          <w:sz w:val="23"/>
          <w:szCs w:val="23"/>
        </w:rPr>
        <w:t xml:space="preserve">. </w:t>
      </w:r>
      <w:r w:rsidR="00941C26" w:rsidRPr="001B1D52">
        <w:rPr>
          <w:rFonts w:ascii="Constantia" w:hAnsi="Constantia" w:cstheme="majorHAnsi"/>
          <w:i/>
          <w:sz w:val="23"/>
          <w:szCs w:val="23"/>
        </w:rPr>
        <w:t>AAA Annual Meeting</w:t>
      </w:r>
      <w:r w:rsidR="00941C26" w:rsidRPr="001B1D52">
        <w:rPr>
          <w:rFonts w:ascii="Constantia" w:hAnsi="Constantia" w:cstheme="majorHAnsi"/>
          <w:sz w:val="23"/>
          <w:szCs w:val="23"/>
        </w:rPr>
        <w:t xml:space="preserve">, San Jose, CA. 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 </w:t>
      </w:r>
    </w:p>
    <w:p w14:paraId="02108702" w14:textId="77777777" w:rsidR="00A05809" w:rsidRPr="001B1D52" w:rsidRDefault="00362F5D" w:rsidP="00FA216D">
      <w:pPr>
        <w:spacing w:after="100"/>
        <w:ind w:left="1080" w:hanging="1080"/>
        <w:rPr>
          <w:rFonts w:ascii="Constantia" w:hAnsi="Constantia" w:cstheme="majorHAnsi"/>
          <w:iCs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Mar </w:t>
      </w:r>
      <w:r w:rsidR="00A05809" w:rsidRPr="001B1D52">
        <w:rPr>
          <w:rFonts w:ascii="Constantia" w:hAnsi="Constantia" w:cstheme="majorHAnsi"/>
          <w:sz w:val="23"/>
          <w:szCs w:val="23"/>
        </w:rPr>
        <w:t>2006</w:t>
      </w:r>
      <w:r w:rsidR="00A05809" w:rsidRPr="001B1D52">
        <w:rPr>
          <w:rFonts w:ascii="Constantia" w:hAnsi="Constantia" w:cstheme="majorHAnsi"/>
          <w:sz w:val="23"/>
          <w:szCs w:val="23"/>
        </w:rPr>
        <w:tab/>
        <w:t xml:space="preserve">Negotiating Participatory Theory and Practice: Combining Medical and Legal Anthropology Perspectives on a Community-based Health Project in Northwest Ecuador, </w:t>
      </w:r>
      <w:r w:rsidRPr="001B1D52">
        <w:rPr>
          <w:rFonts w:ascii="Constantia" w:hAnsi="Constantia" w:cstheme="majorHAnsi"/>
          <w:sz w:val="23"/>
          <w:szCs w:val="23"/>
        </w:rPr>
        <w:t xml:space="preserve">with Jason Cross 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(Duke University). </w:t>
      </w:r>
      <w:r w:rsidR="00A05809" w:rsidRPr="001B1D52">
        <w:rPr>
          <w:rFonts w:ascii="Constantia" w:hAnsi="Constantia" w:cstheme="majorHAnsi"/>
          <w:i/>
          <w:sz w:val="23"/>
          <w:szCs w:val="23"/>
        </w:rPr>
        <w:t>Panel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: From Field Methods to the Future of Applied Anthropology, </w:t>
      </w:r>
      <w:r w:rsidR="00A05809" w:rsidRPr="001B1D52">
        <w:rPr>
          <w:rFonts w:ascii="Constantia" w:hAnsi="Constantia" w:cstheme="majorHAnsi"/>
          <w:i/>
          <w:iCs/>
          <w:sz w:val="23"/>
          <w:szCs w:val="23"/>
        </w:rPr>
        <w:t>SfAA Annual Meeting</w:t>
      </w:r>
      <w:r w:rsidR="00A05809" w:rsidRPr="001B1D52">
        <w:rPr>
          <w:rFonts w:ascii="Constantia" w:hAnsi="Constantia" w:cstheme="majorHAnsi"/>
          <w:iCs/>
          <w:sz w:val="23"/>
          <w:szCs w:val="23"/>
        </w:rPr>
        <w:t xml:space="preserve">, Vancouver, BC. </w:t>
      </w:r>
    </w:p>
    <w:p w14:paraId="4F17F865" w14:textId="77777777" w:rsidR="00A05809" w:rsidRPr="001B1D52" w:rsidRDefault="00362F5D" w:rsidP="00FA216D">
      <w:pPr>
        <w:spacing w:after="100"/>
        <w:ind w:left="1080" w:hanging="1080"/>
        <w:rPr>
          <w:rFonts w:ascii="Constantia" w:hAnsi="Constantia" w:cstheme="majorHAnsi"/>
          <w:iCs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Mar </w:t>
      </w:r>
      <w:r w:rsidR="00A05809" w:rsidRPr="001B1D52">
        <w:rPr>
          <w:rFonts w:ascii="Constantia" w:hAnsi="Constantia" w:cstheme="majorHAnsi"/>
          <w:sz w:val="23"/>
          <w:szCs w:val="23"/>
        </w:rPr>
        <w:t>2004</w:t>
      </w:r>
      <w:r w:rsidR="00A05809" w:rsidRPr="001B1D52">
        <w:rPr>
          <w:rFonts w:ascii="Constantia" w:hAnsi="Constantia" w:cstheme="majorHAnsi"/>
          <w:sz w:val="23"/>
          <w:szCs w:val="23"/>
        </w:rPr>
        <w:tab/>
        <w:t xml:space="preserve">Valuing (or Devaluing) Social Capital: Planning an Anti-Family Violence Initiative in Rural Northwestern Ecuador, </w:t>
      </w:r>
      <w:r w:rsidR="00A05809" w:rsidRPr="001B1D52">
        <w:rPr>
          <w:rFonts w:ascii="Constantia" w:hAnsi="Constantia" w:cstheme="majorHAnsi"/>
          <w:i/>
          <w:iCs/>
          <w:sz w:val="23"/>
          <w:szCs w:val="23"/>
        </w:rPr>
        <w:t>Panel</w:t>
      </w:r>
      <w:r w:rsidR="00A05809" w:rsidRPr="001B1D52">
        <w:rPr>
          <w:rFonts w:ascii="Constantia" w:hAnsi="Constantia" w:cstheme="majorHAnsi"/>
          <w:sz w:val="23"/>
          <w:szCs w:val="23"/>
        </w:rPr>
        <w:t xml:space="preserve">: Social Capital: Public Health Panacea or Palliative? </w:t>
      </w:r>
      <w:r w:rsidR="00A05809" w:rsidRPr="001B1D52">
        <w:rPr>
          <w:rFonts w:ascii="Constantia" w:hAnsi="Constantia" w:cstheme="majorHAnsi"/>
          <w:i/>
          <w:sz w:val="23"/>
          <w:szCs w:val="23"/>
        </w:rPr>
        <w:t>SfAA Annual Meeting</w:t>
      </w:r>
      <w:r w:rsidR="00A05809" w:rsidRPr="001B1D52">
        <w:rPr>
          <w:rFonts w:ascii="Constantia" w:hAnsi="Constantia" w:cstheme="majorHAnsi"/>
          <w:iCs/>
          <w:sz w:val="23"/>
          <w:szCs w:val="23"/>
        </w:rPr>
        <w:t xml:space="preserve">, Dallas, TX. </w:t>
      </w:r>
    </w:p>
    <w:p w14:paraId="65A11C06" w14:textId="77777777" w:rsidR="006F5BC3" w:rsidRPr="001B1D52" w:rsidRDefault="006F5BC3" w:rsidP="00362F5D">
      <w:pPr>
        <w:rPr>
          <w:rFonts w:ascii="Constantia" w:hAnsi="Constantia" w:cstheme="majorHAnsi"/>
          <w:sz w:val="23"/>
          <w:szCs w:val="23"/>
        </w:rPr>
      </w:pPr>
    </w:p>
    <w:p w14:paraId="70BD0125" w14:textId="65B07B38" w:rsidR="00D41172" w:rsidRPr="005E7493" w:rsidRDefault="00EC7973" w:rsidP="0093334C">
      <w:pPr>
        <w:rPr>
          <w:rFonts w:ascii="Constantia" w:hAnsi="Constantia" w:cstheme="majorHAnsi"/>
          <w:b/>
          <w:sz w:val="28"/>
          <w:szCs w:val="28"/>
        </w:rPr>
      </w:pPr>
      <w:bookmarkStart w:id="8" w:name="_Hlk502761267"/>
      <w:bookmarkStart w:id="9" w:name="_Hlk521086092"/>
      <w:r w:rsidRPr="005E7493">
        <w:rPr>
          <w:rFonts w:ascii="Constantia" w:hAnsi="Constantia" w:cstheme="majorHAnsi"/>
          <w:b/>
          <w:sz w:val="28"/>
          <w:szCs w:val="28"/>
        </w:rPr>
        <w:t>INVITED TALKS</w:t>
      </w:r>
      <w:r w:rsidR="00D87786" w:rsidRPr="005E7493">
        <w:rPr>
          <w:rFonts w:ascii="Constantia" w:hAnsi="Constantia" w:cstheme="majorHAnsi"/>
          <w:b/>
          <w:sz w:val="28"/>
          <w:szCs w:val="28"/>
        </w:rPr>
        <w:t xml:space="preserve"> and LECTURES</w:t>
      </w:r>
    </w:p>
    <w:p w14:paraId="1DE1E905" w14:textId="635AF31C" w:rsidR="00702B31" w:rsidRPr="001B1D52" w:rsidRDefault="00702B31" w:rsidP="0093334C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bCs/>
          <w:sz w:val="23"/>
          <w:szCs w:val="23"/>
        </w:rPr>
      </w:pPr>
      <w:r w:rsidRPr="001B1D52">
        <w:rPr>
          <w:rFonts w:ascii="Constantia" w:hAnsi="Constantia" w:cstheme="majorHAnsi"/>
          <w:bCs/>
          <w:sz w:val="23"/>
          <w:szCs w:val="23"/>
        </w:rPr>
        <w:t xml:space="preserve">2017     Women's Rights, Gender Violence and Body Politics in Coastal Ecuador. Lucile B. Price Endowed Lecture, Luther College, October 2. </w:t>
      </w:r>
    </w:p>
    <w:bookmarkEnd w:id="8"/>
    <w:p w14:paraId="75D43FFC" w14:textId="77777777" w:rsidR="001A1226" w:rsidRPr="001B1D52" w:rsidRDefault="001A1226" w:rsidP="0093334C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bCs/>
          <w:sz w:val="23"/>
          <w:szCs w:val="23"/>
        </w:rPr>
      </w:pPr>
      <w:r w:rsidRPr="001B1D52">
        <w:rPr>
          <w:rFonts w:ascii="Constantia" w:hAnsi="Constantia" w:cstheme="majorHAnsi"/>
          <w:bCs/>
          <w:sz w:val="23"/>
          <w:szCs w:val="23"/>
        </w:rPr>
        <w:lastRenderedPageBreak/>
        <w:t xml:space="preserve">2016 </w:t>
      </w:r>
      <w:r w:rsidRPr="001B1D52">
        <w:rPr>
          <w:rFonts w:ascii="Constantia" w:hAnsi="Constantia" w:cstheme="majorHAnsi"/>
          <w:bCs/>
          <w:sz w:val="23"/>
          <w:szCs w:val="23"/>
        </w:rPr>
        <w:tab/>
        <w:t>“The Violence of Human Rights: Women's Organizing and Gender Violence in Coastal Ecuador”. University of Texas at San Antonio, Public Lecture, Women’s History Month, Mar 4.</w:t>
      </w:r>
    </w:p>
    <w:p w14:paraId="6AA794FD" w14:textId="77777777" w:rsidR="0083669D" w:rsidRPr="001B1D52" w:rsidRDefault="0083669D" w:rsidP="0093334C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bCs/>
          <w:sz w:val="23"/>
          <w:szCs w:val="23"/>
        </w:rPr>
        <w:t>2015</w:t>
      </w:r>
      <w:r w:rsidRPr="001B1D52">
        <w:rPr>
          <w:rFonts w:ascii="Constantia" w:hAnsi="Constantia" w:cstheme="majorHAnsi"/>
          <w:bCs/>
          <w:sz w:val="23"/>
          <w:szCs w:val="23"/>
        </w:rPr>
        <w:tab/>
        <w:t xml:space="preserve">“Human Rights, Gender Violence, and Applied Anthropology in Coastal Ecuador.” New Mexico Highlands University, Public Lecture, October 13. </w:t>
      </w:r>
    </w:p>
    <w:p w14:paraId="3A0BA439" w14:textId="77777777" w:rsidR="0083669D" w:rsidRPr="001B1D52" w:rsidRDefault="0083669D" w:rsidP="0093334C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2015</w:t>
      </w:r>
      <w:r w:rsidRPr="001B1D52">
        <w:rPr>
          <w:rFonts w:ascii="Constantia" w:hAnsi="Constantia" w:cstheme="majorHAnsi"/>
          <w:sz w:val="23"/>
          <w:szCs w:val="23"/>
        </w:rPr>
        <w:tab/>
        <w:t>“¡</w:t>
      </w:r>
      <w:r w:rsidRPr="001B1D52">
        <w:rPr>
          <w:rFonts w:ascii="Constantia" w:hAnsi="Constantia" w:cstheme="majorHAnsi"/>
          <w:i/>
          <w:sz w:val="23"/>
          <w:szCs w:val="23"/>
        </w:rPr>
        <w:t>El Machismo es Violencia</w:t>
      </w:r>
      <w:r w:rsidRPr="001B1D52">
        <w:rPr>
          <w:rFonts w:ascii="Constantia" w:hAnsi="Constantia" w:cstheme="majorHAnsi"/>
          <w:sz w:val="23"/>
          <w:szCs w:val="23"/>
        </w:rPr>
        <w:t>!” Sex, Human Rights, and Masculinity on the Ecuadorian Coast. School for Advanced Research Fall Colloquium Series, Santa Fe, NM. Sept. 2015</w:t>
      </w:r>
    </w:p>
    <w:p w14:paraId="24E01114" w14:textId="0164CD5E" w:rsidR="001934F4" w:rsidRPr="001B1D52" w:rsidRDefault="001934F4" w:rsidP="0093334C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2015</w:t>
      </w:r>
      <w:r w:rsidRPr="001B1D52">
        <w:rPr>
          <w:rFonts w:ascii="Constantia" w:hAnsi="Constantia" w:cstheme="majorHAnsi"/>
          <w:sz w:val="23"/>
          <w:szCs w:val="23"/>
        </w:rPr>
        <w:tab/>
        <w:t>"The Violence of Human Rights: Women's Organizing and Gender Violence in Coastal Ecuador," Public Lecture/Anthropology Department Speaker Series, University of North Carolina Wilmington</w:t>
      </w:r>
      <w:r w:rsidR="005E7493">
        <w:rPr>
          <w:rFonts w:ascii="Constantia" w:hAnsi="Constantia" w:cstheme="majorHAnsi"/>
          <w:sz w:val="23"/>
          <w:szCs w:val="23"/>
        </w:rPr>
        <w:t xml:space="preserve">, </w:t>
      </w:r>
      <w:r w:rsidRPr="001B1D52">
        <w:rPr>
          <w:rFonts w:ascii="Constantia" w:hAnsi="Constantia" w:cstheme="majorHAnsi"/>
          <w:sz w:val="23"/>
          <w:szCs w:val="23"/>
        </w:rPr>
        <w:t>April 23</w:t>
      </w:r>
      <w:r w:rsidR="005E7493">
        <w:rPr>
          <w:rFonts w:ascii="Constantia" w:hAnsi="Constantia" w:cstheme="majorHAnsi"/>
          <w:sz w:val="23"/>
          <w:szCs w:val="23"/>
        </w:rPr>
        <w:t>.</w:t>
      </w:r>
    </w:p>
    <w:p w14:paraId="42FBEF7A" w14:textId="435E6374" w:rsidR="00F47E30" w:rsidRPr="001B1D52" w:rsidRDefault="00F47E30" w:rsidP="00F47E30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2015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"The Violence of Human Rights: Women's Organizing and Gender Violence in Coastal Ecuador," The Women's, Gender and Sexuality Studies Colloquium Series, Wake Forest University </w:t>
      </w:r>
    </w:p>
    <w:p w14:paraId="561EF289" w14:textId="2F055D2B" w:rsidR="00EB1CFB" w:rsidRPr="001B1D52" w:rsidRDefault="00EB1CFB" w:rsidP="0093334C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2015</w:t>
      </w:r>
      <w:r w:rsidRPr="001B1D52">
        <w:rPr>
          <w:rFonts w:ascii="Constantia" w:hAnsi="Constantia" w:cstheme="majorHAnsi"/>
          <w:sz w:val="23"/>
          <w:szCs w:val="23"/>
        </w:rPr>
        <w:tab/>
        <w:t>“The Paradox of Human Rights: Producing Violence and Well-Being in Coastal Ecuador</w:t>
      </w:r>
      <w:r w:rsidR="0028347C" w:rsidRPr="001B1D52">
        <w:rPr>
          <w:rFonts w:ascii="Constantia" w:hAnsi="Constantia" w:cstheme="majorHAnsi"/>
          <w:sz w:val="23"/>
          <w:szCs w:val="23"/>
        </w:rPr>
        <w:t xml:space="preserve">,” </w:t>
      </w:r>
      <w:r w:rsidRPr="001B1D52">
        <w:rPr>
          <w:rFonts w:ascii="Constantia" w:hAnsi="Constantia" w:cstheme="majorHAnsi"/>
          <w:sz w:val="23"/>
          <w:szCs w:val="23"/>
        </w:rPr>
        <w:t xml:space="preserve">Anthropology Department Speaker Series, Appalachian State University </w:t>
      </w:r>
    </w:p>
    <w:p w14:paraId="7CD23058" w14:textId="332D69A4" w:rsidR="00A05809" w:rsidRPr="001B1D52" w:rsidRDefault="00A05809" w:rsidP="003329D0">
      <w:pPr>
        <w:autoSpaceDE w:val="0"/>
        <w:autoSpaceDN w:val="0"/>
        <w:adjustRightInd w:val="0"/>
        <w:spacing w:before="120" w:after="60"/>
        <w:ind w:left="720" w:hanging="720"/>
        <w:rPr>
          <w:rFonts w:ascii="Constantia" w:hAnsi="Constantia" w:cstheme="majorHAnsi"/>
          <w:iCs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2009 </w:t>
      </w:r>
      <w:r w:rsidRPr="001B1D52">
        <w:rPr>
          <w:rFonts w:ascii="Constantia" w:hAnsi="Constantia" w:cstheme="majorHAnsi"/>
          <w:sz w:val="23"/>
          <w:szCs w:val="23"/>
        </w:rPr>
        <w:tab/>
      </w:r>
      <w:r w:rsidR="008A547F" w:rsidRPr="001B1D52">
        <w:rPr>
          <w:rFonts w:ascii="Constantia" w:hAnsi="Constantia" w:cstheme="majorHAnsi"/>
          <w:sz w:val="23"/>
          <w:szCs w:val="23"/>
        </w:rPr>
        <w:t>“</w:t>
      </w:r>
      <w:r w:rsidRPr="001B1D52">
        <w:rPr>
          <w:rFonts w:ascii="Constantia" w:hAnsi="Constantia" w:cstheme="majorHAnsi"/>
          <w:iCs/>
          <w:sz w:val="23"/>
          <w:szCs w:val="23"/>
        </w:rPr>
        <w:t>Violent Frontiers: Women’s Rights, Intimate Partner V</w:t>
      </w:r>
      <w:r w:rsidR="008A547F" w:rsidRPr="001B1D52">
        <w:rPr>
          <w:rFonts w:ascii="Constantia" w:hAnsi="Constantia" w:cstheme="majorHAnsi"/>
          <w:iCs/>
          <w:sz w:val="23"/>
          <w:szCs w:val="23"/>
        </w:rPr>
        <w:t xml:space="preserve">iolence &amp; the State in Ecuador,” </w:t>
      </w:r>
      <w:r w:rsidRPr="001B1D52">
        <w:rPr>
          <w:rFonts w:ascii="Constantia" w:hAnsi="Constantia" w:cstheme="majorHAnsi"/>
          <w:iCs/>
          <w:sz w:val="23"/>
          <w:szCs w:val="23"/>
        </w:rPr>
        <w:t xml:space="preserve">Department of Anthropology, </w:t>
      </w:r>
      <w:r w:rsidR="008A547F" w:rsidRPr="001B1D52">
        <w:rPr>
          <w:rFonts w:ascii="Constantia" w:hAnsi="Constantia" w:cstheme="majorHAnsi"/>
          <w:iCs/>
          <w:sz w:val="23"/>
          <w:szCs w:val="23"/>
        </w:rPr>
        <w:t xml:space="preserve">Lecture Series, </w:t>
      </w:r>
      <w:r w:rsidRPr="001B1D52">
        <w:rPr>
          <w:rFonts w:ascii="Constantia" w:hAnsi="Constantia" w:cstheme="majorHAnsi"/>
          <w:iCs/>
          <w:sz w:val="23"/>
          <w:szCs w:val="23"/>
        </w:rPr>
        <w:t>The University of Arizona</w:t>
      </w:r>
    </w:p>
    <w:bookmarkEnd w:id="9"/>
    <w:p w14:paraId="1DFB4AFB" w14:textId="09393345" w:rsidR="00AA37D8" w:rsidRPr="005E7493" w:rsidRDefault="00AA37D8" w:rsidP="00651006">
      <w:pPr>
        <w:spacing w:before="240" w:after="120"/>
        <w:rPr>
          <w:rFonts w:ascii="Constantia" w:hAnsi="Constantia" w:cstheme="majorHAnsi"/>
          <w:b/>
          <w:sz w:val="28"/>
          <w:szCs w:val="28"/>
        </w:rPr>
      </w:pPr>
      <w:r w:rsidRPr="005E7493">
        <w:rPr>
          <w:rFonts w:ascii="Constantia" w:hAnsi="Constantia" w:cstheme="majorHAnsi"/>
          <w:b/>
          <w:sz w:val="28"/>
          <w:szCs w:val="28"/>
        </w:rPr>
        <w:t xml:space="preserve">OTHER </w:t>
      </w:r>
      <w:r w:rsidR="00D87786" w:rsidRPr="005E7493">
        <w:rPr>
          <w:rFonts w:ascii="Constantia" w:hAnsi="Constantia" w:cstheme="majorHAnsi"/>
          <w:b/>
          <w:sz w:val="28"/>
          <w:szCs w:val="28"/>
        </w:rPr>
        <w:t xml:space="preserve">INVITED </w:t>
      </w:r>
      <w:r w:rsidRPr="005E7493">
        <w:rPr>
          <w:rFonts w:ascii="Constantia" w:hAnsi="Constantia" w:cstheme="majorHAnsi"/>
          <w:b/>
          <w:sz w:val="28"/>
          <w:szCs w:val="28"/>
        </w:rPr>
        <w:t xml:space="preserve">PRESENTATIONS </w:t>
      </w:r>
    </w:p>
    <w:p w14:paraId="151D5BE6" w14:textId="77777777" w:rsidR="00AA37D8" w:rsidRPr="001B1D52" w:rsidRDefault="00AA37D8">
      <w:pPr>
        <w:rPr>
          <w:rFonts w:ascii="Constantia" w:hAnsi="Constantia" w:cstheme="majorHAnsi"/>
          <w:bCs/>
          <w:sz w:val="23"/>
          <w:szCs w:val="23"/>
        </w:rPr>
      </w:pPr>
      <w:r w:rsidRPr="001B1D52">
        <w:rPr>
          <w:rFonts w:ascii="Constantia" w:hAnsi="Constantia" w:cstheme="majorHAnsi"/>
          <w:bCs/>
          <w:sz w:val="23"/>
          <w:szCs w:val="23"/>
        </w:rPr>
        <w:t>2017</w:t>
      </w:r>
      <w:r w:rsidRPr="001B1D52">
        <w:rPr>
          <w:rFonts w:ascii="Constantia" w:hAnsi="Constantia" w:cstheme="majorHAnsi"/>
          <w:bCs/>
          <w:sz w:val="23"/>
          <w:szCs w:val="23"/>
        </w:rPr>
        <w:tab/>
        <w:t xml:space="preserve">Culture and Feminist Utopias. Sociology Seminar lecture, Luther College, October 2. </w:t>
      </w:r>
    </w:p>
    <w:p w14:paraId="1E9ABC29" w14:textId="77777777" w:rsidR="00714D3C" w:rsidRPr="001B1D52" w:rsidRDefault="00714D3C" w:rsidP="00714D3C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bCs/>
          <w:sz w:val="23"/>
          <w:szCs w:val="23"/>
        </w:rPr>
      </w:pPr>
      <w:r w:rsidRPr="001B1D52">
        <w:rPr>
          <w:rFonts w:ascii="Constantia" w:hAnsi="Constantia" w:cstheme="majorHAnsi"/>
          <w:bCs/>
          <w:sz w:val="23"/>
          <w:szCs w:val="23"/>
        </w:rPr>
        <w:t xml:space="preserve">2017      Scholar-Activism and Applying Anthropology, Class Lecture for Introduction to Social Work course, Luther College, October 2. </w:t>
      </w:r>
    </w:p>
    <w:p w14:paraId="225B323D" w14:textId="416BA87B" w:rsidR="00AA37D8" w:rsidRPr="001B1D52" w:rsidRDefault="00AA37D8" w:rsidP="00AA37D8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2015</w:t>
      </w:r>
      <w:r w:rsidRPr="001B1D52">
        <w:rPr>
          <w:rFonts w:ascii="Constantia" w:hAnsi="Constantia" w:cstheme="majorHAnsi"/>
          <w:sz w:val="23"/>
          <w:szCs w:val="23"/>
        </w:rPr>
        <w:tab/>
        <w:t>Gender, Health and Development in Ecuador. Class Presentation for ANT 492 Public Health &amp; Poverty, UNC Wilmington (Dr. Bill Alexander, April 23)</w:t>
      </w:r>
    </w:p>
    <w:p w14:paraId="7C03DD2A" w14:textId="7291BBD1" w:rsidR="00AA37D8" w:rsidRPr="001B1D52" w:rsidRDefault="00AA37D8" w:rsidP="00AA37D8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2014     “The F Word: Feminism,” a panel of students and professors discussing different meanings and implications of feminism. Wake Forest University (November 13)</w:t>
      </w:r>
    </w:p>
    <w:p w14:paraId="3B489B0E" w14:textId="77777777" w:rsidR="00AA37D8" w:rsidRPr="001B1D52" w:rsidRDefault="00AA37D8" w:rsidP="00AA37D8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2014</w:t>
      </w:r>
      <w:r w:rsidRPr="001B1D52">
        <w:rPr>
          <w:rFonts w:ascii="Constantia" w:hAnsi="Constantia" w:cstheme="majorHAnsi"/>
          <w:sz w:val="23"/>
          <w:szCs w:val="23"/>
        </w:rPr>
        <w:tab/>
        <w:t>"Human Rights and Gender Violence in Ecuador," a presentation to the Wake Forest Amnesty International Student Chapter (April 14)</w:t>
      </w:r>
    </w:p>
    <w:p w14:paraId="6B71393B" w14:textId="77777777" w:rsidR="00AA37D8" w:rsidRPr="001B1D52" w:rsidRDefault="00AA37D8" w:rsidP="00AA37D8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2014      Gender Equity Allies roundtable: "Let's Talk Gender,” Wake Forest University (April 8)</w:t>
      </w:r>
    </w:p>
    <w:p w14:paraId="71AD81C5" w14:textId="77777777" w:rsidR="00AA37D8" w:rsidRPr="001B1D52" w:rsidRDefault="00AA37D8" w:rsidP="00AA37D8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i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2013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“Anthropological Perspectives on Global Service and NGOs,” Lecture for </w:t>
      </w:r>
      <w:r w:rsidRPr="001B1D52">
        <w:rPr>
          <w:rFonts w:ascii="Constantia" w:hAnsi="Constantia" w:cstheme="majorHAnsi"/>
          <w:i/>
          <w:sz w:val="23"/>
          <w:szCs w:val="23"/>
        </w:rPr>
        <w:t xml:space="preserve">Global Service Engagement course </w:t>
      </w:r>
      <w:r w:rsidRPr="001B1D52">
        <w:rPr>
          <w:rFonts w:ascii="Constantia" w:hAnsi="Constantia" w:cstheme="majorHAnsi"/>
          <w:sz w:val="23"/>
          <w:szCs w:val="23"/>
        </w:rPr>
        <w:t>(Instructor: Dr. Mary Gerardy, November 12)</w:t>
      </w:r>
    </w:p>
    <w:p w14:paraId="28584DCA" w14:textId="77777777" w:rsidR="00AA37D8" w:rsidRPr="001B1D52" w:rsidRDefault="00AA37D8" w:rsidP="00AA37D8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2012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“Immigrant Rights,” Lunchtime Series. Oak Institute for Human Rights, Colby College. </w:t>
      </w:r>
    </w:p>
    <w:p w14:paraId="5EAD1586" w14:textId="77777777" w:rsidR="00AA37D8" w:rsidRPr="001B1D52" w:rsidRDefault="00AA37D8" w:rsidP="00AA37D8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2012  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Medical Anthropology and Global Health in Rural Ecuador. Cultural Anthropology (Dr. Catherine Besteman), Colby College. </w:t>
      </w:r>
    </w:p>
    <w:p w14:paraId="311F9909" w14:textId="77777777" w:rsidR="00AA37D8" w:rsidRPr="001B1D52" w:rsidRDefault="00AA37D8" w:rsidP="00AA37D8">
      <w:pPr>
        <w:shd w:val="clear" w:color="auto" w:fill="FFFFFF"/>
        <w:autoSpaceDE w:val="0"/>
        <w:autoSpaceDN w:val="0"/>
        <w:adjustRightInd w:val="0"/>
        <w:spacing w:before="120"/>
        <w:ind w:left="720" w:hanging="720"/>
        <w:rPr>
          <w:rFonts w:ascii="Constantia" w:hAnsi="Constantia" w:cstheme="majorHAnsi"/>
          <w:bCs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2010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“Health and Development in Ecuador: </w:t>
      </w:r>
      <w:r w:rsidRPr="001B1D52">
        <w:rPr>
          <w:rFonts w:ascii="Constantia" w:hAnsi="Constantia" w:cstheme="majorHAnsi"/>
          <w:bCs/>
          <w:sz w:val="23"/>
          <w:szCs w:val="23"/>
        </w:rPr>
        <w:t>A Brown-Bag Discussion,” Global Health Alliance, The University of Arizona College of Public Health. February 23.</w:t>
      </w:r>
    </w:p>
    <w:p w14:paraId="59216276" w14:textId="77777777" w:rsidR="00EF112C" w:rsidRDefault="00EF112C" w:rsidP="00C73071">
      <w:pPr>
        <w:spacing w:before="360" w:after="120"/>
        <w:rPr>
          <w:rFonts w:ascii="Constantia" w:hAnsi="Constantia" w:cstheme="majorHAnsi"/>
          <w:b/>
          <w:sz w:val="28"/>
          <w:szCs w:val="28"/>
        </w:rPr>
      </w:pPr>
    </w:p>
    <w:p w14:paraId="531AC1BB" w14:textId="0E8D2DC4" w:rsidR="00E03F76" w:rsidRPr="005E7493" w:rsidRDefault="005272C2" w:rsidP="00C73071">
      <w:pPr>
        <w:spacing w:before="360" w:after="120"/>
        <w:rPr>
          <w:rFonts w:ascii="Constantia" w:hAnsi="Constantia" w:cstheme="majorHAnsi"/>
          <w:b/>
          <w:sz w:val="28"/>
          <w:szCs w:val="28"/>
        </w:rPr>
      </w:pPr>
      <w:r w:rsidRPr="005E7493">
        <w:rPr>
          <w:rFonts w:ascii="Constantia" w:hAnsi="Constantia" w:cstheme="majorHAnsi"/>
          <w:b/>
          <w:sz w:val="28"/>
          <w:szCs w:val="28"/>
        </w:rPr>
        <w:lastRenderedPageBreak/>
        <w:t xml:space="preserve">RELEVANT </w:t>
      </w:r>
      <w:r w:rsidR="006F5BC3" w:rsidRPr="005E7493">
        <w:rPr>
          <w:rFonts w:ascii="Constantia" w:hAnsi="Constantia" w:cstheme="majorHAnsi"/>
          <w:b/>
          <w:sz w:val="28"/>
          <w:szCs w:val="28"/>
        </w:rPr>
        <w:t xml:space="preserve">RESEARCH EXPERIENCE </w:t>
      </w:r>
    </w:p>
    <w:p w14:paraId="2BDFAA5C" w14:textId="253E374A" w:rsidR="0032002E" w:rsidRPr="001B1D52" w:rsidRDefault="0032002E" w:rsidP="005E7493">
      <w:pPr>
        <w:pStyle w:val="CompanyName"/>
        <w:numPr>
          <w:ilvl w:val="12"/>
          <w:numId w:val="0"/>
        </w:numPr>
        <w:tabs>
          <w:tab w:val="clear" w:pos="6480"/>
          <w:tab w:val="right" w:pos="8010"/>
        </w:tabs>
        <w:spacing w:before="120"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2019-</w:t>
      </w:r>
      <w:r w:rsidR="00D51B88" w:rsidRPr="001B1D52">
        <w:rPr>
          <w:rFonts w:ascii="Constantia" w:hAnsi="Constantia" w:cstheme="majorHAnsi"/>
          <w:sz w:val="23"/>
          <w:szCs w:val="23"/>
        </w:rPr>
        <w:t xml:space="preserve">20: </w:t>
      </w:r>
      <w:r w:rsidRPr="001B1D52">
        <w:rPr>
          <w:rFonts w:ascii="Constantia" w:hAnsi="Constantia" w:cstheme="majorHAnsi"/>
          <w:b/>
          <w:sz w:val="23"/>
          <w:szCs w:val="23"/>
        </w:rPr>
        <w:t>Principal Investigator</w:t>
      </w:r>
      <w:r w:rsidRPr="001B1D52">
        <w:rPr>
          <w:rFonts w:ascii="Constantia" w:hAnsi="Constantia" w:cstheme="majorHAnsi"/>
          <w:sz w:val="23"/>
          <w:szCs w:val="23"/>
        </w:rPr>
        <w:t>, Social Precarity and the Struggle for Legitimacy among People with ME/CFS, Wake Forest University IRB #: IRB0002359</w:t>
      </w:r>
      <w:r w:rsidR="002E562C">
        <w:rPr>
          <w:rFonts w:ascii="Constantia" w:hAnsi="Constantia" w:cstheme="majorHAnsi"/>
          <w:sz w:val="23"/>
          <w:szCs w:val="23"/>
        </w:rPr>
        <w:t>. Preliminary research conducted, put on hold due to Covid-19 pandemic</w:t>
      </w:r>
    </w:p>
    <w:p w14:paraId="44870564" w14:textId="34C0D71A" w:rsidR="005272C2" w:rsidRPr="001B1D52" w:rsidRDefault="005272C2" w:rsidP="0074429A">
      <w:pPr>
        <w:pStyle w:val="CompanyName"/>
        <w:numPr>
          <w:ilvl w:val="12"/>
          <w:numId w:val="0"/>
        </w:numPr>
        <w:tabs>
          <w:tab w:val="clear" w:pos="6480"/>
          <w:tab w:val="right" w:pos="8010"/>
        </w:tabs>
        <w:spacing w:before="240" w:line="276" w:lineRule="auto"/>
        <w:ind w:left="810" w:hanging="810"/>
        <w:rPr>
          <w:rFonts w:ascii="Constantia" w:hAnsi="Constantia" w:cstheme="majorHAnsi"/>
          <w:i/>
          <w:sz w:val="23"/>
          <w:szCs w:val="23"/>
        </w:rPr>
      </w:pPr>
      <w:r w:rsidRPr="008567BA">
        <w:rPr>
          <w:rFonts w:ascii="Constantia" w:hAnsi="Constantia" w:cstheme="majorHAnsi"/>
          <w:sz w:val="23"/>
          <w:szCs w:val="23"/>
        </w:rPr>
        <w:t>2014</w:t>
      </w:r>
      <w:r w:rsidR="00E56A39" w:rsidRPr="008567BA">
        <w:rPr>
          <w:rFonts w:ascii="Constantia" w:hAnsi="Constantia" w:cstheme="majorHAnsi"/>
          <w:sz w:val="23"/>
          <w:szCs w:val="23"/>
        </w:rPr>
        <w:t>-16</w:t>
      </w:r>
      <w:r w:rsidR="00D51B88" w:rsidRPr="008567BA">
        <w:rPr>
          <w:rFonts w:ascii="Constantia" w:hAnsi="Constantia" w:cstheme="majorHAnsi"/>
          <w:sz w:val="23"/>
          <w:szCs w:val="23"/>
        </w:rPr>
        <w:t xml:space="preserve">: </w:t>
      </w:r>
      <w:r w:rsidRPr="008567BA">
        <w:rPr>
          <w:rFonts w:ascii="Constantia" w:hAnsi="Constantia" w:cstheme="majorHAnsi"/>
          <w:b/>
          <w:sz w:val="23"/>
          <w:szCs w:val="23"/>
        </w:rPr>
        <w:t>Principal Investigator</w:t>
      </w:r>
      <w:r w:rsidRPr="008567BA">
        <w:rPr>
          <w:rFonts w:ascii="Constantia" w:hAnsi="Constantia" w:cstheme="majorHAnsi"/>
          <w:sz w:val="23"/>
          <w:szCs w:val="23"/>
        </w:rPr>
        <w:t xml:space="preserve">, </w:t>
      </w:r>
      <w:r w:rsidRPr="008567BA">
        <w:rPr>
          <w:rFonts w:ascii="Constantia" w:hAnsi="Constantia" w:cstheme="majorHAnsi"/>
          <w:i/>
          <w:sz w:val="23"/>
          <w:szCs w:val="23"/>
        </w:rPr>
        <w:t>¡La Revolución Ciudadana</w:t>
      </w:r>
      <w:r w:rsidR="007914FE" w:rsidRPr="008567BA">
        <w:rPr>
          <w:rFonts w:ascii="Constantia" w:hAnsi="Constantia" w:cstheme="majorHAnsi"/>
          <w:i/>
          <w:sz w:val="23"/>
          <w:szCs w:val="23"/>
        </w:rPr>
        <w:t>!</w:t>
      </w:r>
      <w:r w:rsidRPr="008567BA">
        <w:rPr>
          <w:rFonts w:ascii="Constantia" w:hAnsi="Constantia" w:cstheme="majorHAnsi"/>
          <w:i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i/>
          <w:sz w:val="23"/>
          <w:szCs w:val="23"/>
        </w:rPr>
        <w:t xml:space="preserve">(The Citizen’s Revolution): </w:t>
      </w:r>
      <w:r w:rsidR="00384E4B" w:rsidRPr="001B1D52">
        <w:rPr>
          <w:rFonts w:ascii="Constantia" w:hAnsi="Constantia" w:cstheme="majorHAnsi"/>
          <w:i/>
          <w:sz w:val="23"/>
          <w:szCs w:val="23"/>
        </w:rPr>
        <w:t xml:space="preserve">Cuba-Ecuadorian </w:t>
      </w:r>
      <w:r w:rsidRPr="001B1D52">
        <w:rPr>
          <w:rFonts w:ascii="Constantia" w:hAnsi="Constantia" w:cstheme="majorHAnsi"/>
          <w:i/>
          <w:sz w:val="23"/>
          <w:szCs w:val="23"/>
        </w:rPr>
        <w:t>Health Care Diplomacy and</w:t>
      </w:r>
      <w:r w:rsidR="00384E4B" w:rsidRPr="001B1D52">
        <w:rPr>
          <w:rFonts w:ascii="Constantia" w:hAnsi="Constantia" w:cstheme="majorHAnsi"/>
          <w:i/>
          <w:sz w:val="23"/>
          <w:szCs w:val="23"/>
        </w:rPr>
        <w:t xml:space="preserve"> Cultivated Citizenship</w:t>
      </w:r>
    </w:p>
    <w:p w14:paraId="0AE69ABC" w14:textId="132748C5" w:rsidR="00E47802" w:rsidRPr="001B1D52" w:rsidRDefault="00E47802" w:rsidP="00E119AE">
      <w:pPr>
        <w:pStyle w:val="NoSpacing"/>
        <w:numPr>
          <w:ilvl w:val="0"/>
          <w:numId w:val="12"/>
        </w:numPr>
        <w:spacing w:line="276" w:lineRule="auto"/>
        <w:rPr>
          <w:rFonts w:ascii="Constantia" w:hAnsi="Constantia"/>
          <w:sz w:val="23"/>
          <w:szCs w:val="23"/>
        </w:rPr>
      </w:pPr>
      <w:r w:rsidRPr="001B1D52">
        <w:rPr>
          <w:rFonts w:ascii="Constantia" w:hAnsi="Constantia"/>
          <w:sz w:val="23"/>
          <w:szCs w:val="23"/>
        </w:rPr>
        <w:t xml:space="preserve">Conducted participant-observation and semi-structured interviews with health clinic staff, Cuban doctors in Ecuador, and health clinic patients about changes in health care provision, and perceptions of health care effectiveness and state-belonging. </w:t>
      </w:r>
    </w:p>
    <w:p w14:paraId="4BCAC3C3" w14:textId="27C43083" w:rsidR="00B469D0" w:rsidRPr="001B1D52" w:rsidRDefault="00B469D0" w:rsidP="005E7493">
      <w:pPr>
        <w:pStyle w:val="CompanyName"/>
        <w:numPr>
          <w:ilvl w:val="12"/>
          <w:numId w:val="0"/>
        </w:numPr>
        <w:tabs>
          <w:tab w:val="clear" w:pos="6480"/>
          <w:tab w:val="right" w:pos="8010"/>
        </w:tabs>
        <w:spacing w:before="240" w:line="276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2007-</w:t>
      </w:r>
      <w:r w:rsidR="0010271E" w:rsidRPr="001B1D52">
        <w:rPr>
          <w:rFonts w:ascii="Constantia" w:hAnsi="Constantia" w:cstheme="majorHAnsi"/>
          <w:sz w:val="23"/>
          <w:szCs w:val="23"/>
        </w:rPr>
        <w:t>9</w:t>
      </w:r>
      <w:r w:rsidR="001A25A5" w:rsidRPr="001B1D52">
        <w:rPr>
          <w:rFonts w:ascii="Constantia" w:hAnsi="Constantia" w:cstheme="majorHAnsi"/>
          <w:sz w:val="23"/>
          <w:szCs w:val="23"/>
        </w:rPr>
        <w:t xml:space="preserve">: </w:t>
      </w:r>
      <w:r w:rsidRPr="001B1D52">
        <w:rPr>
          <w:rFonts w:ascii="Constantia" w:hAnsi="Constantia" w:cstheme="majorHAnsi"/>
          <w:b/>
          <w:sz w:val="23"/>
          <w:szCs w:val="23"/>
        </w:rPr>
        <w:t>Principal Investigator</w:t>
      </w:r>
      <w:r w:rsidR="00513413" w:rsidRPr="001B1D52">
        <w:rPr>
          <w:rFonts w:ascii="Constantia" w:hAnsi="Constantia" w:cstheme="majorHAnsi"/>
          <w:sz w:val="23"/>
          <w:szCs w:val="23"/>
        </w:rPr>
        <w:t>, Dissertation Fieldwork (15 months</w:t>
      </w:r>
      <w:r w:rsidR="005272C2" w:rsidRPr="001B1D52">
        <w:rPr>
          <w:rFonts w:ascii="Constantia" w:hAnsi="Constantia" w:cstheme="majorHAnsi"/>
          <w:sz w:val="23"/>
          <w:szCs w:val="23"/>
        </w:rPr>
        <w:t xml:space="preserve"> + ongoing)</w:t>
      </w:r>
      <w:r w:rsidR="00513413" w:rsidRPr="001B1D52">
        <w:rPr>
          <w:rFonts w:ascii="Constantia" w:hAnsi="Constantia" w:cstheme="majorHAnsi"/>
          <w:sz w:val="23"/>
          <w:szCs w:val="23"/>
        </w:rPr>
        <w:t xml:space="preserve">. </w:t>
      </w:r>
      <w:r w:rsidR="005272C2" w:rsidRPr="001B1D52">
        <w:rPr>
          <w:rFonts w:ascii="Constantia" w:hAnsi="Constantia" w:cstheme="majorHAnsi"/>
          <w:i/>
          <w:sz w:val="23"/>
          <w:szCs w:val="23"/>
        </w:rPr>
        <w:t xml:space="preserve">La </w:t>
      </w:r>
      <w:r w:rsidR="00513413" w:rsidRPr="001B1D52">
        <w:rPr>
          <w:rFonts w:ascii="Constantia" w:hAnsi="Constantia" w:cstheme="majorHAnsi"/>
          <w:i/>
          <w:sz w:val="23"/>
          <w:szCs w:val="23"/>
        </w:rPr>
        <w:t>Violencia</w:t>
      </w:r>
      <w:r w:rsidR="005E7493">
        <w:rPr>
          <w:rFonts w:ascii="Constantia" w:hAnsi="Constantia" w:cstheme="majorHAnsi"/>
          <w:i/>
          <w:sz w:val="23"/>
          <w:szCs w:val="23"/>
        </w:rPr>
        <w:t xml:space="preserve"> </w:t>
      </w:r>
      <w:r w:rsidR="007914FE">
        <w:rPr>
          <w:rFonts w:ascii="Constantia" w:hAnsi="Constantia" w:cstheme="majorHAnsi"/>
          <w:i/>
          <w:sz w:val="23"/>
          <w:szCs w:val="23"/>
        </w:rPr>
        <w:t xml:space="preserve">  </w:t>
      </w:r>
      <w:r w:rsidR="00513413" w:rsidRPr="001B1D52">
        <w:rPr>
          <w:rFonts w:ascii="Constantia" w:hAnsi="Constantia" w:cstheme="majorHAnsi"/>
          <w:i/>
          <w:sz w:val="23"/>
          <w:szCs w:val="23"/>
        </w:rPr>
        <w:t xml:space="preserve">Adentro: Women’s Rights, Gendered Violence, and </w:t>
      </w:r>
      <w:r w:rsidR="005272C2" w:rsidRPr="001B1D52">
        <w:rPr>
          <w:rFonts w:ascii="Constantia" w:hAnsi="Constantia" w:cstheme="majorHAnsi"/>
          <w:i/>
          <w:sz w:val="23"/>
          <w:szCs w:val="23"/>
        </w:rPr>
        <w:t>State-NGO-Community Relations</w:t>
      </w:r>
    </w:p>
    <w:p w14:paraId="3CC4E2C9" w14:textId="77777777" w:rsidR="00B469D0" w:rsidRPr="001B1D52" w:rsidRDefault="002009D0" w:rsidP="00E119AE">
      <w:pPr>
        <w:pStyle w:val="ListParagraph"/>
        <w:numPr>
          <w:ilvl w:val="0"/>
          <w:numId w:val="7"/>
        </w:numPr>
        <w:spacing w:before="60" w:after="60" w:line="276" w:lineRule="auto"/>
        <w:ind w:left="720"/>
        <w:contextualSpacing w:val="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Conducted participant-observation, semi-structured interviews, focus groups, </w:t>
      </w:r>
      <w:r w:rsidR="004020DB" w:rsidRPr="001B1D52">
        <w:rPr>
          <w:rFonts w:ascii="Constantia" w:hAnsi="Constantia" w:cstheme="majorHAnsi"/>
          <w:sz w:val="23"/>
          <w:szCs w:val="23"/>
        </w:rPr>
        <w:t>and oral histories with local men and women</w:t>
      </w:r>
      <w:r w:rsidR="00B469D0" w:rsidRPr="001B1D52">
        <w:rPr>
          <w:rFonts w:ascii="Constantia" w:hAnsi="Constantia" w:cstheme="majorHAnsi"/>
          <w:sz w:val="23"/>
          <w:szCs w:val="23"/>
        </w:rPr>
        <w:t xml:space="preserve">: participation in community-based, </w:t>
      </w:r>
      <w:r w:rsidR="00384E4B" w:rsidRPr="001B1D52">
        <w:rPr>
          <w:rFonts w:ascii="Constantia" w:hAnsi="Constantia" w:cstheme="majorHAnsi"/>
          <w:sz w:val="23"/>
          <w:szCs w:val="23"/>
        </w:rPr>
        <w:t xml:space="preserve">state, and NGO programs; </w:t>
      </w:r>
      <w:r w:rsidR="00B469D0" w:rsidRPr="001B1D52">
        <w:rPr>
          <w:rFonts w:ascii="Constantia" w:hAnsi="Constantia" w:cstheme="majorHAnsi"/>
          <w:sz w:val="23"/>
          <w:szCs w:val="23"/>
        </w:rPr>
        <w:t xml:space="preserve">understandings of gender-based rights, citizenship, and </w:t>
      </w:r>
      <w:r w:rsidR="00384E4B" w:rsidRPr="001B1D52">
        <w:rPr>
          <w:rFonts w:ascii="Constantia" w:hAnsi="Constantia" w:cstheme="majorHAnsi"/>
          <w:sz w:val="23"/>
          <w:szCs w:val="23"/>
        </w:rPr>
        <w:t xml:space="preserve">state </w:t>
      </w:r>
      <w:r w:rsidR="00B469D0" w:rsidRPr="001B1D52">
        <w:rPr>
          <w:rFonts w:ascii="Constantia" w:hAnsi="Constantia" w:cstheme="majorHAnsi"/>
          <w:sz w:val="23"/>
          <w:szCs w:val="23"/>
        </w:rPr>
        <w:t>responsibility</w:t>
      </w:r>
      <w:r w:rsidR="00384E4B" w:rsidRPr="001B1D52">
        <w:rPr>
          <w:rFonts w:ascii="Constantia" w:hAnsi="Constantia" w:cstheme="majorHAnsi"/>
          <w:sz w:val="23"/>
          <w:szCs w:val="23"/>
        </w:rPr>
        <w:t>;</w:t>
      </w:r>
      <w:r w:rsidR="00B469D0" w:rsidRPr="001B1D52">
        <w:rPr>
          <w:rFonts w:ascii="Constantia" w:hAnsi="Constantia" w:cstheme="majorHAnsi"/>
          <w:sz w:val="23"/>
          <w:szCs w:val="23"/>
        </w:rPr>
        <w:t xml:space="preserve"> sources of fa</w:t>
      </w:r>
      <w:r w:rsidR="00384E4B" w:rsidRPr="001B1D52">
        <w:rPr>
          <w:rFonts w:ascii="Constantia" w:hAnsi="Constantia" w:cstheme="majorHAnsi"/>
          <w:sz w:val="23"/>
          <w:szCs w:val="23"/>
        </w:rPr>
        <w:t>mily conflict; perceptions of and responses to intimate partner violence.</w:t>
      </w:r>
    </w:p>
    <w:p w14:paraId="683D15C7" w14:textId="77777777" w:rsidR="002009D0" w:rsidRPr="001B1D52" w:rsidRDefault="002009D0" w:rsidP="00E119AE">
      <w:pPr>
        <w:pStyle w:val="JobTitle"/>
        <w:numPr>
          <w:ilvl w:val="0"/>
          <w:numId w:val="7"/>
        </w:numPr>
        <w:spacing w:line="276" w:lineRule="auto"/>
        <w:ind w:left="720"/>
        <w:rPr>
          <w:rFonts w:ascii="Constantia" w:hAnsi="Constantia" w:cstheme="majorHAnsi"/>
          <w:spacing w:val="0"/>
          <w:sz w:val="23"/>
          <w:szCs w:val="23"/>
        </w:rPr>
      </w:pP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Interviewed </w:t>
      </w:r>
      <w:r w:rsidR="004020DB" w:rsidRPr="001B1D52">
        <w:rPr>
          <w:rFonts w:ascii="Constantia" w:hAnsi="Constantia" w:cstheme="majorHAnsi"/>
          <w:spacing w:val="0"/>
          <w:sz w:val="23"/>
          <w:szCs w:val="23"/>
        </w:rPr>
        <w:t xml:space="preserve">NGO </w:t>
      </w: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staff </w:t>
      </w:r>
      <w:r w:rsidR="004020DB" w:rsidRPr="001B1D52">
        <w:rPr>
          <w:rFonts w:ascii="Constantia" w:hAnsi="Constantia" w:cstheme="majorHAnsi"/>
          <w:spacing w:val="0"/>
          <w:sz w:val="23"/>
          <w:szCs w:val="23"/>
        </w:rPr>
        <w:t>about</w:t>
      </w: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 past interventions and programs, institutional mission</w:t>
      </w:r>
      <w:r w:rsidR="004020DB" w:rsidRPr="001B1D52">
        <w:rPr>
          <w:rFonts w:ascii="Constantia" w:hAnsi="Constantia" w:cstheme="majorHAnsi"/>
          <w:spacing w:val="0"/>
          <w:sz w:val="23"/>
          <w:szCs w:val="23"/>
        </w:rPr>
        <w:t>s</w:t>
      </w: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, encounters with victims of </w:t>
      </w:r>
      <w:r w:rsidR="004020DB" w:rsidRPr="001B1D52">
        <w:rPr>
          <w:rFonts w:ascii="Constantia" w:hAnsi="Constantia" w:cstheme="majorHAnsi"/>
          <w:spacing w:val="0"/>
          <w:sz w:val="23"/>
          <w:szCs w:val="23"/>
        </w:rPr>
        <w:t>gender violence</w:t>
      </w: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, </w:t>
      </w:r>
      <w:r w:rsidR="004020DB" w:rsidRPr="001B1D52">
        <w:rPr>
          <w:rFonts w:ascii="Constantia" w:hAnsi="Constantia" w:cstheme="majorHAnsi"/>
          <w:spacing w:val="0"/>
          <w:sz w:val="23"/>
          <w:szCs w:val="23"/>
        </w:rPr>
        <w:t xml:space="preserve">and </w:t>
      </w:r>
      <w:r w:rsidRPr="001B1D52">
        <w:rPr>
          <w:rFonts w:ascii="Constantia" w:hAnsi="Constantia" w:cstheme="majorHAnsi"/>
          <w:spacing w:val="0"/>
          <w:sz w:val="23"/>
          <w:szCs w:val="23"/>
        </w:rPr>
        <w:t>perceptions of effectiveness of national legislative, medical and judicial systems, and suggestions for interventions and</w:t>
      </w:r>
      <w:r w:rsidR="00F576B6" w:rsidRPr="001B1D52">
        <w:rPr>
          <w:rFonts w:ascii="Constantia" w:hAnsi="Constantia" w:cstheme="majorHAnsi"/>
          <w:spacing w:val="0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reform. </w:t>
      </w:r>
    </w:p>
    <w:p w14:paraId="6F92E957" w14:textId="7C6CCAB7" w:rsidR="00BA3D0E" w:rsidRPr="007914FE" w:rsidRDefault="002009D0" w:rsidP="00E119AE">
      <w:pPr>
        <w:pStyle w:val="ListParagraph"/>
        <w:numPr>
          <w:ilvl w:val="0"/>
          <w:numId w:val="8"/>
        </w:numPr>
        <w:spacing w:after="60" w:line="276" w:lineRule="auto"/>
        <w:contextualSpacing w:val="0"/>
        <w:rPr>
          <w:rFonts w:ascii="Constantia" w:hAnsi="Constantia" w:cstheme="majorHAnsi"/>
          <w:noProof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Reviewed archival holdings at </w:t>
      </w:r>
      <w:r w:rsidRPr="001B1D52">
        <w:rPr>
          <w:rFonts w:ascii="Constantia" w:hAnsi="Constantia" w:cstheme="majorHAnsi"/>
          <w:noProof/>
          <w:sz w:val="23"/>
          <w:szCs w:val="23"/>
        </w:rPr>
        <w:t xml:space="preserve">ten institutions in Ecuador </w:t>
      </w:r>
      <w:r w:rsidR="00F576B6" w:rsidRPr="001B1D52">
        <w:rPr>
          <w:rFonts w:ascii="Constantia" w:hAnsi="Constantia" w:cstheme="majorHAnsi"/>
          <w:noProof/>
          <w:sz w:val="23"/>
          <w:szCs w:val="23"/>
        </w:rPr>
        <w:t xml:space="preserve">to </w:t>
      </w:r>
      <w:r w:rsidR="00F576B6" w:rsidRPr="001B1D52">
        <w:rPr>
          <w:rFonts w:ascii="Constantia" w:hAnsi="Constantia" w:cstheme="majorHAnsi"/>
          <w:sz w:val="23"/>
          <w:szCs w:val="23"/>
        </w:rPr>
        <w:t xml:space="preserve">investigate </w:t>
      </w:r>
      <w:r w:rsidR="004020DB" w:rsidRPr="001B1D52">
        <w:rPr>
          <w:rFonts w:ascii="Constantia" w:hAnsi="Constantia" w:cstheme="majorHAnsi"/>
          <w:sz w:val="23"/>
          <w:szCs w:val="23"/>
        </w:rPr>
        <w:t xml:space="preserve">historical patterns of gender violence. Analyzed </w:t>
      </w:r>
      <w:r w:rsidR="00F576B6" w:rsidRPr="001B1D52">
        <w:rPr>
          <w:rFonts w:ascii="Constantia" w:hAnsi="Constantia" w:cstheme="majorHAnsi"/>
          <w:sz w:val="23"/>
          <w:szCs w:val="23"/>
        </w:rPr>
        <w:t xml:space="preserve">migration and patterns of violence, </w:t>
      </w:r>
      <w:r w:rsidR="00ED661E" w:rsidRPr="001B1D52">
        <w:rPr>
          <w:rFonts w:ascii="Constantia" w:hAnsi="Constantia" w:cstheme="majorHAnsi"/>
          <w:sz w:val="23"/>
          <w:szCs w:val="23"/>
        </w:rPr>
        <w:t>gendered division</w:t>
      </w:r>
      <w:r w:rsidR="00F576B6" w:rsidRPr="001B1D52">
        <w:rPr>
          <w:rFonts w:ascii="Constantia" w:hAnsi="Constantia" w:cstheme="majorHAnsi"/>
          <w:sz w:val="23"/>
          <w:szCs w:val="23"/>
        </w:rPr>
        <w:t xml:space="preserve"> of labor, </w:t>
      </w:r>
      <w:r w:rsidR="004020DB" w:rsidRPr="001B1D52">
        <w:rPr>
          <w:rFonts w:ascii="Constantia" w:hAnsi="Constantia" w:cstheme="majorHAnsi"/>
          <w:sz w:val="23"/>
          <w:szCs w:val="23"/>
        </w:rPr>
        <w:t>land conflict</w:t>
      </w:r>
      <w:r w:rsidR="002E562C">
        <w:rPr>
          <w:rFonts w:ascii="Constantia" w:hAnsi="Constantia" w:cstheme="majorHAnsi"/>
          <w:sz w:val="23"/>
          <w:szCs w:val="23"/>
        </w:rPr>
        <w:t>,</w:t>
      </w:r>
      <w:r w:rsidR="00F576B6" w:rsidRPr="001B1D52">
        <w:rPr>
          <w:rFonts w:ascii="Constantia" w:hAnsi="Constantia" w:cstheme="majorHAnsi"/>
          <w:sz w:val="23"/>
          <w:szCs w:val="23"/>
        </w:rPr>
        <w:t xml:space="preserve"> marriage and family laws, violence on Ecuador’s coast. </w:t>
      </w:r>
    </w:p>
    <w:p w14:paraId="720EB1CD" w14:textId="4475A00B" w:rsidR="004617C9" w:rsidRPr="001B1D52" w:rsidRDefault="004617C9" w:rsidP="007914FE">
      <w:pPr>
        <w:spacing w:before="24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2007-8</w:t>
      </w:r>
      <w:r w:rsidR="009D0396" w:rsidRPr="001B1D52">
        <w:rPr>
          <w:rFonts w:ascii="Constantia" w:hAnsi="Constantia" w:cstheme="majorHAnsi"/>
          <w:sz w:val="23"/>
          <w:szCs w:val="23"/>
        </w:rPr>
        <w:t xml:space="preserve">: </w:t>
      </w:r>
      <w:r w:rsidRPr="001B1D52">
        <w:rPr>
          <w:rFonts w:ascii="Constantia" w:hAnsi="Constantia" w:cstheme="majorHAnsi"/>
          <w:b/>
          <w:sz w:val="23"/>
          <w:szCs w:val="23"/>
        </w:rPr>
        <w:t>Research Assistant</w:t>
      </w:r>
      <w:r w:rsidR="004A09F4" w:rsidRPr="001B1D52">
        <w:rPr>
          <w:rFonts w:ascii="Constantia" w:hAnsi="Constantia" w:cstheme="majorHAnsi"/>
          <w:b/>
          <w:sz w:val="23"/>
          <w:szCs w:val="23"/>
        </w:rPr>
        <w:t>, Veteran’s Ethnography Project,</w:t>
      </w:r>
      <w:r w:rsidR="009D0396" w:rsidRPr="001B1D52">
        <w:rPr>
          <w:rFonts w:ascii="Constantia" w:hAnsi="Constantia" w:cstheme="majorHAnsi"/>
          <w:sz w:val="23"/>
          <w:szCs w:val="23"/>
        </w:rPr>
        <w:t xml:space="preserve"> Dep</w:t>
      </w:r>
      <w:r w:rsidR="007914FE">
        <w:rPr>
          <w:rFonts w:ascii="Constantia" w:hAnsi="Constantia" w:cstheme="majorHAnsi"/>
          <w:sz w:val="23"/>
          <w:szCs w:val="23"/>
        </w:rPr>
        <w:t>artment</w:t>
      </w:r>
      <w:r w:rsidR="004A09F4" w:rsidRPr="001B1D52">
        <w:rPr>
          <w:rFonts w:ascii="Constantia" w:hAnsi="Constantia" w:cstheme="majorHAnsi"/>
          <w:sz w:val="23"/>
          <w:szCs w:val="23"/>
        </w:rPr>
        <w:t xml:space="preserve"> of Anthropology, </w:t>
      </w:r>
    </w:p>
    <w:p w14:paraId="38C807C6" w14:textId="21E609FC" w:rsidR="004A09F4" w:rsidRPr="001B1D52" w:rsidRDefault="004617C9" w:rsidP="0074429A">
      <w:pPr>
        <w:spacing w:after="6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             </w:t>
      </w:r>
      <w:r w:rsidR="007914FE">
        <w:rPr>
          <w:rFonts w:ascii="Constantia" w:hAnsi="Constantia" w:cstheme="majorHAnsi"/>
          <w:sz w:val="23"/>
          <w:szCs w:val="23"/>
        </w:rPr>
        <w:t xml:space="preserve"> </w:t>
      </w:r>
      <w:r w:rsidR="004A09F4" w:rsidRPr="001B1D52">
        <w:rPr>
          <w:rFonts w:ascii="Constantia" w:hAnsi="Constantia" w:cstheme="majorHAnsi"/>
          <w:sz w:val="23"/>
          <w:szCs w:val="23"/>
        </w:rPr>
        <w:t xml:space="preserve">University of </w:t>
      </w:r>
      <w:r w:rsidRPr="001B1D52">
        <w:rPr>
          <w:rFonts w:ascii="Constantia" w:hAnsi="Constantia" w:cstheme="majorHAnsi"/>
          <w:sz w:val="23"/>
          <w:szCs w:val="23"/>
        </w:rPr>
        <w:t>A</w:t>
      </w:r>
      <w:r w:rsidR="004A09F4" w:rsidRPr="001B1D52">
        <w:rPr>
          <w:rFonts w:ascii="Constantia" w:hAnsi="Constantia" w:cstheme="majorHAnsi"/>
          <w:sz w:val="23"/>
          <w:szCs w:val="23"/>
        </w:rPr>
        <w:t>rizona, PI: Dr. Linda Green</w:t>
      </w:r>
    </w:p>
    <w:p w14:paraId="6CDF0BF9" w14:textId="30FAC64B" w:rsidR="004A09F4" w:rsidRPr="001B1D52" w:rsidRDefault="004A09F4" w:rsidP="00E119AE">
      <w:pPr>
        <w:pStyle w:val="ListParagraph"/>
        <w:numPr>
          <w:ilvl w:val="0"/>
          <w:numId w:val="2"/>
        </w:numPr>
        <w:spacing w:after="80" w:line="276" w:lineRule="auto"/>
        <w:contextualSpacing w:val="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Conducted</w:t>
      </w:r>
      <w:r w:rsidR="004617C9" w:rsidRPr="001B1D52">
        <w:rPr>
          <w:rFonts w:ascii="Constantia" w:hAnsi="Constantia" w:cstheme="majorHAnsi"/>
          <w:sz w:val="23"/>
          <w:szCs w:val="23"/>
        </w:rPr>
        <w:t xml:space="preserve"> semi-structured</w:t>
      </w:r>
      <w:r w:rsidRPr="001B1D52">
        <w:rPr>
          <w:rFonts w:ascii="Constantia" w:hAnsi="Constantia" w:cstheme="majorHAnsi"/>
          <w:sz w:val="23"/>
          <w:szCs w:val="23"/>
        </w:rPr>
        <w:t xml:space="preserve"> interviews with veterans returned from Iraq and Afghanistan, </w:t>
      </w:r>
      <w:r w:rsidR="004617C9" w:rsidRPr="001B1D52">
        <w:rPr>
          <w:rFonts w:ascii="Constantia" w:hAnsi="Constantia" w:cstheme="majorHAnsi"/>
          <w:sz w:val="23"/>
          <w:szCs w:val="23"/>
        </w:rPr>
        <w:t>focusing on reintegration and trauma.</w:t>
      </w:r>
    </w:p>
    <w:p w14:paraId="43DB2F84" w14:textId="2E164756" w:rsidR="00E03F76" w:rsidRPr="001B1D52" w:rsidRDefault="001D3F37" w:rsidP="009530E0">
      <w:pPr>
        <w:pStyle w:val="CompanyName"/>
        <w:numPr>
          <w:ilvl w:val="12"/>
          <w:numId w:val="0"/>
        </w:numPr>
        <w:tabs>
          <w:tab w:val="clear" w:pos="6480"/>
          <w:tab w:val="right" w:pos="8010"/>
        </w:tabs>
        <w:spacing w:before="240" w:line="240" w:lineRule="auto"/>
        <w:rPr>
          <w:rFonts w:ascii="Constantia" w:hAnsi="Constantia" w:cstheme="majorHAnsi"/>
          <w:sz w:val="23"/>
          <w:szCs w:val="23"/>
          <w:u w:val="single"/>
          <w:lang w:val="es-EC"/>
        </w:rPr>
      </w:pPr>
      <w:r w:rsidRPr="001B1D52">
        <w:rPr>
          <w:rFonts w:ascii="Constantia" w:hAnsi="Constantia" w:cstheme="majorHAnsi"/>
          <w:sz w:val="23"/>
          <w:szCs w:val="23"/>
          <w:lang w:val="es-EC"/>
        </w:rPr>
        <w:t>2003-8</w:t>
      </w:r>
      <w:r w:rsidR="001A25A5" w:rsidRPr="001B1D52">
        <w:rPr>
          <w:rFonts w:ascii="Constantia" w:hAnsi="Constantia" w:cstheme="majorHAnsi"/>
          <w:sz w:val="23"/>
          <w:szCs w:val="23"/>
          <w:lang w:val="es-EC"/>
        </w:rPr>
        <w:t xml:space="preserve">: </w:t>
      </w:r>
      <w:r w:rsidR="00E03F76" w:rsidRPr="001B1D52">
        <w:rPr>
          <w:rFonts w:ascii="Constantia" w:hAnsi="Constantia" w:cstheme="majorHAnsi"/>
          <w:b/>
          <w:sz w:val="23"/>
          <w:szCs w:val="23"/>
          <w:lang w:val="es-EC"/>
        </w:rPr>
        <w:t xml:space="preserve">Research Consultant, </w:t>
      </w:r>
      <w:r w:rsidR="004020DB" w:rsidRPr="001B1D52">
        <w:rPr>
          <w:rFonts w:ascii="Constantia" w:hAnsi="Constantia" w:cstheme="majorHAnsi"/>
          <w:b/>
          <w:sz w:val="23"/>
          <w:szCs w:val="23"/>
          <w:lang w:val="es-EC"/>
        </w:rPr>
        <w:t xml:space="preserve">Various Projects, </w:t>
      </w:r>
      <w:r w:rsidR="00E03F76" w:rsidRPr="001B1D52">
        <w:rPr>
          <w:rFonts w:ascii="Constantia" w:hAnsi="Constantia" w:cstheme="majorHAnsi"/>
          <w:b/>
          <w:sz w:val="23"/>
          <w:szCs w:val="23"/>
          <w:lang w:val="es-EC"/>
        </w:rPr>
        <w:t xml:space="preserve">Fundación Naturaleza Humana </w:t>
      </w:r>
    </w:p>
    <w:p w14:paraId="4ABAAFB2" w14:textId="77777777" w:rsidR="00E03F76" w:rsidRPr="001B1D52" w:rsidRDefault="00E03F76" w:rsidP="00E119AE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Collected oral histories of 10 men and women focusing on life histories, experiences with violence over time and reasons for migration (2006)</w:t>
      </w:r>
    </w:p>
    <w:p w14:paraId="76F32A36" w14:textId="77777777" w:rsidR="00E03F76" w:rsidRPr="001B1D52" w:rsidRDefault="00E03F76" w:rsidP="00E119AE">
      <w:pPr>
        <w:pStyle w:val="ListParagraph"/>
        <w:numPr>
          <w:ilvl w:val="0"/>
          <w:numId w:val="2"/>
        </w:numPr>
        <w:spacing w:after="240" w:line="276" w:lineRule="auto"/>
        <w:rPr>
          <w:rFonts w:ascii="Constantia" w:hAnsi="Constantia" w:cstheme="majorHAnsi"/>
          <w:b/>
          <w:sz w:val="23"/>
          <w:szCs w:val="23"/>
          <w:u w:val="single"/>
        </w:rPr>
      </w:pPr>
      <w:r w:rsidRPr="001B1D52">
        <w:rPr>
          <w:rFonts w:ascii="Constantia" w:hAnsi="Constantia" w:cstheme="majorHAnsi"/>
          <w:sz w:val="23"/>
          <w:szCs w:val="23"/>
        </w:rPr>
        <w:t>Evaluated heal</w:t>
      </w:r>
      <w:r w:rsidR="004020DB" w:rsidRPr="001B1D52">
        <w:rPr>
          <w:rFonts w:ascii="Constantia" w:hAnsi="Constantia" w:cstheme="majorHAnsi"/>
          <w:sz w:val="23"/>
          <w:szCs w:val="23"/>
        </w:rPr>
        <w:t xml:space="preserve">th center services and outreach, specifically prenatal care and vaccination coverage </w:t>
      </w:r>
      <w:r w:rsidRPr="001B1D52">
        <w:rPr>
          <w:rFonts w:ascii="Constantia" w:hAnsi="Constantia" w:cstheme="majorHAnsi"/>
          <w:sz w:val="23"/>
          <w:szCs w:val="23"/>
        </w:rPr>
        <w:t xml:space="preserve">in El Páramo, Ecuador, </w:t>
      </w:r>
      <w:r w:rsidR="004020DB" w:rsidRPr="001B1D52">
        <w:rPr>
          <w:rFonts w:ascii="Constantia" w:hAnsi="Constantia" w:cstheme="majorHAnsi"/>
          <w:sz w:val="23"/>
          <w:szCs w:val="23"/>
        </w:rPr>
        <w:t xml:space="preserve">using </w:t>
      </w:r>
      <w:r w:rsidRPr="001B1D52">
        <w:rPr>
          <w:rFonts w:ascii="Constantia" w:hAnsi="Constantia" w:cstheme="majorHAnsi"/>
          <w:sz w:val="23"/>
          <w:szCs w:val="23"/>
        </w:rPr>
        <w:t>structured interviews and focus groups (2005)</w:t>
      </w:r>
    </w:p>
    <w:p w14:paraId="69A73EB1" w14:textId="77777777" w:rsidR="00E03F76" w:rsidRPr="001B1D52" w:rsidRDefault="004020DB" w:rsidP="00E119AE">
      <w:pPr>
        <w:pStyle w:val="ListParagraph"/>
        <w:numPr>
          <w:ilvl w:val="0"/>
          <w:numId w:val="2"/>
        </w:numPr>
        <w:spacing w:after="240" w:line="276" w:lineRule="auto"/>
        <w:rPr>
          <w:rFonts w:ascii="Constantia" w:hAnsi="Constantia" w:cstheme="majorHAnsi"/>
          <w:b/>
          <w:sz w:val="23"/>
          <w:szCs w:val="23"/>
          <w:u w:val="single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Conducted research on community knowledge and practice about malaria and various reproductive health issues, to develop </w:t>
      </w:r>
      <w:r w:rsidR="00E03F76" w:rsidRPr="001B1D52">
        <w:rPr>
          <w:rFonts w:ascii="Constantia" w:hAnsi="Constantia" w:cstheme="majorHAnsi"/>
          <w:sz w:val="23"/>
          <w:szCs w:val="23"/>
        </w:rPr>
        <w:t xml:space="preserve">health education curriculum </w:t>
      </w:r>
      <w:r w:rsidRPr="001B1D52">
        <w:rPr>
          <w:rFonts w:ascii="Constantia" w:hAnsi="Constantia" w:cstheme="majorHAnsi"/>
          <w:sz w:val="23"/>
          <w:szCs w:val="23"/>
        </w:rPr>
        <w:t>(</w:t>
      </w:r>
      <w:r w:rsidR="00E03F76" w:rsidRPr="001B1D52">
        <w:rPr>
          <w:rFonts w:ascii="Constantia" w:hAnsi="Constantia" w:cstheme="majorHAnsi"/>
          <w:sz w:val="23"/>
          <w:szCs w:val="23"/>
        </w:rPr>
        <w:t>2003)</w:t>
      </w:r>
    </w:p>
    <w:p w14:paraId="501D0DDA" w14:textId="1A9EDB2A" w:rsidR="00E03F76" w:rsidRPr="001B1D52" w:rsidRDefault="00E03F76" w:rsidP="00E119AE">
      <w:pPr>
        <w:pStyle w:val="ListParagraph"/>
        <w:numPr>
          <w:ilvl w:val="0"/>
          <w:numId w:val="2"/>
        </w:numPr>
        <w:spacing w:after="240" w:line="276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Composed and administered 110 surveys on demographics, illness prevalence</w:t>
      </w:r>
      <w:r w:rsidR="00ED661E">
        <w:rPr>
          <w:rFonts w:ascii="Constantia" w:hAnsi="Constantia" w:cstheme="majorHAnsi"/>
          <w:sz w:val="23"/>
          <w:szCs w:val="23"/>
        </w:rPr>
        <w:t xml:space="preserve">, </w:t>
      </w:r>
      <w:r w:rsidRPr="001B1D52">
        <w:rPr>
          <w:rFonts w:ascii="Constantia" w:hAnsi="Constantia" w:cstheme="majorHAnsi"/>
          <w:sz w:val="23"/>
          <w:szCs w:val="23"/>
        </w:rPr>
        <w:t>treatment methods</w:t>
      </w:r>
      <w:r w:rsidR="00CF4FC8" w:rsidRPr="001B1D52">
        <w:rPr>
          <w:rFonts w:ascii="Constantia" w:hAnsi="Constantia" w:cstheme="majorHAnsi"/>
          <w:sz w:val="23"/>
          <w:szCs w:val="23"/>
        </w:rPr>
        <w:t>, nutritional health, household economics and health services</w:t>
      </w:r>
      <w:r w:rsidRPr="001B1D52">
        <w:rPr>
          <w:rFonts w:ascii="Constantia" w:hAnsi="Constantia" w:cstheme="majorHAnsi"/>
          <w:sz w:val="23"/>
          <w:szCs w:val="23"/>
        </w:rPr>
        <w:t xml:space="preserve"> (2001–</w:t>
      </w:r>
      <w:r w:rsidR="00982D02" w:rsidRPr="001B1D52">
        <w:rPr>
          <w:rFonts w:ascii="Constantia" w:hAnsi="Constantia" w:cstheme="majorHAnsi"/>
          <w:sz w:val="23"/>
          <w:szCs w:val="23"/>
        </w:rPr>
        <w:t xml:space="preserve">2) </w:t>
      </w:r>
    </w:p>
    <w:p w14:paraId="05A94036" w14:textId="3DC30ED7" w:rsidR="00E03F76" w:rsidRPr="001B1D52" w:rsidRDefault="00E03F76" w:rsidP="00E119AE">
      <w:pPr>
        <w:pStyle w:val="ListParagraph"/>
        <w:numPr>
          <w:ilvl w:val="0"/>
          <w:numId w:val="2"/>
        </w:numPr>
        <w:spacing w:after="240"/>
        <w:rPr>
          <w:rFonts w:ascii="Constantia" w:hAnsi="Constantia" w:cstheme="majorHAnsi"/>
          <w:b/>
          <w:sz w:val="23"/>
          <w:szCs w:val="23"/>
          <w:u w:val="single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Coordinated </w:t>
      </w:r>
      <w:r w:rsidR="004020DB" w:rsidRPr="001B1D52">
        <w:rPr>
          <w:rFonts w:ascii="Constantia" w:hAnsi="Constantia" w:cstheme="majorHAnsi"/>
          <w:sz w:val="23"/>
          <w:szCs w:val="23"/>
        </w:rPr>
        <w:t>and implemented</w:t>
      </w:r>
      <w:r w:rsidRPr="001B1D52">
        <w:rPr>
          <w:rFonts w:ascii="Constantia" w:hAnsi="Constantia" w:cstheme="majorHAnsi"/>
          <w:sz w:val="23"/>
          <w:szCs w:val="23"/>
        </w:rPr>
        <w:t xml:space="preserve"> health and demographic survey </w:t>
      </w:r>
      <w:r w:rsidR="004020DB" w:rsidRPr="001B1D52">
        <w:rPr>
          <w:rFonts w:ascii="Constantia" w:hAnsi="Constantia" w:cstheme="majorHAnsi"/>
          <w:sz w:val="23"/>
          <w:szCs w:val="23"/>
        </w:rPr>
        <w:t xml:space="preserve">(150 interviewees, 18 communities) </w:t>
      </w:r>
      <w:r w:rsidRPr="001B1D52">
        <w:rPr>
          <w:rFonts w:ascii="Constantia" w:hAnsi="Constantia" w:cstheme="majorHAnsi"/>
          <w:sz w:val="23"/>
          <w:szCs w:val="23"/>
        </w:rPr>
        <w:t>(2000-2002)</w:t>
      </w:r>
    </w:p>
    <w:p w14:paraId="49110D31" w14:textId="4521D14B" w:rsidR="00E03F76" w:rsidRPr="001B1D52" w:rsidRDefault="00E03F76" w:rsidP="009530E0">
      <w:pPr>
        <w:spacing w:before="240" w:after="6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lastRenderedPageBreak/>
        <w:t>2005-6</w:t>
      </w:r>
      <w:r w:rsidR="001A25A5" w:rsidRPr="001B1D52">
        <w:rPr>
          <w:rFonts w:ascii="Constantia" w:hAnsi="Constantia" w:cstheme="majorHAnsi"/>
          <w:sz w:val="23"/>
          <w:szCs w:val="23"/>
        </w:rPr>
        <w:t xml:space="preserve">: </w:t>
      </w:r>
      <w:r w:rsidRPr="001B1D52">
        <w:rPr>
          <w:rFonts w:ascii="Constantia" w:hAnsi="Constantia" w:cstheme="majorHAnsi"/>
          <w:b/>
          <w:sz w:val="23"/>
          <w:szCs w:val="23"/>
        </w:rPr>
        <w:t>Research Assistant</w:t>
      </w:r>
      <w:r w:rsidRPr="001B1D52">
        <w:rPr>
          <w:rFonts w:ascii="Constantia" w:hAnsi="Constantia" w:cstheme="majorHAnsi"/>
          <w:sz w:val="23"/>
          <w:szCs w:val="23"/>
        </w:rPr>
        <w:t>. Supervisor: Dr. Leslye Obiora, Professor of Law, U</w:t>
      </w:r>
      <w:r w:rsidR="00ED661E">
        <w:rPr>
          <w:rFonts w:ascii="Constantia" w:hAnsi="Constantia" w:cstheme="majorHAnsi"/>
          <w:sz w:val="23"/>
          <w:szCs w:val="23"/>
        </w:rPr>
        <w:t>. Arizona</w:t>
      </w:r>
    </w:p>
    <w:p w14:paraId="2E33E5C5" w14:textId="77777777" w:rsidR="00E03F76" w:rsidRPr="001B1D52" w:rsidRDefault="00E03F76" w:rsidP="00E119AE">
      <w:pPr>
        <w:pStyle w:val="ListParagraph"/>
        <w:numPr>
          <w:ilvl w:val="0"/>
          <w:numId w:val="3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Assisted with coordination of micro-credit and women’s empowerment initiative in Nigeria for a project founded and managed by Dr. Leslye Obiora</w:t>
      </w:r>
    </w:p>
    <w:p w14:paraId="18028FA9" w14:textId="77777777" w:rsidR="004020DB" w:rsidRPr="001B1D52" w:rsidRDefault="00A87C70" w:rsidP="00E119AE">
      <w:pPr>
        <w:pStyle w:val="ListParagraph"/>
        <w:numPr>
          <w:ilvl w:val="0"/>
          <w:numId w:val="3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Conducted research on human rights, gender, social capital and law</w:t>
      </w:r>
    </w:p>
    <w:p w14:paraId="354DF8BF" w14:textId="692D6D2C" w:rsidR="00E03F76" w:rsidRPr="001B1D52" w:rsidRDefault="00E03F76" w:rsidP="007914FE">
      <w:pPr>
        <w:pStyle w:val="CompanyName"/>
        <w:spacing w:before="240" w:line="240" w:lineRule="auto"/>
        <w:ind w:left="720" w:hanging="72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2001-</w:t>
      </w:r>
      <w:r w:rsidR="001372CA">
        <w:rPr>
          <w:rFonts w:ascii="Constantia" w:hAnsi="Constantia" w:cstheme="majorHAnsi"/>
          <w:sz w:val="23"/>
          <w:szCs w:val="23"/>
        </w:rPr>
        <w:t>2</w:t>
      </w:r>
      <w:r w:rsidR="001A25A5" w:rsidRPr="001B1D52">
        <w:rPr>
          <w:rFonts w:ascii="Constantia" w:hAnsi="Constantia" w:cstheme="majorHAnsi"/>
          <w:sz w:val="23"/>
          <w:szCs w:val="23"/>
        </w:rPr>
        <w:t xml:space="preserve">: </w:t>
      </w:r>
      <w:r w:rsidRPr="001B1D52">
        <w:rPr>
          <w:rFonts w:ascii="Constantia" w:hAnsi="Constantia" w:cstheme="majorHAnsi"/>
          <w:b/>
          <w:sz w:val="23"/>
          <w:szCs w:val="23"/>
        </w:rPr>
        <w:t>Research Assistant</w:t>
      </w:r>
      <w:r w:rsidRPr="001B1D52">
        <w:rPr>
          <w:rFonts w:ascii="Constantia" w:hAnsi="Constantia" w:cstheme="majorHAnsi"/>
          <w:sz w:val="23"/>
          <w:szCs w:val="23"/>
        </w:rPr>
        <w:t xml:space="preserve">. Supervisor: David Eisenman, M.D., UCLA, Division of General </w:t>
      </w:r>
      <w:r w:rsidR="007914FE">
        <w:rPr>
          <w:rFonts w:ascii="Constantia" w:hAnsi="Constantia" w:cstheme="majorHAnsi"/>
          <w:sz w:val="23"/>
          <w:szCs w:val="23"/>
        </w:rPr>
        <w:t xml:space="preserve">  </w:t>
      </w:r>
      <w:r w:rsidRPr="001B1D52">
        <w:rPr>
          <w:rFonts w:ascii="Constantia" w:hAnsi="Constantia" w:cstheme="majorHAnsi"/>
          <w:sz w:val="23"/>
          <w:szCs w:val="23"/>
        </w:rPr>
        <w:t xml:space="preserve">Internal Medicine and Health Services Research </w:t>
      </w:r>
    </w:p>
    <w:p w14:paraId="13C82B9B" w14:textId="743108DE" w:rsidR="00E03F76" w:rsidRPr="00881B92" w:rsidRDefault="00A87C70" w:rsidP="00E119AE">
      <w:pPr>
        <w:pStyle w:val="ListParagraph"/>
        <w:numPr>
          <w:ilvl w:val="0"/>
          <w:numId w:val="4"/>
        </w:numPr>
        <w:spacing w:line="276" w:lineRule="auto"/>
        <w:rPr>
          <w:rFonts w:ascii="Constantia" w:hAnsi="Constantia" w:cstheme="majorHAnsi"/>
          <w:sz w:val="23"/>
          <w:szCs w:val="23"/>
          <w:u w:val="single"/>
        </w:rPr>
      </w:pPr>
      <w:r w:rsidRPr="00881B92">
        <w:rPr>
          <w:rFonts w:ascii="Constantia" w:hAnsi="Constantia" w:cstheme="majorHAnsi"/>
          <w:sz w:val="23"/>
          <w:szCs w:val="23"/>
        </w:rPr>
        <w:t>Investigated incidence of Post-Traumatic Stress Disorder (PTSD) in relation to health care seeking</w:t>
      </w:r>
      <w:r w:rsidR="0054539B" w:rsidRPr="00881B92">
        <w:rPr>
          <w:rFonts w:ascii="Constantia" w:hAnsi="Constantia" w:cstheme="majorHAnsi"/>
          <w:sz w:val="23"/>
          <w:szCs w:val="23"/>
        </w:rPr>
        <w:t xml:space="preserve"> and access</w:t>
      </w:r>
      <w:r w:rsidRPr="00881B92">
        <w:rPr>
          <w:rFonts w:ascii="Constantia" w:hAnsi="Constantia" w:cstheme="majorHAnsi"/>
          <w:sz w:val="23"/>
          <w:szCs w:val="23"/>
        </w:rPr>
        <w:t xml:space="preserve"> among </w:t>
      </w:r>
      <w:r w:rsidR="00E47802" w:rsidRPr="00881B92">
        <w:rPr>
          <w:rFonts w:ascii="Constantia" w:hAnsi="Constantia" w:cstheme="majorHAnsi"/>
          <w:sz w:val="23"/>
          <w:szCs w:val="23"/>
        </w:rPr>
        <w:t xml:space="preserve">Salvadoran, </w:t>
      </w:r>
      <w:r w:rsidR="005E7493" w:rsidRPr="00881B92">
        <w:rPr>
          <w:rFonts w:ascii="Constantia" w:hAnsi="Constantia" w:cstheme="majorHAnsi"/>
          <w:sz w:val="23"/>
          <w:szCs w:val="23"/>
        </w:rPr>
        <w:t>Guatemalan,</w:t>
      </w:r>
      <w:r w:rsidR="00E47802" w:rsidRPr="00881B92">
        <w:rPr>
          <w:rFonts w:ascii="Constantia" w:hAnsi="Constantia" w:cstheme="majorHAnsi"/>
          <w:sz w:val="23"/>
          <w:szCs w:val="23"/>
        </w:rPr>
        <w:t xml:space="preserve"> and Mexican</w:t>
      </w:r>
      <w:r w:rsidRPr="00881B92">
        <w:rPr>
          <w:rFonts w:ascii="Constantia" w:hAnsi="Constantia" w:cstheme="majorHAnsi"/>
          <w:sz w:val="23"/>
          <w:szCs w:val="23"/>
        </w:rPr>
        <w:t xml:space="preserve"> patients in low-income clinics in </w:t>
      </w:r>
      <w:r w:rsidR="00ED661E" w:rsidRPr="00881B92">
        <w:rPr>
          <w:rFonts w:ascii="Constantia" w:hAnsi="Constantia" w:cstheme="majorHAnsi"/>
          <w:sz w:val="23"/>
          <w:szCs w:val="23"/>
        </w:rPr>
        <w:t>Los Angeles</w:t>
      </w:r>
      <w:r w:rsidR="00881B92" w:rsidRPr="00881B92">
        <w:rPr>
          <w:rFonts w:ascii="Constantia" w:hAnsi="Constantia" w:cstheme="majorHAnsi"/>
          <w:sz w:val="23"/>
          <w:szCs w:val="23"/>
        </w:rPr>
        <w:t xml:space="preserve">, and </w:t>
      </w:r>
      <w:r w:rsidR="00881B92">
        <w:rPr>
          <w:rFonts w:ascii="Constantia" w:hAnsi="Constantia" w:cstheme="majorHAnsi"/>
          <w:sz w:val="23"/>
          <w:szCs w:val="23"/>
        </w:rPr>
        <w:t>r</w:t>
      </w:r>
      <w:r w:rsidR="00E03F76" w:rsidRPr="00881B92">
        <w:rPr>
          <w:rFonts w:ascii="Constantia" w:hAnsi="Constantia" w:cstheme="majorHAnsi"/>
          <w:sz w:val="23"/>
          <w:szCs w:val="23"/>
        </w:rPr>
        <w:t>eferred victims of violence to appropriate services</w:t>
      </w:r>
    </w:p>
    <w:p w14:paraId="013DA1EB" w14:textId="11C4AEDE" w:rsidR="00E03F76" w:rsidRPr="001B1D52" w:rsidRDefault="00E03F76" w:rsidP="00C66244">
      <w:pPr>
        <w:pStyle w:val="CompanyName"/>
        <w:numPr>
          <w:ilvl w:val="12"/>
          <w:numId w:val="0"/>
        </w:numPr>
        <w:tabs>
          <w:tab w:val="clear" w:pos="6480"/>
          <w:tab w:val="right" w:pos="8010"/>
        </w:tabs>
        <w:spacing w:before="180" w:line="240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2000-1</w:t>
      </w:r>
      <w:r w:rsidR="001A25A5" w:rsidRPr="001B1D52">
        <w:rPr>
          <w:rFonts w:ascii="Constantia" w:hAnsi="Constantia" w:cstheme="majorHAnsi"/>
          <w:sz w:val="23"/>
          <w:szCs w:val="23"/>
        </w:rPr>
        <w:t xml:space="preserve">: </w:t>
      </w:r>
      <w:r w:rsidRPr="001B1D52">
        <w:rPr>
          <w:rFonts w:ascii="Constantia" w:hAnsi="Constantia" w:cstheme="majorHAnsi"/>
          <w:b/>
          <w:sz w:val="23"/>
          <w:szCs w:val="23"/>
        </w:rPr>
        <w:t>Research Assistant</w:t>
      </w:r>
      <w:r w:rsidRPr="001B1D52">
        <w:rPr>
          <w:rFonts w:ascii="Constantia" w:hAnsi="Constantia" w:cstheme="majorHAnsi"/>
          <w:sz w:val="23"/>
          <w:szCs w:val="23"/>
        </w:rPr>
        <w:t xml:space="preserve">. Venice Family Clinic, Venice, California                                                                           </w:t>
      </w:r>
    </w:p>
    <w:p w14:paraId="34796839" w14:textId="582153E3" w:rsidR="00E03F76" w:rsidRPr="001B1D52" w:rsidRDefault="00E03F76" w:rsidP="00E119AE">
      <w:pPr>
        <w:pStyle w:val="ListParagraph"/>
        <w:numPr>
          <w:ilvl w:val="0"/>
          <w:numId w:val="5"/>
        </w:numPr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Developed </w:t>
      </w:r>
      <w:r w:rsidR="00ED661E" w:rsidRPr="001B1D52">
        <w:rPr>
          <w:rFonts w:ascii="Constantia" w:hAnsi="Constantia" w:cstheme="majorHAnsi"/>
          <w:sz w:val="23"/>
          <w:szCs w:val="23"/>
        </w:rPr>
        <w:t>culturally sensitive</w:t>
      </w:r>
      <w:r w:rsidRPr="001B1D52">
        <w:rPr>
          <w:rFonts w:ascii="Constantia" w:hAnsi="Constantia" w:cstheme="majorHAnsi"/>
          <w:sz w:val="23"/>
          <w:szCs w:val="23"/>
        </w:rPr>
        <w:t xml:space="preserve"> diabetes program for </w:t>
      </w:r>
      <w:r w:rsidR="00ED661E" w:rsidRPr="001B1D52">
        <w:rPr>
          <w:rFonts w:ascii="Constantia" w:hAnsi="Constantia" w:cstheme="majorHAnsi"/>
          <w:sz w:val="23"/>
          <w:szCs w:val="23"/>
        </w:rPr>
        <w:t>Mexican American</w:t>
      </w:r>
      <w:r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9C6FB5" w:rsidRPr="001B1D52">
        <w:rPr>
          <w:rFonts w:ascii="Constantia" w:hAnsi="Constantia" w:cstheme="majorHAnsi"/>
          <w:sz w:val="23"/>
          <w:szCs w:val="23"/>
        </w:rPr>
        <w:t>patients</w:t>
      </w:r>
    </w:p>
    <w:p w14:paraId="30A020DC" w14:textId="4CBA6A90" w:rsidR="00A94906" w:rsidRPr="005E7493" w:rsidRDefault="006F5BC3" w:rsidP="00C73071">
      <w:pPr>
        <w:spacing w:before="360" w:after="120"/>
        <w:rPr>
          <w:rFonts w:ascii="Constantia" w:hAnsi="Constantia" w:cstheme="majorHAnsi"/>
          <w:b/>
          <w:sz w:val="28"/>
          <w:szCs w:val="28"/>
        </w:rPr>
      </w:pPr>
      <w:r w:rsidRPr="005E7493">
        <w:rPr>
          <w:rFonts w:ascii="Constantia" w:hAnsi="Constantia" w:cstheme="majorHAnsi"/>
          <w:b/>
          <w:sz w:val="28"/>
          <w:szCs w:val="28"/>
        </w:rPr>
        <w:t>RELEVANT PROFESSIONAL EXPERIENCE</w:t>
      </w:r>
    </w:p>
    <w:p w14:paraId="0A196836" w14:textId="71A31703" w:rsidR="009F13B3" w:rsidRPr="001B1D52" w:rsidRDefault="00593CCA" w:rsidP="00C73071">
      <w:pPr>
        <w:pStyle w:val="Achievement"/>
        <w:ind w:left="245" w:hanging="245"/>
        <w:rPr>
          <w:rFonts w:ascii="Constantia" w:hAnsi="Constantia" w:cstheme="majorHAnsi"/>
          <w:b/>
          <w:spacing w:val="-3"/>
          <w:sz w:val="23"/>
          <w:szCs w:val="23"/>
        </w:rPr>
      </w:pPr>
      <w:r w:rsidRPr="001B1D52">
        <w:rPr>
          <w:rFonts w:ascii="Constantia" w:hAnsi="Constantia" w:cstheme="majorHAnsi"/>
          <w:spacing w:val="-3"/>
          <w:sz w:val="23"/>
          <w:szCs w:val="23"/>
        </w:rPr>
        <w:t>2008-201</w:t>
      </w:r>
      <w:r w:rsidR="009A3DDD" w:rsidRPr="001B1D52">
        <w:rPr>
          <w:rFonts w:ascii="Constantia" w:hAnsi="Constantia" w:cstheme="majorHAnsi"/>
          <w:spacing w:val="-3"/>
          <w:sz w:val="23"/>
          <w:szCs w:val="23"/>
        </w:rPr>
        <w:t>4</w:t>
      </w:r>
      <w:r w:rsidR="001A25A5" w:rsidRPr="001B1D52">
        <w:rPr>
          <w:rFonts w:ascii="Constantia" w:hAnsi="Constantia" w:cstheme="majorHAnsi"/>
          <w:spacing w:val="-3"/>
          <w:sz w:val="23"/>
          <w:szCs w:val="23"/>
        </w:rPr>
        <w:t xml:space="preserve">: </w:t>
      </w:r>
      <w:r w:rsidRPr="001B1D52">
        <w:rPr>
          <w:rFonts w:ascii="Constantia" w:hAnsi="Constantia" w:cstheme="majorHAnsi"/>
          <w:b/>
          <w:spacing w:val="-3"/>
          <w:sz w:val="23"/>
          <w:szCs w:val="23"/>
        </w:rPr>
        <w:t xml:space="preserve">Project Coordinator: </w:t>
      </w:r>
      <w:r w:rsidR="008007DA" w:rsidRPr="001B1D52">
        <w:rPr>
          <w:rFonts w:ascii="Constantia" w:hAnsi="Constantia" w:cstheme="majorHAnsi"/>
          <w:b/>
          <w:spacing w:val="-3"/>
          <w:sz w:val="23"/>
          <w:szCs w:val="23"/>
        </w:rPr>
        <w:t xml:space="preserve"> SaludCom</w:t>
      </w:r>
      <w:r w:rsidR="00482AD8" w:rsidRPr="001B1D52">
        <w:rPr>
          <w:rFonts w:ascii="Constantia" w:hAnsi="Constantia" w:cstheme="majorHAnsi"/>
          <w:b/>
          <w:spacing w:val="-3"/>
          <w:sz w:val="23"/>
          <w:szCs w:val="23"/>
        </w:rPr>
        <w:t xml:space="preserve">, </w:t>
      </w:r>
      <w:r w:rsidR="008007DA" w:rsidRPr="001B1D52">
        <w:rPr>
          <w:rFonts w:ascii="Constantia" w:hAnsi="Constantia" w:cstheme="majorHAnsi"/>
          <w:b/>
          <w:spacing w:val="-3"/>
          <w:sz w:val="23"/>
          <w:szCs w:val="23"/>
        </w:rPr>
        <w:t>Data Gathering Project</w:t>
      </w:r>
      <w:r w:rsidRPr="001B1D52">
        <w:rPr>
          <w:rFonts w:ascii="Constantia" w:hAnsi="Constantia" w:cstheme="majorHAnsi"/>
          <w:b/>
          <w:spacing w:val="-3"/>
          <w:sz w:val="23"/>
          <w:szCs w:val="23"/>
        </w:rPr>
        <w:t xml:space="preserve"> in NW Ecuador, FHN</w:t>
      </w:r>
      <w:r w:rsidR="009F543B" w:rsidRPr="001B1D52">
        <w:rPr>
          <w:rFonts w:ascii="Constantia" w:hAnsi="Constantia" w:cstheme="majorHAnsi"/>
          <w:b/>
          <w:spacing w:val="-3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b/>
          <w:spacing w:val="-3"/>
          <w:sz w:val="23"/>
          <w:szCs w:val="23"/>
        </w:rPr>
        <w:t>-</w:t>
      </w:r>
      <w:r w:rsidR="001A25A5" w:rsidRPr="001B1D52">
        <w:rPr>
          <w:rFonts w:ascii="Constantia" w:hAnsi="Constantia" w:cstheme="majorHAnsi"/>
          <w:b/>
          <w:spacing w:val="-3"/>
          <w:sz w:val="23"/>
          <w:szCs w:val="23"/>
        </w:rPr>
        <w:t>MINGA FOUNDATION-</w:t>
      </w:r>
      <w:r w:rsidRPr="001B1D52">
        <w:rPr>
          <w:rFonts w:ascii="Constantia" w:hAnsi="Constantia" w:cstheme="majorHAnsi"/>
          <w:b/>
          <w:spacing w:val="-3"/>
          <w:sz w:val="23"/>
          <w:szCs w:val="23"/>
        </w:rPr>
        <w:t>N</w:t>
      </w:r>
      <w:r w:rsidR="007730CE" w:rsidRPr="001B1D52">
        <w:rPr>
          <w:rFonts w:ascii="Constantia" w:hAnsi="Constantia" w:cstheme="majorHAnsi"/>
          <w:b/>
          <w:spacing w:val="-3"/>
          <w:sz w:val="23"/>
          <w:szCs w:val="23"/>
        </w:rPr>
        <w:t>OKIA</w:t>
      </w:r>
      <w:r w:rsidRPr="001B1D52">
        <w:rPr>
          <w:rFonts w:ascii="Constantia" w:hAnsi="Constantia" w:cstheme="majorHAnsi"/>
          <w:b/>
          <w:spacing w:val="-3"/>
          <w:sz w:val="23"/>
          <w:szCs w:val="23"/>
        </w:rPr>
        <w:t xml:space="preserve">.  </w:t>
      </w:r>
    </w:p>
    <w:p w14:paraId="0BBF9801" w14:textId="5D234D15" w:rsidR="000277D0" w:rsidRPr="001B1D52" w:rsidRDefault="005E7493" w:rsidP="00E119AE">
      <w:pPr>
        <w:pStyle w:val="ListParagraph"/>
        <w:numPr>
          <w:ilvl w:val="0"/>
          <w:numId w:val="9"/>
        </w:numPr>
        <w:spacing w:line="276" w:lineRule="auto"/>
        <w:rPr>
          <w:rFonts w:ascii="Constantia" w:hAnsi="Constantia" w:cstheme="majorHAnsi"/>
          <w:spacing w:val="-3"/>
          <w:sz w:val="23"/>
          <w:szCs w:val="23"/>
        </w:rPr>
      </w:pPr>
      <w:r>
        <w:rPr>
          <w:rFonts w:ascii="Constantia" w:hAnsi="Constantia" w:cstheme="majorHAnsi"/>
          <w:spacing w:val="-3"/>
          <w:sz w:val="23"/>
          <w:szCs w:val="23"/>
        </w:rPr>
        <w:t>D</w:t>
      </w:r>
      <w:r w:rsidR="000277D0" w:rsidRPr="001B1D52">
        <w:rPr>
          <w:rFonts w:ascii="Constantia" w:hAnsi="Constantia" w:cstheme="majorHAnsi"/>
          <w:spacing w:val="-3"/>
          <w:sz w:val="23"/>
          <w:szCs w:val="23"/>
        </w:rPr>
        <w:t>eveloped</w:t>
      </w:r>
      <w:r>
        <w:rPr>
          <w:rFonts w:ascii="Constantia" w:hAnsi="Constantia" w:cstheme="majorHAnsi"/>
          <w:spacing w:val="-3"/>
          <w:sz w:val="23"/>
          <w:szCs w:val="23"/>
        </w:rPr>
        <w:t xml:space="preserve"> and </w:t>
      </w:r>
      <w:r w:rsidR="000277D0" w:rsidRPr="001B1D52">
        <w:rPr>
          <w:rFonts w:ascii="Constantia" w:hAnsi="Constantia" w:cstheme="majorHAnsi"/>
          <w:spacing w:val="-3"/>
          <w:sz w:val="23"/>
          <w:szCs w:val="23"/>
        </w:rPr>
        <w:t>presented SaludCom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>, a</w:t>
      </w:r>
      <w:r w:rsidR="000277D0" w:rsidRPr="001B1D52">
        <w:rPr>
          <w:rFonts w:ascii="Constantia" w:hAnsi="Constantia" w:cstheme="majorHAnsi"/>
          <w:spacing w:val="-3"/>
          <w:sz w:val="23"/>
          <w:szCs w:val="23"/>
        </w:rPr>
        <w:t xml:space="preserve"> 3-year 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 xml:space="preserve">Health and Communications Project for Rural Ecuador </w:t>
      </w:r>
      <w:r w:rsidR="000277D0" w:rsidRPr="001B1D52">
        <w:rPr>
          <w:rFonts w:ascii="Constantia" w:hAnsi="Constantia" w:cstheme="majorHAnsi"/>
          <w:spacing w:val="-3"/>
          <w:sz w:val="23"/>
          <w:szCs w:val="23"/>
        </w:rPr>
        <w:t xml:space="preserve">to Nokia’s Community Involvement Division. </w:t>
      </w:r>
      <w:r>
        <w:rPr>
          <w:rFonts w:ascii="Constantia" w:hAnsi="Constantia" w:cstheme="majorHAnsi"/>
          <w:spacing w:val="-3"/>
          <w:sz w:val="23"/>
          <w:szCs w:val="23"/>
        </w:rPr>
        <w:t xml:space="preserve">Awarded </w:t>
      </w:r>
      <w:r w:rsidR="00C66244">
        <w:rPr>
          <w:rFonts w:ascii="Constantia" w:hAnsi="Constantia" w:cstheme="majorHAnsi"/>
          <w:spacing w:val="-3"/>
          <w:sz w:val="23"/>
          <w:szCs w:val="23"/>
        </w:rPr>
        <w:t xml:space="preserve">$330,000 </w:t>
      </w:r>
      <w:r>
        <w:rPr>
          <w:rFonts w:ascii="Constantia" w:hAnsi="Constantia" w:cstheme="majorHAnsi"/>
          <w:spacing w:val="-3"/>
          <w:sz w:val="23"/>
          <w:szCs w:val="23"/>
        </w:rPr>
        <w:t>in 2009.</w:t>
      </w:r>
    </w:p>
    <w:p w14:paraId="503718EB" w14:textId="6EBBA22A" w:rsidR="009F13B3" w:rsidRPr="001B1D52" w:rsidRDefault="009F13B3" w:rsidP="00E119AE">
      <w:pPr>
        <w:pStyle w:val="ListParagraph"/>
        <w:numPr>
          <w:ilvl w:val="0"/>
          <w:numId w:val="9"/>
        </w:numPr>
        <w:spacing w:line="276" w:lineRule="auto"/>
        <w:rPr>
          <w:rFonts w:ascii="Constantia" w:hAnsi="Constantia" w:cstheme="majorHAnsi"/>
          <w:i/>
          <w:spacing w:val="-3"/>
          <w:sz w:val="23"/>
          <w:szCs w:val="23"/>
        </w:rPr>
      </w:pPr>
      <w:r w:rsidRPr="001B1D52">
        <w:rPr>
          <w:rFonts w:ascii="Constantia" w:hAnsi="Constantia" w:cstheme="majorHAnsi"/>
          <w:spacing w:val="-3"/>
          <w:sz w:val="23"/>
          <w:szCs w:val="23"/>
        </w:rPr>
        <w:t>Coordinate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>d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 training and implementation of </w:t>
      </w:r>
      <w:r w:rsidR="00782B99" w:rsidRPr="001B1D52">
        <w:rPr>
          <w:rFonts w:ascii="Constantia" w:hAnsi="Constantia" w:cstheme="majorHAnsi"/>
          <w:spacing w:val="-3"/>
          <w:sz w:val="23"/>
          <w:szCs w:val="23"/>
        </w:rPr>
        <w:t>SaludCom Data G</w:t>
      </w:r>
      <w:r w:rsidRPr="001B1D52">
        <w:rPr>
          <w:rFonts w:ascii="Constantia" w:hAnsi="Constantia" w:cstheme="majorHAnsi"/>
          <w:spacing w:val="-3"/>
          <w:sz w:val="23"/>
          <w:szCs w:val="23"/>
        </w:rPr>
        <w:t>athering project in 30 rural communities in N</w:t>
      </w:r>
      <w:r w:rsidR="0099193A" w:rsidRPr="001B1D52">
        <w:rPr>
          <w:rFonts w:ascii="Constantia" w:hAnsi="Constantia" w:cstheme="majorHAnsi"/>
          <w:spacing w:val="-3"/>
          <w:sz w:val="23"/>
          <w:szCs w:val="23"/>
        </w:rPr>
        <w:t>W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 Ecuador. Through collection of </w:t>
      </w:r>
      <w:r w:rsidR="00F16071" w:rsidRPr="001B1D52">
        <w:rPr>
          <w:rFonts w:ascii="Constantia" w:hAnsi="Constantia" w:cstheme="majorHAnsi"/>
          <w:spacing w:val="-3"/>
          <w:sz w:val="23"/>
          <w:szCs w:val="23"/>
        </w:rPr>
        <w:t xml:space="preserve">epidemiological 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data via </w:t>
      </w:r>
      <w:r w:rsidR="005E7493">
        <w:rPr>
          <w:rFonts w:ascii="Constantia" w:hAnsi="Constantia" w:cstheme="majorHAnsi"/>
          <w:spacing w:val="-3"/>
          <w:sz w:val="23"/>
          <w:szCs w:val="23"/>
        </w:rPr>
        <w:t>s</w:t>
      </w:r>
      <w:r w:rsidRPr="001B1D52">
        <w:rPr>
          <w:rFonts w:ascii="Constantia" w:hAnsi="Constantia" w:cstheme="majorHAnsi"/>
          <w:spacing w:val="-3"/>
          <w:sz w:val="23"/>
          <w:szCs w:val="23"/>
        </w:rPr>
        <w:t>mart</w:t>
      </w:r>
      <w:r w:rsidR="005E7493">
        <w:rPr>
          <w:rFonts w:ascii="Constantia" w:hAnsi="Constantia" w:cstheme="majorHAnsi"/>
          <w:spacing w:val="-3"/>
          <w:sz w:val="23"/>
          <w:szCs w:val="23"/>
        </w:rPr>
        <w:t>p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hones, the 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 xml:space="preserve">project </w:t>
      </w:r>
      <w:r w:rsidRPr="001B1D52">
        <w:rPr>
          <w:rFonts w:ascii="Constantia" w:hAnsi="Constantia" w:cstheme="majorHAnsi"/>
          <w:spacing w:val="-3"/>
          <w:sz w:val="23"/>
          <w:szCs w:val="23"/>
        </w:rPr>
        <w:t>improve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>d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 communication between comm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 xml:space="preserve">unities, </w:t>
      </w:r>
      <w:r w:rsidR="005E7493">
        <w:rPr>
          <w:rFonts w:ascii="Constantia" w:hAnsi="Constantia" w:cstheme="majorHAnsi"/>
          <w:spacing w:val="-3"/>
          <w:sz w:val="23"/>
          <w:szCs w:val="23"/>
        </w:rPr>
        <w:t xml:space="preserve">health workers, 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>and health institutions;</w:t>
      </w:r>
      <w:r w:rsidR="00593CCA" w:rsidRPr="001B1D52">
        <w:rPr>
          <w:rFonts w:ascii="Constantia" w:hAnsi="Constantia" w:cstheme="majorHAnsi"/>
          <w:spacing w:val="-3"/>
          <w:sz w:val="23"/>
          <w:szCs w:val="23"/>
        </w:rPr>
        <w:t xml:space="preserve"> 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>helped</w:t>
      </w:r>
      <w:r w:rsidR="00593CCA" w:rsidRPr="001B1D52">
        <w:rPr>
          <w:rFonts w:ascii="Constantia" w:hAnsi="Constantia" w:cstheme="majorHAnsi"/>
          <w:spacing w:val="-3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spacing w:val="-3"/>
          <w:sz w:val="23"/>
          <w:szCs w:val="23"/>
        </w:rPr>
        <w:t>track epidemics (malaria, dengue, and TB)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>; and built</w:t>
      </w:r>
      <w:r w:rsidR="00593CCA" w:rsidRPr="001B1D52">
        <w:rPr>
          <w:rFonts w:ascii="Constantia" w:hAnsi="Constantia" w:cstheme="majorHAnsi"/>
          <w:spacing w:val="-3"/>
          <w:sz w:val="23"/>
          <w:szCs w:val="23"/>
        </w:rPr>
        <w:t xml:space="preserve"> 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 xml:space="preserve">local </w:t>
      </w:r>
      <w:r w:rsidR="00593CCA" w:rsidRPr="001B1D52">
        <w:rPr>
          <w:rFonts w:ascii="Constantia" w:hAnsi="Constantia" w:cstheme="majorHAnsi"/>
          <w:spacing w:val="-3"/>
          <w:sz w:val="23"/>
          <w:szCs w:val="23"/>
        </w:rPr>
        <w:t>capacity</w:t>
      </w:r>
      <w:r w:rsidR="00482AD8" w:rsidRPr="001B1D52">
        <w:rPr>
          <w:rFonts w:ascii="Constantia" w:hAnsi="Constantia" w:cstheme="majorHAnsi"/>
          <w:spacing w:val="-3"/>
          <w:sz w:val="23"/>
          <w:szCs w:val="23"/>
        </w:rPr>
        <w:t xml:space="preserve"> through computer literacy</w:t>
      </w:r>
      <w:r w:rsidR="00A87C70" w:rsidRPr="001B1D52">
        <w:rPr>
          <w:rFonts w:ascii="Constantia" w:hAnsi="Constantia" w:cstheme="majorHAnsi"/>
          <w:spacing w:val="-3"/>
          <w:sz w:val="23"/>
          <w:szCs w:val="23"/>
        </w:rPr>
        <w:t>, community organizing,</w:t>
      </w:r>
      <w:r w:rsidR="00482AD8" w:rsidRPr="001B1D52">
        <w:rPr>
          <w:rFonts w:ascii="Constantia" w:hAnsi="Constantia" w:cstheme="majorHAnsi"/>
          <w:spacing w:val="-3"/>
          <w:sz w:val="23"/>
          <w:szCs w:val="23"/>
        </w:rPr>
        <w:t xml:space="preserve"> and health</w:t>
      </w:r>
      <w:r w:rsidR="0099193A" w:rsidRPr="001B1D52">
        <w:rPr>
          <w:rFonts w:ascii="Constantia" w:hAnsi="Constantia" w:cstheme="majorHAnsi"/>
          <w:spacing w:val="-3"/>
          <w:sz w:val="23"/>
          <w:szCs w:val="23"/>
        </w:rPr>
        <w:t xml:space="preserve"> education</w:t>
      </w:r>
      <w:r w:rsidR="00482AD8" w:rsidRPr="001B1D52">
        <w:rPr>
          <w:rFonts w:ascii="Constantia" w:hAnsi="Constantia" w:cstheme="majorHAnsi"/>
          <w:spacing w:val="-3"/>
          <w:sz w:val="23"/>
          <w:szCs w:val="23"/>
        </w:rPr>
        <w:t xml:space="preserve">. </w:t>
      </w:r>
    </w:p>
    <w:p w14:paraId="6CC3DA8E" w14:textId="536C48FA" w:rsidR="000277D0" w:rsidRPr="001B1D52" w:rsidRDefault="000277D0" w:rsidP="00E119AE">
      <w:pPr>
        <w:pStyle w:val="ListParagraph"/>
        <w:numPr>
          <w:ilvl w:val="0"/>
          <w:numId w:val="9"/>
        </w:numPr>
        <w:spacing w:line="276" w:lineRule="auto"/>
        <w:rPr>
          <w:rFonts w:ascii="Constantia" w:hAnsi="Constantia" w:cstheme="majorHAnsi"/>
          <w:i/>
          <w:spacing w:val="-3"/>
          <w:sz w:val="23"/>
          <w:szCs w:val="23"/>
        </w:rPr>
      </w:pPr>
      <w:r w:rsidRPr="001B1D52">
        <w:rPr>
          <w:rFonts w:ascii="Constantia" w:hAnsi="Constantia" w:cstheme="majorHAnsi"/>
          <w:spacing w:val="-3"/>
          <w:sz w:val="23"/>
          <w:szCs w:val="23"/>
        </w:rPr>
        <w:t>Conduct</w:t>
      </w:r>
      <w:r w:rsidR="008A547F" w:rsidRPr="001B1D52">
        <w:rPr>
          <w:rFonts w:ascii="Constantia" w:hAnsi="Constantia" w:cstheme="majorHAnsi"/>
          <w:spacing w:val="-3"/>
          <w:sz w:val="23"/>
          <w:szCs w:val="23"/>
        </w:rPr>
        <w:t>ed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 internal monitoring and eva</w:t>
      </w:r>
      <w:r w:rsidR="00B55BB3" w:rsidRPr="001B1D52">
        <w:rPr>
          <w:rFonts w:ascii="Constantia" w:hAnsi="Constantia" w:cstheme="majorHAnsi"/>
          <w:spacing w:val="-3"/>
          <w:sz w:val="23"/>
          <w:szCs w:val="23"/>
        </w:rPr>
        <w:t xml:space="preserve">luation, </w:t>
      </w:r>
      <w:r w:rsidR="008A547F" w:rsidRPr="001B1D52">
        <w:rPr>
          <w:rFonts w:ascii="Constantia" w:hAnsi="Constantia" w:cstheme="majorHAnsi"/>
          <w:spacing w:val="-3"/>
          <w:sz w:val="23"/>
          <w:szCs w:val="23"/>
        </w:rPr>
        <w:t>submitted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 </w:t>
      </w:r>
      <w:r w:rsidR="000F225C">
        <w:rPr>
          <w:rFonts w:ascii="Constantia" w:hAnsi="Constantia" w:cstheme="majorHAnsi"/>
          <w:spacing w:val="-3"/>
          <w:sz w:val="23"/>
          <w:szCs w:val="23"/>
        </w:rPr>
        <w:t xml:space="preserve">monthly 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reports </w:t>
      </w:r>
      <w:r w:rsidR="000F225C">
        <w:rPr>
          <w:rFonts w:ascii="Constantia" w:hAnsi="Constantia" w:cstheme="majorHAnsi"/>
          <w:spacing w:val="-3"/>
          <w:sz w:val="23"/>
          <w:szCs w:val="23"/>
        </w:rPr>
        <w:t>to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 NOKIA. </w:t>
      </w:r>
    </w:p>
    <w:p w14:paraId="30A46064" w14:textId="2BD2BFBD" w:rsidR="009F13B3" w:rsidRPr="001B1D52" w:rsidRDefault="00593CCA" w:rsidP="009530E0">
      <w:pPr>
        <w:pStyle w:val="CompanyName"/>
        <w:tabs>
          <w:tab w:val="clear" w:pos="2160"/>
          <w:tab w:val="clear" w:pos="6480"/>
          <w:tab w:val="right" w:pos="8010"/>
        </w:tabs>
        <w:spacing w:before="240" w:line="240" w:lineRule="auto"/>
        <w:rPr>
          <w:rFonts w:ascii="Constantia" w:hAnsi="Constantia" w:cstheme="majorHAnsi"/>
          <w:spacing w:val="-3"/>
          <w:sz w:val="23"/>
          <w:szCs w:val="23"/>
        </w:rPr>
      </w:pPr>
      <w:r w:rsidRPr="001B1D52">
        <w:rPr>
          <w:rFonts w:ascii="Constantia" w:hAnsi="Constantia" w:cstheme="majorHAnsi"/>
          <w:spacing w:val="-3"/>
          <w:sz w:val="23"/>
          <w:szCs w:val="23"/>
        </w:rPr>
        <w:t>2003-</w:t>
      </w:r>
      <w:r w:rsidR="009A3DDD" w:rsidRPr="001B1D52">
        <w:rPr>
          <w:rFonts w:ascii="Constantia" w:hAnsi="Constantia" w:cstheme="majorHAnsi"/>
          <w:spacing w:val="-3"/>
          <w:sz w:val="23"/>
          <w:szCs w:val="23"/>
        </w:rPr>
        <w:t>present:</w:t>
      </w:r>
      <w:r w:rsidR="001A25A5" w:rsidRPr="001B1D52">
        <w:rPr>
          <w:rFonts w:ascii="Constantia" w:hAnsi="Constantia" w:cstheme="majorHAnsi"/>
          <w:spacing w:val="-3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b/>
          <w:spacing w:val="-3"/>
          <w:sz w:val="23"/>
          <w:szCs w:val="23"/>
        </w:rPr>
        <w:t>Founder</w:t>
      </w:r>
      <w:r w:rsidR="007730CE" w:rsidRPr="001B1D52">
        <w:rPr>
          <w:rFonts w:ascii="Constantia" w:hAnsi="Constantia" w:cstheme="majorHAnsi"/>
          <w:b/>
          <w:spacing w:val="-3"/>
          <w:sz w:val="23"/>
          <w:szCs w:val="23"/>
        </w:rPr>
        <w:t xml:space="preserve"> and Board Member</w:t>
      </w:r>
      <w:r w:rsidR="00136B27" w:rsidRPr="001B1D52">
        <w:rPr>
          <w:rFonts w:ascii="Constantia" w:hAnsi="Constantia" w:cstheme="majorHAnsi"/>
          <w:b/>
          <w:spacing w:val="-3"/>
          <w:sz w:val="23"/>
          <w:szCs w:val="23"/>
        </w:rPr>
        <w:t>. The Minga Foundation</w:t>
      </w:r>
      <w:r w:rsidRPr="001B1D52">
        <w:rPr>
          <w:rFonts w:ascii="Constantia" w:hAnsi="Constantia" w:cstheme="majorHAnsi"/>
          <w:b/>
          <w:spacing w:val="-3"/>
          <w:sz w:val="23"/>
          <w:szCs w:val="23"/>
        </w:rPr>
        <w:t xml:space="preserve"> – </w:t>
      </w:r>
      <w:r w:rsidR="0075076E" w:rsidRPr="001B1D52">
        <w:rPr>
          <w:rFonts w:ascii="Constantia" w:hAnsi="Constantia" w:cstheme="majorHAnsi"/>
          <w:spacing w:val="-3"/>
          <w:sz w:val="23"/>
          <w:szCs w:val="23"/>
        </w:rPr>
        <w:t xml:space="preserve">U.S. based </w:t>
      </w:r>
      <w:r w:rsidR="009F13B3" w:rsidRPr="001B1D52">
        <w:rPr>
          <w:rFonts w:ascii="Constantia" w:hAnsi="Constantia" w:cstheme="majorHAnsi"/>
          <w:spacing w:val="-3"/>
          <w:sz w:val="23"/>
          <w:szCs w:val="23"/>
        </w:rPr>
        <w:t xml:space="preserve">non-profit </w:t>
      </w: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organization </w:t>
      </w:r>
      <w:r w:rsidR="0075076E" w:rsidRPr="001B1D52">
        <w:rPr>
          <w:rFonts w:ascii="Constantia" w:hAnsi="Constantia" w:cstheme="majorHAnsi"/>
          <w:spacing w:val="-3"/>
          <w:sz w:val="23"/>
          <w:szCs w:val="23"/>
        </w:rPr>
        <w:t xml:space="preserve">supporting community-driven development worldwide, </w:t>
      </w:r>
      <w:hyperlink r:id="rId21" w:history="1">
        <w:r w:rsidR="003B1DDB" w:rsidRPr="007914FE">
          <w:rPr>
            <w:rStyle w:val="Hyperlink"/>
            <w:rFonts w:ascii="Constantia" w:hAnsi="Constantia" w:cstheme="majorHAnsi"/>
            <w:color w:val="auto"/>
            <w:spacing w:val="-3"/>
            <w:sz w:val="23"/>
            <w:szCs w:val="23"/>
          </w:rPr>
          <w:t>www.mingafoundation.org</w:t>
        </w:r>
      </w:hyperlink>
      <w:r w:rsidR="00136B27" w:rsidRPr="001B1D52">
        <w:rPr>
          <w:rFonts w:ascii="Constantia" w:hAnsi="Constantia" w:cstheme="majorHAnsi"/>
          <w:spacing w:val="-3"/>
          <w:sz w:val="23"/>
          <w:szCs w:val="23"/>
        </w:rPr>
        <w:t xml:space="preserve"> </w:t>
      </w:r>
      <w:r w:rsidR="00E0137C" w:rsidRPr="001B1D52">
        <w:rPr>
          <w:rFonts w:ascii="Constantia" w:hAnsi="Constantia" w:cstheme="majorHAnsi"/>
          <w:spacing w:val="-3"/>
          <w:sz w:val="23"/>
          <w:szCs w:val="23"/>
        </w:rPr>
        <w:t xml:space="preserve"> </w:t>
      </w:r>
    </w:p>
    <w:p w14:paraId="2D1297E6" w14:textId="77777777" w:rsidR="009F13B3" w:rsidRPr="001B1D52" w:rsidRDefault="009F13B3" w:rsidP="00E119AE">
      <w:pPr>
        <w:pStyle w:val="Achievement"/>
        <w:numPr>
          <w:ilvl w:val="0"/>
          <w:numId w:val="9"/>
        </w:numPr>
        <w:tabs>
          <w:tab w:val="left" w:pos="7290"/>
        </w:tabs>
        <w:spacing w:after="0" w:line="276" w:lineRule="auto"/>
        <w:rPr>
          <w:rFonts w:ascii="Constantia" w:hAnsi="Constantia" w:cstheme="majorHAnsi"/>
          <w:spacing w:val="0"/>
          <w:sz w:val="23"/>
          <w:szCs w:val="23"/>
        </w:rPr>
      </w:pP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Direct </w:t>
      </w:r>
      <w:r w:rsidR="00F576B6" w:rsidRPr="001B1D52">
        <w:rPr>
          <w:rFonts w:ascii="Constantia" w:hAnsi="Constantia" w:cstheme="majorHAnsi"/>
          <w:spacing w:val="0"/>
          <w:sz w:val="23"/>
          <w:szCs w:val="23"/>
        </w:rPr>
        <w:t xml:space="preserve">biannual </w:t>
      </w:r>
      <w:r w:rsidRPr="001B1D52">
        <w:rPr>
          <w:rFonts w:ascii="Constantia" w:hAnsi="Constantia" w:cstheme="majorHAnsi"/>
          <w:spacing w:val="0"/>
          <w:sz w:val="23"/>
          <w:szCs w:val="23"/>
        </w:rPr>
        <w:t>fundraising campaigns to support co</w:t>
      </w:r>
      <w:r w:rsidR="00A87C70" w:rsidRPr="001B1D52">
        <w:rPr>
          <w:rFonts w:ascii="Constantia" w:hAnsi="Constantia" w:cstheme="majorHAnsi"/>
          <w:spacing w:val="0"/>
          <w:sz w:val="23"/>
          <w:szCs w:val="23"/>
        </w:rPr>
        <w:t>mmunity-based health projects worldwide</w:t>
      </w: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 by developing grant proposals, organizing events, and soliciting </w:t>
      </w:r>
      <w:r w:rsidR="00A87C70" w:rsidRPr="001B1D52">
        <w:rPr>
          <w:rFonts w:ascii="Constantia" w:hAnsi="Constantia" w:cstheme="majorHAnsi"/>
          <w:spacing w:val="0"/>
          <w:sz w:val="23"/>
          <w:szCs w:val="23"/>
        </w:rPr>
        <w:t>donations.</w:t>
      </w:r>
    </w:p>
    <w:p w14:paraId="3D5A158B" w14:textId="77777777" w:rsidR="009F13B3" w:rsidRPr="001B1D52" w:rsidRDefault="009F13B3" w:rsidP="00E119AE">
      <w:pPr>
        <w:pStyle w:val="Achievement"/>
        <w:numPr>
          <w:ilvl w:val="0"/>
          <w:numId w:val="9"/>
        </w:numPr>
        <w:tabs>
          <w:tab w:val="left" w:pos="7290"/>
        </w:tabs>
        <w:spacing w:after="0" w:line="276" w:lineRule="auto"/>
        <w:rPr>
          <w:rFonts w:ascii="Constantia" w:hAnsi="Constantia" w:cstheme="majorHAnsi"/>
          <w:bCs/>
          <w:spacing w:val="0"/>
          <w:sz w:val="23"/>
          <w:szCs w:val="23"/>
        </w:rPr>
      </w:pPr>
      <w:r w:rsidRPr="001B1D52">
        <w:rPr>
          <w:rFonts w:ascii="Constantia" w:hAnsi="Constantia" w:cstheme="majorHAnsi"/>
          <w:bCs/>
          <w:spacing w:val="0"/>
          <w:sz w:val="23"/>
          <w:szCs w:val="23"/>
        </w:rPr>
        <w:t>Recruit and coordinate local and international medica</w:t>
      </w:r>
      <w:r w:rsidR="00941C26" w:rsidRPr="001B1D52">
        <w:rPr>
          <w:rFonts w:ascii="Constantia" w:hAnsi="Constantia" w:cstheme="majorHAnsi"/>
          <w:bCs/>
          <w:spacing w:val="0"/>
          <w:sz w:val="23"/>
          <w:szCs w:val="23"/>
        </w:rPr>
        <w:t xml:space="preserve">l volunteers </w:t>
      </w:r>
      <w:r w:rsidRPr="001B1D52">
        <w:rPr>
          <w:rFonts w:ascii="Constantia" w:hAnsi="Constantia" w:cstheme="majorHAnsi"/>
          <w:bCs/>
          <w:spacing w:val="0"/>
          <w:sz w:val="23"/>
          <w:szCs w:val="23"/>
        </w:rPr>
        <w:t>(2005-</w:t>
      </w:r>
      <w:r w:rsidR="00941C26" w:rsidRPr="001B1D52">
        <w:rPr>
          <w:rFonts w:ascii="Constantia" w:hAnsi="Constantia" w:cstheme="majorHAnsi"/>
          <w:bCs/>
          <w:spacing w:val="0"/>
          <w:sz w:val="23"/>
          <w:szCs w:val="23"/>
        </w:rPr>
        <w:t>9</w:t>
      </w:r>
      <w:r w:rsidRPr="001B1D52">
        <w:rPr>
          <w:rFonts w:ascii="Constantia" w:hAnsi="Constantia" w:cstheme="majorHAnsi"/>
          <w:bCs/>
          <w:spacing w:val="0"/>
          <w:sz w:val="23"/>
          <w:szCs w:val="23"/>
        </w:rPr>
        <w:t>)</w:t>
      </w:r>
    </w:p>
    <w:p w14:paraId="43F937CF" w14:textId="77777777" w:rsidR="007730CE" w:rsidRPr="001B1D52" w:rsidRDefault="00A87C70" w:rsidP="00E119AE">
      <w:pPr>
        <w:pStyle w:val="Achievement"/>
        <w:numPr>
          <w:ilvl w:val="0"/>
          <w:numId w:val="9"/>
        </w:numPr>
        <w:tabs>
          <w:tab w:val="left" w:pos="7290"/>
        </w:tabs>
        <w:spacing w:after="0" w:line="276" w:lineRule="auto"/>
        <w:rPr>
          <w:rFonts w:ascii="Constantia" w:hAnsi="Constantia" w:cstheme="majorHAnsi"/>
          <w:spacing w:val="0"/>
          <w:sz w:val="23"/>
          <w:szCs w:val="23"/>
        </w:rPr>
      </w:pPr>
      <w:r w:rsidRPr="001B1D52">
        <w:rPr>
          <w:rFonts w:ascii="Constantia" w:hAnsi="Constantia" w:cstheme="majorHAnsi"/>
          <w:spacing w:val="0"/>
          <w:sz w:val="23"/>
          <w:szCs w:val="23"/>
        </w:rPr>
        <w:t>F</w:t>
      </w:r>
      <w:r w:rsidR="009F13B3" w:rsidRPr="001B1D52">
        <w:rPr>
          <w:rFonts w:ascii="Constantia" w:hAnsi="Constantia" w:cstheme="majorHAnsi"/>
          <w:spacing w:val="0"/>
          <w:sz w:val="23"/>
          <w:szCs w:val="23"/>
        </w:rPr>
        <w:t xml:space="preserve">acilitate communication and coordination between </w:t>
      </w: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various stakeholders, </w:t>
      </w:r>
      <w:r w:rsidR="009F13B3" w:rsidRPr="001B1D52">
        <w:rPr>
          <w:rFonts w:ascii="Constantia" w:hAnsi="Constantia" w:cstheme="majorHAnsi"/>
          <w:spacing w:val="0"/>
          <w:sz w:val="23"/>
          <w:szCs w:val="23"/>
        </w:rPr>
        <w:t>FHN USA</w:t>
      </w:r>
      <w:r w:rsidR="00941C26" w:rsidRPr="001B1D52">
        <w:rPr>
          <w:rFonts w:ascii="Constantia" w:hAnsi="Constantia" w:cstheme="majorHAnsi"/>
          <w:spacing w:val="0"/>
          <w:sz w:val="23"/>
          <w:szCs w:val="23"/>
        </w:rPr>
        <w:t>-Minga</w:t>
      </w:r>
      <w:r w:rsidR="009F13B3" w:rsidRPr="001B1D52">
        <w:rPr>
          <w:rFonts w:ascii="Constantia" w:hAnsi="Constantia" w:cstheme="majorHAnsi"/>
          <w:spacing w:val="0"/>
          <w:sz w:val="23"/>
          <w:szCs w:val="23"/>
        </w:rPr>
        <w:t xml:space="preserve"> and sister organizations in Ghana, Ecuador, </w:t>
      </w:r>
      <w:r w:rsidR="00941C26" w:rsidRPr="001B1D52">
        <w:rPr>
          <w:rFonts w:ascii="Constantia" w:hAnsi="Constantia" w:cstheme="majorHAnsi"/>
          <w:spacing w:val="0"/>
          <w:sz w:val="23"/>
          <w:szCs w:val="23"/>
        </w:rPr>
        <w:t>UK</w:t>
      </w:r>
      <w:r w:rsidR="009F13B3" w:rsidRPr="001B1D52">
        <w:rPr>
          <w:rFonts w:ascii="Constantia" w:hAnsi="Constantia" w:cstheme="majorHAnsi"/>
          <w:spacing w:val="0"/>
          <w:sz w:val="23"/>
          <w:szCs w:val="23"/>
        </w:rPr>
        <w:t xml:space="preserve"> and Germany (2003-</w:t>
      </w:r>
      <w:r w:rsidR="00941C26" w:rsidRPr="001B1D52">
        <w:rPr>
          <w:rFonts w:ascii="Constantia" w:hAnsi="Constantia" w:cstheme="majorHAnsi"/>
          <w:spacing w:val="0"/>
          <w:sz w:val="23"/>
          <w:szCs w:val="23"/>
        </w:rPr>
        <w:t>2012</w:t>
      </w:r>
      <w:r w:rsidR="007730CE" w:rsidRPr="001B1D52">
        <w:rPr>
          <w:rFonts w:ascii="Constantia" w:hAnsi="Constantia" w:cstheme="majorHAnsi"/>
          <w:spacing w:val="0"/>
          <w:sz w:val="23"/>
          <w:szCs w:val="23"/>
        </w:rPr>
        <w:t>)</w:t>
      </w:r>
    </w:p>
    <w:p w14:paraId="4ADED086" w14:textId="77777777" w:rsidR="007730CE" w:rsidRPr="001B1D52" w:rsidRDefault="0075076E" w:rsidP="00E119AE">
      <w:pPr>
        <w:pStyle w:val="JobTitle"/>
        <w:numPr>
          <w:ilvl w:val="0"/>
          <w:numId w:val="9"/>
        </w:numPr>
        <w:spacing w:after="0" w:line="276" w:lineRule="auto"/>
        <w:rPr>
          <w:rFonts w:ascii="Constantia" w:hAnsi="Constantia" w:cstheme="majorHAnsi"/>
          <w:spacing w:val="0"/>
          <w:sz w:val="23"/>
          <w:szCs w:val="23"/>
        </w:rPr>
      </w:pPr>
      <w:r w:rsidRPr="001B1D52">
        <w:rPr>
          <w:rFonts w:ascii="Constantia" w:hAnsi="Constantia" w:cstheme="majorHAnsi"/>
          <w:spacing w:val="0"/>
          <w:sz w:val="23"/>
          <w:szCs w:val="23"/>
        </w:rPr>
        <w:t>Delegate tasks and coordinate</w:t>
      </w:r>
      <w:r w:rsidR="00F576B6" w:rsidRPr="001B1D52">
        <w:rPr>
          <w:rFonts w:ascii="Constantia" w:hAnsi="Constantia" w:cstheme="majorHAnsi"/>
          <w:spacing w:val="0"/>
          <w:sz w:val="23"/>
          <w:szCs w:val="23"/>
        </w:rPr>
        <w:t xml:space="preserve"> fundraising and N</w:t>
      </w:r>
      <w:r w:rsidRPr="001B1D52">
        <w:rPr>
          <w:rFonts w:ascii="Constantia" w:hAnsi="Constantia" w:cstheme="majorHAnsi"/>
          <w:spacing w:val="0"/>
          <w:sz w:val="23"/>
          <w:szCs w:val="23"/>
        </w:rPr>
        <w:t xml:space="preserve">GO development activities, </w:t>
      </w:r>
      <w:r w:rsidR="00941C26" w:rsidRPr="001B1D52">
        <w:rPr>
          <w:rFonts w:ascii="Constantia" w:hAnsi="Constantia" w:cstheme="majorHAnsi"/>
          <w:spacing w:val="0"/>
          <w:sz w:val="23"/>
          <w:szCs w:val="23"/>
        </w:rPr>
        <w:t xml:space="preserve">as President (2003-2006) </w:t>
      </w:r>
      <w:r w:rsidR="007730CE" w:rsidRPr="001B1D52">
        <w:rPr>
          <w:rFonts w:ascii="Constantia" w:hAnsi="Constantia" w:cstheme="majorHAnsi"/>
          <w:spacing w:val="0"/>
          <w:sz w:val="23"/>
          <w:szCs w:val="23"/>
        </w:rPr>
        <w:t>and Vice-President (2006-2009</w:t>
      </w:r>
      <w:r w:rsidRPr="001B1D52">
        <w:rPr>
          <w:rFonts w:ascii="Constantia" w:hAnsi="Constantia" w:cstheme="majorHAnsi"/>
          <w:spacing w:val="0"/>
          <w:sz w:val="23"/>
          <w:szCs w:val="23"/>
        </w:rPr>
        <w:t>, and 2014-2016</w:t>
      </w:r>
      <w:r w:rsidR="007730CE" w:rsidRPr="001B1D52">
        <w:rPr>
          <w:rFonts w:ascii="Constantia" w:hAnsi="Constantia" w:cstheme="majorHAnsi"/>
          <w:spacing w:val="0"/>
          <w:sz w:val="23"/>
          <w:szCs w:val="23"/>
        </w:rPr>
        <w:t>)</w:t>
      </w:r>
    </w:p>
    <w:p w14:paraId="60F273BA" w14:textId="1F211D05" w:rsidR="0075076E" w:rsidRPr="001B1D52" w:rsidRDefault="0075076E" w:rsidP="00E119AE">
      <w:pPr>
        <w:pStyle w:val="Achievement"/>
        <w:numPr>
          <w:ilvl w:val="0"/>
          <w:numId w:val="9"/>
        </w:numPr>
        <w:tabs>
          <w:tab w:val="left" w:pos="7290"/>
        </w:tabs>
        <w:spacing w:after="0" w:line="276" w:lineRule="auto"/>
        <w:rPr>
          <w:rFonts w:ascii="Constantia" w:hAnsi="Constantia" w:cstheme="majorHAnsi"/>
          <w:bCs/>
          <w:spacing w:val="0"/>
          <w:sz w:val="23"/>
          <w:szCs w:val="23"/>
        </w:rPr>
      </w:pPr>
      <w:r w:rsidRPr="001B1D52">
        <w:rPr>
          <w:rFonts w:ascii="Constantia" w:hAnsi="Constantia" w:cstheme="majorHAnsi"/>
          <w:bCs/>
          <w:spacing w:val="0"/>
          <w:sz w:val="23"/>
          <w:szCs w:val="23"/>
        </w:rPr>
        <w:t>Participate in project management and evaluation of community development projects with partner organizations and community and government stakeholders (2003</w:t>
      </w:r>
      <w:r w:rsidR="000F225C">
        <w:rPr>
          <w:rFonts w:ascii="Constantia" w:hAnsi="Constantia" w:cstheme="majorHAnsi"/>
          <w:bCs/>
          <w:spacing w:val="0"/>
          <w:sz w:val="23"/>
          <w:szCs w:val="23"/>
        </w:rPr>
        <w:t>-20)</w:t>
      </w:r>
    </w:p>
    <w:p w14:paraId="504E989C" w14:textId="36554E2D" w:rsidR="00593CCA" w:rsidRPr="001B1D52" w:rsidRDefault="00593CCA" w:rsidP="009530E0">
      <w:pPr>
        <w:pStyle w:val="CompanyName"/>
        <w:spacing w:before="240" w:after="60" w:line="240" w:lineRule="auto"/>
        <w:ind w:right="-86"/>
        <w:rPr>
          <w:rFonts w:ascii="Constantia" w:hAnsi="Constantia" w:cstheme="majorHAnsi"/>
          <w:b/>
          <w:spacing w:val="-3"/>
          <w:sz w:val="23"/>
          <w:szCs w:val="23"/>
          <w:lang w:val="es-EC"/>
        </w:rPr>
      </w:pPr>
      <w:r w:rsidRPr="001B1D52">
        <w:rPr>
          <w:rFonts w:ascii="Constantia" w:eastAsiaTheme="minorHAnsi" w:hAnsi="Constantia" w:cstheme="majorHAnsi"/>
          <w:spacing w:val="-3"/>
          <w:sz w:val="23"/>
          <w:szCs w:val="23"/>
          <w:lang w:val="es-EC"/>
        </w:rPr>
        <w:t>200</w:t>
      </w:r>
      <w:r w:rsidR="001372CA">
        <w:rPr>
          <w:rFonts w:ascii="Constantia" w:eastAsiaTheme="minorHAnsi" w:hAnsi="Constantia" w:cstheme="majorHAnsi"/>
          <w:spacing w:val="-3"/>
          <w:sz w:val="23"/>
          <w:szCs w:val="23"/>
          <w:lang w:val="es-EC"/>
        </w:rPr>
        <w:t>0-1</w:t>
      </w:r>
      <w:r w:rsidR="001A25A5" w:rsidRPr="001B1D52">
        <w:rPr>
          <w:rFonts w:ascii="Constantia" w:eastAsiaTheme="minorHAnsi" w:hAnsi="Constantia" w:cstheme="majorHAnsi"/>
          <w:spacing w:val="-3"/>
          <w:sz w:val="23"/>
          <w:szCs w:val="23"/>
          <w:lang w:val="es-EC"/>
        </w:rPr>
        <w:t xml:space="preserve">: </w:t>
      </w:r>
      <w:r w:rsidRPr="001B1D52">
        <w:rPr>
          <w:rFonts w:ascii="Constantia" w:eastAsiaTheme="minorHAnsi" w:hAnsi="Constantia" w:cstheme="majorHAnsi"/>
          <w:b/>
          <w:spacing w:val="-3"/>
          <w:sz w:val="23"/>
          <w:szCs w:val="23"/>
          <w:lang w:val="es-EC"/>
        </w:rPr>
        <w:t xml:space="preserve">Volunteer Coordinator, </w:t>
      </w:r>
      <w:r w:rsidRPr="001B1D52">
        <w:rPr>
          <w:rFonts w:ascii="Constantia" w:hAnsi="Constantia" w:cstheme="majorHAnsi"/>
          <w:b/>
          <w:spacing w:val="-3"/>
          <w:sz w:val="23"/>
          <w:szCs w:val="23"/>
          <w:lang w:val="es-EC"/>
        </w:rPr>
        <w:t>Fundación Jatun Sacha</w:t>
      </w:r>
      <w:r w:rsidRPr="001B1D52">
        <w:rPr>
          <w:rFonts w:ascii="Constantia" w:hAnsi="Constantia" w:cstheme="majorHAnsi"/>
          <w:spacing w:val="-3"/>
          <w:sz w:val="23"/>
          <w:szCs w:val="23"/>
          <w:lang w:val="es-EC"/>
        </w:rPr>
        <w:t>,</w:t>
      </w:r>
      <w:r w:rsidR="003C4316" w:rsidRPr="001B1D52">
        <w:rPr>
          <w:rFonts w:ascii="Constantia" w:hAnsi="Constantia" w:cstheme="majorHAnsi"/>
          <w:spacing w:val="-3"/>
          <w:sz w:val="23"/>
          <w:szCs w:val="23"/>
          <w:lang w:val="es-EC"/>
        </w:rPr>
        <w:t xml:space="preserve"> Ecuadorian </w:t>
      </w:r>
      <w:r w:rsidR="000E072E" w:rsidRPr="001B1D52">
        <w:rPr>
          <w:rFonts w:ascii="Constantia" w:hAnsi="Constantia" w:cstheme="majorHAnsi"/>
          <w:spacing w:val="-3"/>
          <w:sz w:val="23"/>
          <w:szCs w:val="23"/>
          <w:lang w:val="es-EC"/>
        </w:rPr>
        <w:t>Conservation-</w:t>
      </w:r>
      <w:r w:rsidR="003C4316" w:rsidRPr="001B1D52">
        <w:rPr>
          <w:rFonts w:ascii="Constantia" w:hAnsi="Constantia" w:cstheme="majorHAnsi"/>
          <w:spacing w:val="-3"/>
          <w:sz w:val="23"/>
          <w:szCs w:val="23"/>
          <w:lang w:val="es-EC"/>
        </w:rPr>
        <w:t>NGO.</w:t>
      </w:r>
    </w:p>
    <w:p w14:paraId="7241840B" w14:textId="7EC2A355" w:rsidR="00593CCA" w:rsidRPr="001B1D52" w:rsidRDefault="003C4316" w:rsidP="00E119AE">
      <w:pPr>
        <w:pStyle w:val="Achievement"/>
        <w:numPr>
          <w:ilvl w:val="0"/>
          <w:numId w:val="10"/>
        </w:numPr>
        <w:spacing w:after="0" w:line="276" w:lineRule="auto"/>
        <w:rPr>
          <w:rFonts w:ascii="Constantia" w:hAnsi="Constantia" w:cstheme="majorHAnsi"/>
          <w:spacing w:val="-3"/>
          <w:sz w:val="23"/>
          <w:szCs w:val="23"/>
        </w:rPr>
      </w:pPr>
      <w:r w:rsidRPr="001B1D52">
        <w:rPr>
          <w:rFonts w:ascii="Constantia" w:hAnsi="Constantia" w:cstheme="majorHAnsi"/>
          <w:spacing w:val="-3"/>
          <w:sz w:val="23"/>
          <w:szCs w:val="23"/>
        </w:rPr>
        <w:t>Coordinated volunteer program at the Bilsa Biological Station</w:t>
      </w:r>
      <w:r w:rsidR="0075076E" w:rsidRPr="001B1D52">
        <w:rPr>
          <w:rFonts w:ascii="Constantia" w:hAnsi="Constantia" w:cstheme="majorHAnsi"/>
          <w:spacing w:val="-3"/>
          <w:sz w:val="23"/>
          <w:szCs w:val="23"/>
        </w:rPr>
        <w:t>, Esmeraldas</w:t>
      </w:r>
      <w:r w:rsidR="000F225C">
        <w:rPr>
          <w:rFonts w:ascii="Constantia" w:hAnsi="Constantia" w:cstheme="majorHAnsi"/>
          <w:spacing w:val="-3"/>
          <w:sz w:val="23"/>
          <w:szCs w:val="23"/>
        </w:rPr>
        <w:t xml:space="preserve">, </w:t>
      </w:r>
      <w:r w:rsidR="0075076E" w:rsidRPr="001B1D52">
        <w:rPr>
          <w:rFonts w:ascii="Constantia" w:hAnsi="Constantia" w:cstheme="majorHAnsi"/>
          <w:spacing w:val="-3"/>
          <w:sz w:val="23"/>
          <w:szCs w:val="23"/>
        </w:rPr>
        <w:t>Ecuador</w:t>
      </w:r>
    </w:p>
    <w:p w14:paraId="56737F00" w14:textId="77777777" w:rsidR="00593CCA" w:rsidRPr="001B1D52" w:rsidRDefault="00593CCA" w:rsidP="00E119AE">
      <w:pPr>
        <w:pStyle w:val="Achievement"/>
        <w:numPr>
          <w:ilvl w:val="0"/>
          <w:numId w:val="10"/>
        </w:numPr>
        <w:spacing w:after="0" w:line="276" w:lineRule="auto"/>
        <w:rPr>
          <w:rFonts w:ascii="Constantia" w:hAnsi="Constantia" w:cstheme="majorHAnsi"/>
          <w:spacing w:val="-3"/>
          <w:sz w:val="23"/>
          <w:szCs w:val="23"/>
        </w:rPr>
      </w:pPr>
      <w:r w:rsidRPr="001B1D52">
        <w:rPr>
          <w:rFonts w:ascii="Constantia" w:hAnsi="Constantia" w:cstheme="majorHAnsi"/>
          <w:spacing w:val="-3"/>
          <w:sz w:val="23"/>
          <w:szCs w:val="23"/>
        </w:rPr>
        <w:t xml:space="preserve">Implemented community outreach programs </w:t>
      </w:r>
      <w:r w:rsidR="0075076E" w:rsidRPr="001B1D52">
        <w:rPr>
          <w:rFonts w:ascii="Constantia" w:hAnsi="Constantia" w:cstheme="majorHAnsi"/>
          <w:spacing w:val="-3"/>
          <w:sz w:val="23"/>
          <w:szCs w:val="23"/>
        </w:rPr>
        <w:t>(education, ethnomedicine and health care)</w:t>
      </w:r>
    </w:p>
    <w:p w14:paraId="430332F7" w14:textId="7916C310" w:rsidR="00EC4F54" w:rsidRPr="005E7493" w:rsidRDefault="00EC4F54" w:rsidP="00EC4F54">
      <w:pPr>
        <w:spacing w:after="60"/>
        <w:rPr>
          <w:rFonts w:ascii="Constantia" w:hAnsi="Constantia" w:cstheme="majorHAnsi"/>
          <w:b/>
          <w:sz w:val="28"/>
          <w:szCs w:val="28"/>
        </w:rPr>
      </w:pPr>
      <w:bookmarkStart w:id="10" w:name="_Hlk535072298"/>
      <w:r w:rsidRPr="005E7493">
        <w:rPr>
          <w:rFonts w:ascii="Constantia" w:hAnsi="Constantia" w:cstheme="majorHAnsi"/>
          <w:b/>
          <w:sz w:val="28"/>
          <w:szCs w:val="28"/>
        </w:rPr>
        <w:lastRenderedPageBreak/>
        <w:t>MENTORED STUDENT RESEARCH</w:t>
      </w:r>
      <w:r w:rsidR="003329D0">
        <w:rPr>
          <w:rFonts w:ascii="Constantia" w:hAnsi="Constantia" w:cstheme="majorHAnsi"/>
          <w:b/>
          <w:sz w:val="28"/>
          <w:szCs w:val="28"/>
        </w:rPr>
        <w:t xml:space="preserve"> at Wake Forest University</w:t>
      </w:r>
    </w:p>
    <w:p w14:paraId="6CC70B77" w14:textId="77777777" w:rsidR="00EC4F54" w:rsidRPr="00EC4F54" w:rsidRDefault="00EC4F54" w:rsidP="005E7493">
      <w:pPr>
        <w:pStyle w:val="NormalWeb"/>
        <w:shd w:val="clear" w:color="auto" w:fill="FFFFFF"/>
        <w:spacing w:before="120" w:beforeAutospacing="0" w:after="80" w:afterAutospacing="0"/>
        <w:textAlignment w:val="baseline"/>
        <w:rPr>
          <w:rFonts w:ascii="Constantia" w:hAnsi="Constantia" w:cs="Helvetica"/>
          <w:i/>
          <w:color w:val="000000"/>
          <w:sz w:val="23"/>
          <w:szCs w:val="23"/>
        </w:rPr>
      </w:pPr>
      <w:bookmarkStart w:id="11" w:name="_Hlk521073687"/>
      <w:r w:rsidRPr="00EC4F54">
        <w:rPr>
          <w:rFonts w:ascii="Constantia" w:hAnsi="Constantia" w:cs="Helvetica"/>
          <w:i/>
          <w:color w:val="000000"/>
          <w:sz w:val="23"/>
          <w:szCs w:val="23"/>
        </w:rPr>
        <w:t>Graduate Theses and Dissertations</w:t>
      </w:r>
    </w:p>
    <w:p w14:paraId="2B0FB6FD" w14:textId="77777777" w:rsidR="00EC4F54" w:rsidRPr="00EC4F54" w:rsidRDefault="00EC4F54" w:rsidP="00E119AE">
      <w:pPr>
        <w:pStyle w:val="NormalWeb"/>
        <w:numPr>
          <w:ilvl w:val="0"/>
          <w:numId w:val="16"/>
        </w:numPr>
        <w:shd w:val="clear" w:color="auto" w:fill="FFFFFF"/>
        <w:tabs>
          <w:tab w:val="left" w:pos="360"/>
        </w:tabs>
        <w:spacing w:before="0" w:beforeAutospacing="0" w:after="80" w:afterAutospacing="0" w:line="276" w:lineRule="auto"/>
        <w:textAlignment w:val="baseline"/>
        <w:rPr>
          <w:rFonts w:ascii="Constantia" w:hAnsi="Constantia" w:cs="Helvetica"/>
          <w:color w:val="000000"/>
          <w:sz w:val="23"/>
          <w:szCs w:val="23"/>
        </w:rPr>
      </w:pPr>
      <w:r w:rsidRPr="00EC4F54">
        <w:rPr>
          <w:rFonts w:ascii="Constantia" w:hAnsi="Constantia" w:cs="Helvetica"/>
          <w:b/>
          <w:color w:val="000000"/>
          <w:sz w:val="23"/>
          <w:szCs w:val="23"/>
        </w:rPr>
        <w:t>Leah Emery</w:t>
      </w:r>
      <w:r w:rsidRPr="00EC4F54">
        <w:rPr>
          <w:rFonts w:ascii="Constantia" w:hAnsi="Constantia" w:cs="Helvetica"/>
          <w:i/>
          <w:color w:val="000000"/>
          <w:sz w:val="23"/>
          <w:szCs w:val="23"/>
        </w:rPr>
        <w:t xml:space="preserve"> </w:t>
      </w:r>
      <w:r w:rsidRPr="00EC4F54">
        <w:rPr>
          <w:rFonts w:ascii="Constantia" w:hAnsi="Constantia" w:cs="Helvetica"/>
          <w:color w:val="000000"/>
          <w:sz w:val="23"/>
          <w:szCs w:val="23"/>
        </w:rPr>
        <w:t xml:space="preserve">(2019, MA, Psychology), </w:t>
      </w:r>
      <w:r w:rsidRPr="00EC4F54">
        <w:rPr>
          <w:rFonts w:ascii="Constantia" w:hAnsi="Constantia" w:cs="Helvetica"/>
          <w:iCs/>
          <w:color w:val="000000"/>
          <w:sz w:val="23"/>
          <w:szCs w:val="23"/>
        </w:rPr>
        <w:t>The Course of Remission in Borderline Personality Disorder: The Relationship between Symptoms, Age and Functioning over Time</w:t>
      </w:r>
    </w:p>
    <w:p w14:paraId="14EBCAF9" w14:textId="77777777" w:rsidR="00EC4F54" w:rsidRPr="00EC4F54" w:rsidRDefault="00EC4F54" w:rsidP="00881B92">
      <w:pPr>
        <w:pStyle w:val="NormalWeb"/>
        <w:shd w:val="clear" w:color="auto" w:fill="FFFFFF"/>
        <w:spacing w:before="180" w:beforeAutospacing="0" w:after="80" w:afterAutospacing="0" w:line="276" w:lineRule="auto"/>
        <w:textAlignment w:val="baseline"/>
        <w:rPr>
          <w:rFonts w:ascii="Constantia" w:hAnsi="Constantia" w:cs="Helvetica"/>
          <w:i/>
          <w:color w:val="000000"/>
          <w:sz w:val="23"/>
          <w:szCs w:val="23"/>
        </w:rPr>
      </w:pPr>
      <w:r w:rsidRPr="00EC4F54">
        <w:rPr>
          <w:rFonts w:ascii="Constantia" w:hAnsi="Constantia" w:cs="Helvetica"/>
          <w:i/>
          <w:color w:val="000000"/>
          <w:sz w:val="23"/>
          <w:szCs w:val="23"/>
        </w:rPr>
        <w:t>Undergraduate Honors Theses (Thesis Committee Chair*)</w:t>
      </w:r>
    </w:p>
    <w:p w14:paraId="2355CDDD" w14:textId="29893072" w:rsidR="00EC4F54" w:rsidRPr="00EC4F54" w:rsidRDefault="00EC4F54" w:rsidP="00E119A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="Constantia" w:hAnsi="Constantia" w:cs="Helvetica"/>
          <w:b/>
          <w:bCs/>
          <w:iCs/>
          <w:color w:val="000000"/>
          <w:sz w:val="23"/>
          <w:szCs w:val="23"/>
        </w:rPr>
      </w:pPr>
      <w:r w:rsidRPr="00EC4F54">
        <w:rPr>
          <w:rFonts w:ascii="Constantia" w:hAnsi="Constantia" w:cs="Helvetica"/>
          <w:b/>
          <w:bCs/>
          <w:iCs/>
          <w:color w:val="000000"/>
          <w:sz w:val="23"/>
          <w:szCs w:val="23"/>
        </w:rPr>
        <w:t>Sydney Comstock</w:t>
      </w:r>
      <w:r w:rsidR="005E7493">
        <w:rPr>
          <w:rFonts w:ascii="Constantia" w:hAnsi="Constantia" w:cs="Helvetica"/>
          <w:b/>
          <w:bCs/>
          <w:iCs/>
          <w:color w:val="000000"/>
          <w:sz w:val="23"/>
          <w:szCs w:val="23"/>
        </w:rPr>
        <w:t>*</w:t>
      </w:r>
      <w:r w:rsidRPr="00EC4F54">
        <w:rPr>
          <w:rFonts w:ascii="Constantia" w:hAnsi="Constantia" w:cs="Helvetica"/>
          <w:b/>
          <w:bCs/>
          <w:iCs/>
          <w:color w:val="000000"/>
          <w:sz w:val="23"/>
          <w:szCs w:val="23"/>
        </w:rPr>
        <w:t xml:space="preserve"> </w:t>
      </w:r>
      <w:r w:rsidRPr="00EC4F54">
        <w:rPr>
          <w:rFonts w:ascii="Constantia" w:hAnsi="Constantia" w:cs="Helvetica"/>
          <w:iCs/>
          <w:color w:val="000000"/>
          <w:sz w:val="23"/>
          <w:szCs w:val="23"/>
        </w:rPr>
        <w:t>(2020, Anthropology), Medicalization and Midwifery: Birthing in the United</w:t>
      </w:r>
      <w:r>
        <w:rPr>
          <w:rFonts w:ascii="Constantia" w:hAnsi="Constantia" w:cs="Helvetica"/>
          <w:iCs/>
          <w:color w:val="000000"/>
          <w:sz w:val="23"/>
          <w:szCs w:val="23"/>
        </w:rPr>
        <w:t xml:space="preserve"> </w:t>
      </w:r>
      <w:r w:rsidRPr="00EC4F54">
        <w:rPr>
          <w:rFonts w:ascii="Constantia" w:hAnsi="Constantia" w:cs="Helvetica"/>
          <w:iCs/>
          <w:color w:val="000000"/>
          <w:sz w:val="23"/>
          <w:szCs w:val="23"/>
        </w:rPr>
        <w:t xml:space="preserve">States </w:t>
      </w:r>
    </w:p>
    <w:p w14:paraId="55BC1C46" w14:textId="0F14501F" w:rsidR="00EC4F54" w:rsidRPr="00EC4F54" w:rsidRDefault="00EC4F54" w:rsidP="00E119AE">
      <w:pPr>
        <w:pStyle w:val="ListParagraph"/>
        <w:numPr>
          <w:ilvl w:val="0"/>
          <w:numId w:val="14"/>
        </w:numPr>
        <w:spacing w:line="276" w:lineRule="auto"/>
        <w:rPr>
          <w:rFonts w:ascii="Constantia" w:hAnsi="Constantia" w:cstheme="majorHAnsi"/>
          <w:sz w:val="23"/>
          <w:szCs w:val="23"/>
        </w:rPr>
      </w:pPr>
      <w:bookmarkStart w:id="12" w:name="_Hlk521073619"/>
      <w:r w:rsidRPr="00EC4F54">
        <w:rPr>
          <w:rFonts w:ascii="Constantia" w:hAnsi="Constantia" w:cstheme="majorHAnsi"/>
          <w:b/>
          <w:sz w:val="23"/>
          <w:szCs w:val="23"/>
        </w:rPr>
        <w:t>Adriana Córdova</w:t>
      </w:r>
      <w:r w:rsidR="005E7493">
        <w:rPr>
          <w:rFonts w:ascii="Constantia" w:hAnsi="Constantia" w:cstheme="majorHAnsi"/>
          <w:b/>
          <w:sz w:val="23"/>
          <w:szCs w:val="23"/>
        </w:rPr>
        <w:t>*</w:t>
      </w:r>
      <w:r w:rsidRPr="00EC4F54">
        <w:rPr>
          <w:rFonts w:ascii="Constantia" w:hAnsi="Constantia" w:cstheme="majorHAnsi"/>
          <w:sz w:val="23"/>
          <w:szCs w:val="23"/>
        </w:rPr>
        <w:t xml:space="preserve"> (2017, Anthropology), </w:t>
      </w:r>
      <w:bookmarkStart w:id="13" w:name="_Hlk502675445"/>
      <w:r w:rsidRPr="00EC4F54">
        <w:rPr>
          <w:rFonts w:ascii="Constantia" w:hAnsi="Constantia" w:cstheme="majorHAnsi"/>
          <w:sz w:val="23"/>
          <w:szCs w:val="23"/>
        </w:rPr>
        <w:t xml:space="preserve">Discourses of </w:t>
      </w:r>
      <w:bookmarkStart w:id="14" w:name="_Hlk521074004"/>
      <w:r w:rsidRPr="00EC4F54">
        <w:rPr>
          <w:rFonts w:ascii="Constantia" w:hAnsi="Constantia" w:cstheme="majorHAnsi"/>
          <w:sz w:val="23"/>
          <w:szCs w:val="23"/>
        </w:rPr>
        <w:t>Gender, Power and Sexuality in Rural Coastal Ecuador</w:t>
      </w:r>
      <w:bookmarkEnd w:id="13"/>
      <w:bookmarkEnd w:id="14"/>
    </w:p>
    <w:p w14:paraId="7E63E50A" w14:textId="4CC12A86" w:rsidR="00EC4F54" w:rsidRPr="00EC4F54" w:rsidRDefault="00EC4F54" w:rsidP="00E119AE">
      <w:pPr>
        <w:pStyle w:val="ListParagraph"/>
        <w:numPr>
          <w:ilvl w:val="0"/>
          <w:numId w:val="14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>Bennett Heine</w:t>
      </w:r>
      <w:r w:rsidR="005E7493">
        <w:rPr>
          <w:rFonts w:ascii="Constantia" w:hAnsi="Constantia" w:cstheme="majorHAnsi"/>
          <w:b/>
          <w:sz w:val="23"/>
          <w:szCs w:val="23"/>
        </w:rPr>
        <w:t>*</w:t>
      </w:r>
      <w:r w:rsidRPr="00EC4F54">
        <w:rPr>
          <w:rFonts w:ascii="Constantia" w:hAnsi="Constantia" w:cstheme="majorHAnsi"/>
          <w:b/>
          <w:sz w:val="23"/>
          <w:szCs w:val="23"/>
        </w:rPr>
        <w:t xml:space="preserve"> </w:t>
      </w:r>
      <w:r w:rsidRPr="00EC4F54">
        <w:rPr>
          <w:rFonts w:ascii="Constantia" w:hAnsi="Constantia" w:cstheme="majorHAnsi"/>
          <w:sz w:val="23"/>
          <w:szCs w:val="23"/>
        </w:rPr>
        <w:t>(2016, Anthropology),</w:t>
      </w:r>
      <w:r w:rsidRPr="00EC4F54">
        <w:rPr>
          <w:rFonts w:ascii="Constantia" w:hAnsi="Constantia" w:cs="Arial"/>
          <w:color w:val="222222"/>
          <w:sz w:val="23"/>
          <w:szCs w:val="23"/>
          <w:shd w:val="clear" w:color="auto" w:fill="FFFFFF"/>
        </w:rPr>
        <w:t xml:space="preserve"> ‘</w:t>
      </w:r>
      <w:r w:rsidRPr="00EC4F54">
        <w:rPr>
          <w:rFonts w:ascii="Constantia" w:hAnsi="Constantia" w:cs="Arial"/>
          <w:i/>
          <w:color w:val="222222"/>
          <w:sz w:val="23"/>
          <w:szCs w:val="23"/>
          <w:shd w:val="clear" w:color="auto" w:fill="FFFFFF"/>
        </w:rPr>
        <w:t>Aguantamos’</w:t>
      </w:r>
      <w:r w:rsidRPr="00EC4F54">
        <w:rPr>
          <w:rFonts w:ascii="Constantia" w:hAnsi="Constantia" w:cs="Arial"/>
          <w:color w:val="222222"/>
          <w:sz w:val="23"/>
          <w:szCs w:val="23"/>
          <w:shd w:val="clear" w:color="auto" w:fill="FFFFFF"/>
        </w:rPr>
        <w:t>: Structure, Agency, and Substandard</w:t>
      </w:r>
      <w:r>
        <w:rPr>
          <w:rFonts w:ascii="Constantia" w:hAnsi="Constantia" w:cs="Arial"/>
          <w:color w:val="222222"/>
          <w:sz w:val="23"/>
          <w:szCs w:val="23"/>
          <w:shd w:val="clear" w:color="auto" w:fill="FFFFFF"/>
        </w:rPr>
        <w:t xml:space="preserve"> </w:t>
      </w:r>
      <w:r w:rsidRPr="00EC4F54">
        <w:rPr>
          <w:rFonts w:ascii="Constantia" w:hAnsi="Constantia" w:cs="Arial"/>
          <w:color w:val="222222"/>
          <w:sz w:val="23"/>
          <w:szCs w:val="23"/>
          <w:shd w:val="clear" w:color="auto" w:fill="FFFFFF"/>
        </w:rPr>
        <w:t>Housing Among North Carolina Migrant Farmworkers”</w:t>
      </w:r>
    </w:p>
    <w:bookmarkEnd w:id="12"/>
    <w:p w14:paraId="6A4CDBA2" w14:textId="6E830D5C" w:rsidR="00EC4F54" w:rsidRPr="00EC4F54" w:rsidRDefault="00EC4F54" w:rsidP="00E119AE">
      <w:pPr>
        <w:pStyle w:val="ListParagraph"/>
        <w:numPr>
          <w:ilvl w:val="0"/>
          <w:numId w:val="14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 xml:space="preserve">Ansley Fennell </w:t>
      </w:r>
      <w:r w:rsidRPr="00EC4F54">
        <w:rPr>
          <w:rFonts w:ascii="Constantia" w:hAnsi="Constantia" w:cstheme="majorHAnsi"/>
          <w:sz w:val="23"/>
          <w:szCs w:val="23"/>
        </w:rPr>
        <w:t>(2016, Anthropology), Maya and Aakash: Imagining Agency, Inter-Caste Marriage and Social Change in Nepal</w:t>
      </w:r>
    </w:p>
    <w:p w14:paraId="2192BEE7" w14:textId="34A484A6" w:rsidR="00EC4F54" w:rsidRPr="00EC4F54" w:rsidRDefault="00EC4F54" w:rsidP="00E119AE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>Anna Grace Tribble</w:t>
      </w:r>
      <w:r w:rsidRPr="00EC4F54">
        <w:rPr>
          <w:rFonts w:ascii="Constantia" w:hAnsi="Constantia" w:cstheme="majorHAnsi"/>
          <w:sz w:val="23"/>
          <w:szCs w:val="23"/>
        </w:rPr>
        <w:t xml:space="preserve"> (2015, Anthropology), Female Community Health Workers, </w:t>
      </w:r>
      <w:r>
        <w:rPr>
          <w:rFonts w:ascii="Constantia" w:hAnsi="Constantia" w:cstheme="majorHAnsi"/>
          <w:sz w:val="23"/>
          <w:szCs w:val="23"/>
        </w:rPr>
        <w:t xml:space="preserve">Health </w:t>
      </w:r>
      <w:r w:rsidRPr="00EC4F54">
        <w:rPr>
          <w:rFonts w:ascii="Constantia" w:hAnsi="Constantia" w:cstheme="majorHAnsi"/>
          <w:sz w:val="23"/>
          <w:szCs w:val="23"/>
        </w:rPr>
        <w:t>Education, and Tuberculosis in Nepal</w:t>
      </w:r>
    </w:p>
    <w:p w14:paraId="15B270B9" w14:textId="77777777" w:rsidR="00EC4F54" w:rsidRPr="00EC4F54" w:rsidRDefault="00EC4F54" w:rsidP="00E119AE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>Shoshanna Goldin</w:t>
      </w:r>
      <w:r w:rsidRPr="00EC4F54">
        <w:rPr>
          <w:rFonts w:ascii="Constantia" w:hAnsi="Constantia" w:cstheme="majorHAnsi"/>
          <w:sz w:val="23"/>
          <w:szCs w:val="23"/>
        </w:rPr>
        <w:t xml:space="preserve"> (2015, Global Health), Infertility and Faith: An Examination of Jewish and Muslim Women’s Perspectives of IVF Policy in Israel</w:t>
      </w:r>
    </w:p>
    <w:p w14:paraId="4FB38B38" w14:textId="33ADB703" w:rsidR="00EC4F54" w:rsidRPr="00EC4F54" w:rsidRDefault="00EC4F54" w:rsidP="00E119AE">
      <w:pPr>
        <w:pStyle w:val="ListParagraph"/>
        <w:numPr>
          <w:ilvl w:val="0"/>
          <w:numId w:val="14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>Lydia L. Sandy</w:t>
      </w:r>
      <w:r w:rsidRPr="00EC4F54">
        <w:rPr>
          <w:rFonts w:ascii="Constantia" w:hAnsi="Constantia" w:cstheme="majorHAnsi"/>
          <w:sz w:val="23"/>
          <w:szCs w:val="23"/>
        </w:rPr>
        <w:t xml:space="preserve"> (2014, Anthropology), It’s More Than a Decision: The Roles of Uncertainty, Medical Pluralism, and Family Dynamics in the Decision-Making Processes of Young, Dalit Mothers in a Small Village in Western Nepal</w:t>
      </w:r>
    </w:p>
    <w:p w14:paraId="6F9685BE" w14:textId="0BD57950" w:rsidR="00EC4F54" w:rsidRPr="00EC4F54" w:rsidRDefault="00EC4F54" w:rsidP="00E119AE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>David Inczauskis</w:t>
      </w:r>
      <w:r w:rsidRPr="00EC4F54">
        <w:rPr>
          <w:rFonts w:ascii="Constantia" w:hAnsi="Constantia" w:cstheme="majorHAnsi"/>
          <w:sz w:val="23"/>
          <w:szCs w:val="23"/>
        </w:rPr>
        <w:t xml:space="preserve"> (2014, Religion), The Refinement of Liberation Theology: An Analysis of the Dialogue between the Latin Americans and the Vatican </w:t>
      </w:r>
      <w:r w:rsidRPr="00EC4F54">
        <w:rPr>
          <w:rFonts w:ascii="Constantia" w:hAnsi="Constantia" w:cstheme="majorHAnsi"/>
          <w:sz w:val="23"/>
          <w:szCs w:val="23"/>
        </w:rPr>
        <w:tab/>
      </w:r>
    </w:p>
    <w:p w14:paraId="196AA599" w14:textId="18994B21" w:rsidR="00EC4F54" w:rsidRPr="00651006" w:rsidRDefault="00EC4F54" w:rsidP="00881B92">
      <w:pPr>
        <w:spacing w:before="180" w:after="120" w:line="276" w:lineRule="auto"/>
        <w:rPr>
          <w:rFonts w:ascii="Constantia" w:hAnsi="Constantia" w:cstheme="majorHAnsi"/>
          <w:sz w:val="20"/>
          <w:szCs w:val="20"/>
        </w:rPr>
      </w:pPr>
      <w:r w:rsidRPr="000F225C">
        <w:rPr>
          <w:rFonts w:ascii="Constantia" w:hAnsi="Constantia" w:cstheme="majorHAnsi"/>
          <w:i/>
          <w:iCs/>
        </w:rPr>
        <w:t xml:space="preserve">Mentored Student Publications </w:t>
      </w:r>
      <w:r w:rsidR="00651006" w:rsidRPr="00651006">
        <w:rPr>
          <w:rFonts w:ascii="Constantia" w:hAnsi="Constantia" w:cstheme="majorHAnsi"/>
          <w:sz w:val="20"/>
          <w:szCs w:val="20"/>
        </w:rPr>
        <w:t xml:space="preserve">(authored by students, but with my </w:t>
      </w:r>
      <w:r w:rsidR="00651006">
        <w:rPr>
          <w:rFonts w:ascii="Constantia" w:hAnsi="Constantia" w:cstheme="majorHAnsi"/>
          <w:sz w:val="20"/>
          <w:szCs w:val="20"/>
        </w:rPr>
        <w:t xml:space="preserve">mentoring and </w:t>
      </w:r>
      <w:r w:rsidR="00651006" w:rsidRPr="00651006">
        <w:rPr>
          <w:rFonts w:ascii="Constantia" w:hAnsi="Constantia" w:cstheme="majorHAnsi"/>
          <w:sz w:val="20"/>
          <w:szCs w:val="20"/>
        </w:rPr>
        <w:t>guidance)</w:t>
      </w:r>
    </w:p>
    <w:p w14:paraId="5BFBBC6F" w14:textId="53111C00" w:rsidR="000F225C" w:rsidRPr="00881B92" w:rsidRDefault="000F225C" w:rsidP="00E119AE">
      <w:pPr>
        <w:pStyle w:val="ListParagraph"/>
        <w:numPr>
          <w:ilvl w:val="0"/>
          <w:numId w:val="19"/>
        </w:numPr>
        <w:spacing w:after="60" w:line="276" w:lineRule="auto"/>
        <w:rPr>
          <w:rFonts w:ascii="Constantia" w:hAnsi="Constantia" w:cstheme="majorHAnsi"/>
          <w:sz w:val="23"/>
          <w:szCs w:val="23"/>
        </w:rPr>
      </w:pPr>
      <w:r w:rsidRPr="00881B92">
        <w:rPr>
          <w:rFonts w:ascii="Constantia" w:hAnsi="Constantia" w:cstheme="majorHAnsi"/>
          <w:b/>
          <w:bCs/>
          <w:sz w:val="23"/>
          <w:szCs w:val="23"/>
        </w:rPr>
        <w:t>Sydney Comstock</w:t>
      </w:r>
      <w:r w:rsidRPr="00881B92">
        <w:rPr>
          <w:rFonts w:ascii="Constantia" w:hAnsi="Constantia" w:cstheme="majorHAnsi"/>
          <w:sz w:val="23"/>
          <w:szCs w:val="23"/>
        </w:rPr>
        <w:t xml:space="preserve"> (2020, Anthropology), Medicalization and Fear: A Midwifery View of the Phenomenon and the Backlash. </w:t>
      </w:r>
      <w:hyperlink r:id="rId22" w:history="1">
        <w:r w:rsidRPr="00881B92">
          <w:rPr>
            <w:rStyle w:val="Hyperlink"/>
            <w:rFonts w:ascii="Constantia" w:hAnsi="Constantia" w:cstheme="majorHAnsi"/>
            <w:color w:val="auto"/>
            <w:sz w:val="23"/>
            <w:szCs w:val="23"/>
          </w:rPr>
          <w:t xml:space="preserve">The Journal for Undergraduate Ethnography, vol. 11 no. 1 </w:t>
        </w:r>
      </w:hyperlink>
      <w:r w:rsidRPr="00881B92">
        <w:rPr>
          <w:rFonts w:ascii="Constantia" w:hAnsi="Constantia" w:cstheme="majorHAnsi"/>
          <w:sz w:val="23"/>
          <w:szCs w:val="23"/>
        </w:rPr>
        <w:t xml:space="preserve"> </w:t>
      </w:r>
    </w:p>
    <w:p w14:paraId="2B5F8B04" w14:textId="006E749C" w:rsidR="00EC4F54" w:rsidRPr="00881B92" w:rsidRDefault="00EC4F54" w:rsidP="00E119AE">
      <w:pPr>
        <w:pStyle w:val="ListParagraph"/>
        <w:numPr>
          <w:ilvl w:val="0"/>
          <w:numId w:val="18"/>
        </w:numPr>
        <w:spacing w:after="60" w:line="276" w:lineRule="auto"/>
        <w:contextualSpacing w:val="0"/>
        <w:rPr>
          <w:rFonts w:ascii="Constantia" w:hAnsi="Constantia" w:cstheme="majorHAnsi"/>
          <w:sz w:val="23"/>
          <w:szCs w:val="23"/>
        </w:rPr>
      </w:pPr>
      <w:r w:rsidRPr="00881B92">
        <w:rPr>
          <w:rFonts w:ascii="Constantia" w:hAnsi="Constantia" w:cstheme="majorHAnsi"/>
          <w:b/>
          <w:bCs/>
          <w:sz w:val="23"/>
          <w:szCs w:val="23"/>
        </w:rPr>
        <w:t xml:space="preserve">Dami </w:t>
      </w:r>
      <w:r w:rsidR="001372CA" w:rsidRPr="00881B92">
        <w:rPr>
          <w:rFonts w:ascii="Constantia" w:hAnsi="Constantia" w:cstheme="majorHAnsi"/>
          <w:b/>
          <w:bCs/>
          <w:sz w:val="23"/>
          <w:szCs w:val="23"/>
        </w:rPr>
        <w:t xml:space="preserve">Fakunle </w:t>
      </w:r>
      <w:r w:rsidRPr="00881B92">
        <w:rPr>
          <w:rFonts w:ascii="Constantia" w:hAnsi="Constantia" w:cstheme="majorHAnsi"/>
          <w:sz w:val="23"/>
          <w:szCs w:val="23"/>
        </w:rPr>
        <w:t>(2020, Sociology</w:t>
      </w:r>
      <w:r w:rsidRPr="00881B92">
        <w:rPr>
          <w:rFonts w:ascii="Constantia" w:hAnsi="Constantia" w:cstheme="majorHAnsi"/>
          <w:b/>
          <w:bCs/>
          <w:sz w:val="23"/>
          <w:szCs w:val="23"/>
        </w:rPr>
        <w:t>).</w:t>
      </w:r>
      <w:r w:rsidRPr="00881B92">
        <w:rPr>
          <w:rFonts w:ascii="Constantia" w:hAnsi="Constantia" w:cstheme="majorHAnsi"/>
          <w:sz w:val="23"/>
          <w:szCs w:val="23"/>
        </w:rPr>
        <w:t xml:space="preserve"> The Key to Translation: An Examination of Children’s Human Rights Under Government Care and Protection in Mandeville and Santa Cruz, Jamaica. </w:t>
      </w:r>
      <w:r w:rsidR="00881B92" w:rsidRPr="00881B92">
        <w:rPr>
          <w:rFonts w:ascii="Constantia" w:hAnsi="Constantia" w:cstheme="majorHAnsi"/>
          <w:sz w:val="23"/>
          <w:szCs w:val="23"/>
        </w:rPr>
        <w:t>Forthcoming</w:t>
      </w:r>
      <w:r w:rsidRPr="00881B92">
        <w:rPr>
          <w:rFonts w:ascii="Constantia" w:hAnsi="Constantia" w:cstheme="majorHAnsi"/>
          <w:sz w:val="23"/>
          <w:szCs w:val="23"/>
        </w:rPr>
        <w:t xml:space="preserve">, Journal for Undergraduate Ethnography. </w:t>
      </w:r>
    </w:p>
    <w:p w14:paraId="0B64E748" w14:textId="2C830B0E" w:rsidR="00EC4F54" w:rsidRPr="00881B92" w:rsidRDefault="00EC4F54" w:rsidP="00E119AE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="Constantia" w:hAnsi="Constantia" w:cstheme="majorHAnsi"/>
          <w:sz w:val="23"/>
          <w:szCs w:val="23"/>
        </w:rPr>
      </w:pPr>
      <w:r w:rsidRPr="00881B92">
        <w:rPr>
          <w:rFonts w:ascii="Constantia" w:hAnsi="Constantia" w:cstheme="majorHAnsi"/>
          <w:b/>
          <w:bCs/>
          <w:sz w:val="23"/>
          <w:szCs w:val="23"/>
        </w:rPr>
        <w:t>Heine, Bennett (</w:t>
      </w:r>
      <w:r w:rsidRPr="00881B92">
        <w:rPr>
          <w:rFonts w:ascii="Constantia" w:hAnsi="Constantia" w:cstheme="majorHAnsi"/>
          <w:sz w:val="23"/>
          <w:szCs w:val="23"/>
        </w:rPr>
        <w:t>2016, Anthropology</w:t>
      </w:r>
      <w:r w:rsidRPr="00881B92">
        <w:rPr>
          <w:rFonts w:ascii="Constantia" w:hAnsi="Constantia" w:cstheme="majorHAnsi"/>
          <w:b/>
          <w:bCs/>
          <w:sz w:val="23"/>
          <w:szCs w:val="23"/>
        </w:rPr>
        <w:t>)</w:t>
      </w:r>
      <w:r w:rsidRPr="00881B92">
        <w:rPr>
          <w:rFonts w:ascii="Constantia" w:hAnsi="Constantia" w:cstheme="majorHAnsi"/>
          <w:sz w:val="23"/>
          <w:szCs w:val="23"/>
        </w:rPr>
        <w:t>, Sara A. Quandt, and Thomas A. Arcury. "“</w:t>
      </w:r>
      <w:r w:rsidRPr="00881B92">
        <w:rPr>
          <w:rFonts w:ascii="Constantia" w:hAnsi="Constantia" w:cstheme="majorHAnsi"/>
          <w:i/>
          <w:iCs/>
          <w:sz w:val="23"/>
          <w:szCs w:val="23"/>
        </w:rPr>
        <w:t>Aguantamos</w:t>
      </w:r>
      <w:r w:rsidRPr="00881B92">
        <w:rPr>
          <w:rFonts w:ascii="Constantia" w:hAnsi="Constantia" w:cstheme="majorHAnsi"/>
          <w:sz w:val="23"/>
          <w:szCs w:val="23"/>
        </w:rPr>
        <w:t xml:space="preserve">”: Limits to Latino Migrant Farmworker Agency in North Carolina Labor Camps." </w:t>
      </w:r>
      <w:hyperlink r:id="rId23" w:history="1">
        <w:r w:rsidRPr="00881B92">
          <w:rPr>
            <w:rStyle w:val="Hyperlink"/>
            <w:rFonts w:ascii="Constantia" w:hAnsi="Constantia" w:cstheme="majorHAnsi"/>
            <w:i/>
            <w:iCs/>
            <w:color w:val="auto"/>
            <w:sz w:val="23"/>
            <w:szCs w:val="23"/>
          </w:rPr>
          <w:t>Human Organization</w:t>
        </w:r>
        <w:r w:rsidRPr="00881B92">
          <w:rPr>
            <w:rStyle w:val="Hyperlink"/>
            <w:rFonts w:ascii="Constantia" w:hAnsi="Constantia" w:cstheme="majorHAnsi"/>
            <w:color w:val="auto"/>
            <w:sz w:val="23"/>
            <w:szCs w:val="23"/>
          </w:rPr>
          <w:t xml:space="preserve"> 76, no. 3 (2017): 240-250</w:t>
        </w:r>
      </w:hyperlink>
      <w:r w:rsidRPr="00881B92">
        <w:rPr>
          <w:rFonts w:ascii="Constantia" w:hAnsi="Constantia" w:cstheme="majorHAnsi"/>
          <w:sz w:val="23"/>
          <w:szCs w:val="23"/>
        </w:rPr>
        <w:t>.</w:t>
      </w:r>
    </w:p>
    <w:bookmarkEnd w:id="11"/>
    <w:p w14:paraId="39096BEE" w14:textId="77777777" w:rsidR="00EC4F54" w:rsidRPr="000F225C" w:rsidRDefault="00EC4F54" w:rsidP="00881B92">
      <w:pPr>
        <w:pStyle w:val="NormalWeb"/>
        <w:shd w:val="clear" w:color="auto" w:fill="FFFFFF"/>
        <w:spacing w:before="180" w:beforeAutospacing="0" w:after="120" w:afterAutospacing="0" w:line="315" w:lineRule="atLeast"/>
        <w:textAlignment w:val="baseline"/>
        <w:rPr>
          <w:rFonts w:ascii="Constantia" w:hAnsi="Constantia" w:cs="Helvetica"/>
          <w:i/>
          <w:color w:val="000000"/>
        </w:rPr>
      </w:pPr>
      <w:r w:rsidRPr="000F225C">
        <w:rPr>
          <w:rFonts w:ascii="Constantia" w:hAnsi="Constantia" w:cs="Helvetica"/>
          <w:i/>
          <w:color w:val="000000"/>
        </w:rPr>
        <w:t>Summer Research Fellows &amp; Internships</w:t>
      </w:r>
    </w:p>
    <w:p w14:paraId="63724D96" w14:textId="7E0F06D7" w:rsidR="000F225C" w:rsidRPr="000F225C" w:rsidRDefault="000F225C" w:rsidP="00E119AE">
      <w:pPr>
        <w:numPr>
          <w:ilvl w:val="0"/>
          <w:numId w:val="15"/>
        </w:numPr>
        <w:spacing w:after="60" w:line="276" w:lineRule="auto"/>
        <w:textAlignment w:val="baseline"/>
        <w:rPr>
          <w:rFonts w:ascii="Constantia" w:hAnsi="Constantia" w:cs="Helvetica"/>
          <w:b/>
          <w:color w:val="000000"/>
          <w:sz w:val="23"/>
          <w:szCs w:val="23"/>
        </w:rPr>
      </w:pPr>
      <w:bookmarkStart w:id="15" w:name="_Hlk20838968"/>
      <w:r w:rsidRPr="000F225C">
        <w:rPr>
          <w:rFonts w:ascii="Constantia" w:hAnsi="Constantia" w:cs="Helvetica"/>
          <w:b/>
          <w:color w:val="000000"/>
          <w:sz w:val="23"/>
          <w:szCs w:val="23"/>
        </w:rPr>
        <w:t>Fuyuan Zheng,</w:t>
      </w:r>
      <w:r w:rsidRPr="000F225C">
        <w:rPr>
          <w:rFonts w:ascii="Constantia" w:hAnsi="Constantia" w:cs="Helvetica"/>
          <w:bCs/>
          <w:color w:val="000000"/>
          <w:sz w:val="23"/>
          <w:szCs w:val="23"/>
        </w:rPr>
        <w:t xml:space="preserve"> 2021</w:t>
      </w:r>
      <w:r>
        <w:rPr>
          <w:rFonts w:ascii="Constantia" w:hAnsi="Constantia" w:cs="Helvetica"/>
          <w:b/>
          <w:color w:val="000000"/>
          <w:sz w:val="23"/>
          <w:szCs w:val="23"/>
        </w:rPr>
        <w:t xml:space="preserve">, </w:t>
      </w:r>
      <w:r w:rsidR="001372CA" w:rsidRPr="001372CA">
        <w:rPr>
          <w:rFonts w:ascii="Constantia" w:hAnsi="Constantia" w:cs="Helvetica"/>
          <w:bCs/>
          <w:color w:val="000000"/>
          <w:sz w:val="23"/>
          <w:szCs w:val="23"/>
        </w:rPr>
        <w:t>Richter Scholar,</w:t>
      </w:r>
      <w:r w:rsidR="001372CA">
        <w:rPr>
          <w:rFonts w:ascii="Constantia" w:hAnsi="Constantia" w:cs="Helvetica"/>
          <w:b/>
          <w:color w:val="000000"/>
          <w:sz w:val="23"/>
          <w:szCs w:val="23"/>
        </w:rPr>
        <w:t xml:space="preserve"> “</w:t>
      </w:r>
      <w:r w:rsidRPr="000F225C">
        <w:rPr>
          <w:rFonts w:ascii="Constantia" w:hAnsi="Constantia" w:cs="Helvetica"/>
          <w:bCs/>
          <w:color w:val="000000"/>
          <w:sz w:val="23"/>
          <w:szCs w:val="23"/>
        </w:rPr>
        <w:t>Medical Pluralism in Tibet, China: an Anthropological Perspective</w:t>
      </w:r>
      <w:r w:rsidR="001372CA">
        <w:rPr>
          <w:rFonts w:ascii="Constantia" w:hAnsi="Constantia" w:cs="Helvetica"/>
          <w:bCs/>
          <w:color w:val="000000"/>
          <w:sz w:val="23"/>
          <w:szCs w:val="23"/>
        </w:rPr>
        <w:t>”</w:t>
      </w:r>
    </w:p>
    <w:p w14:paraId="397E5AD5" w14:textId="77777777" w:rsidR="00EC4F54" w:rsidRPr="00EC4F54" w:rsidRDefault="00EC4F54" w:rsidP="00E119AE">
      <w:pPr>
        <w:numPr>
          <w:ilvl w:val="0"/>
          <w:numId w:val="15"/>
        </w:numPr>
        <w:spacing w:after="60" w:line="276" w:lineRule="auto"/>
        <w:textAlignment w:val="baseline"/>
        <w:rPr>
          <w:rFonts w:ascii="Constantia" w:hAnsi="Constantia" w:cs="Helvetica"/>
          <w:b/>
          <w:color w:val="000000"/>
          <w:sz w:val="23"/>
          <w:szCs w:val="23"/>
        </w:rPr>
      </w:pPr>
      <w:r w:rsidRPr="000F225C">
        <w:rPr>
          <w:rFonts w:ascii="Constantia" w:hAnsi="Constantia" w:cs="Helvetica"/>
          <w:b/>
          <w:color w:val="000000"/>
          <w:sz w:val="23"/>
          <w:szCs w:val="23"/>
        </w:rPr>
        <w:t xml:space="preserve">Alexander Marshall, </w:t>
      </w:r>
      <w:r w:rsidRPr="000F225C">
        <w:rPr>
          <w:rFonts w:ascii="Constantia" w:hAnsi="Constantia" w:cs="Helvetica"/>
          <w:color w:val="000000"/>
          <w:sz w:val="23"/>
          <w:szCs w:val="23"/>
        </w:rPr>
        <w:t>2019,</w:t>
      </w:r>
      <w:r w:rsidRPr="000F225C">
        <w:rPr>
          <w:rFonts w:ascii="Constantia" w:hAnsi="Constantia" w:cs="Helvetica"/>
          <w:b/>
          <w:color w:val="000000"/>
          <w:sz w:val="23"/>
          <w:szCs w:val="23"/>
        </w:rPr>
        <w:t xml:space="preserve"> </w:t>
      </w:r>
      <w:r w:rsidRPr="000F225C">
        <w:rPr>
          <w:rFonts w:ascii="Constantia" w:hAnsi="Constantia" w:cs="Helvetica"/>
          <w:color w:val="000000"/>
          <w:sz w:val="23"/>
          <w:szCs w:val="23"/>
        </w:rPr>
        <w:t>Summer Scholars Program,</w:t>
      </w:r>
      <w:r w:rsidRPr="000F225C">
        <w:rPr>
          <w:rFonts w:ascii="Constantia" w:hAnsi="Constantia" w:cs="Helvetica"/>
          <w:b/>
          <w:color w:val="000000"/>
          <w:sz w:val="23"/>
          <w:szCs w:val="23"/>
        </w:rPr>
        <w:t xml:space="preserve"> </w:t>
      </w:r>
      <w:r w:rsidRPr="000F225C">
        <w:rPr>
          <w:rFonts w:ascii="Constantia" w:hAnsi="Constantia" w:cs="Helvetica"/>
          <w:color w:val="000000"/>
          <w:sz w:val="23"/>
          <w:szCs w:val="23"/>
        </w:rPr>
        <w:t>“Wine Over Time: The Changing</w:t>
      </w:r>
      <w:r w:rsidRPr="00EC4F54">
        <w:rPr>
          <w:rFonts w:ascii="Constantia" w:hAnsi="Constantia" w:cs="Helvetica"/>
          <w:color w:val="000000"/>
          <w:sz w:val="23"/>
          <w:szCs w:val="23"/>
        </w:rPr>
        <w:t xml:space="preserve"> Relationship Between Wine Production and Cultural Identity in Nemea, Greece”</w:t>
      </w:r>
    </w:p>
    <w:bookmarkEnd w:id="15"/>
    <w:p w14:paraId="3F6F8142" w14:textId="77777777" w:rsidR="00EC4F54" w:rsidRPr="00EC4F54" w:rsidRDefault="00EC4F54" w:rsidP="00E119AE">
      <w:pPr>
        <w:numPr>
          <w:ilvl w:val="0"/>
          <w:numId w:val="15"/>
        </w:numPr>
        <w:spacing w:after="60" w:line="276" w:lineRule="auto"/>
        <w:textAlignment w:val="baseline"/>
        <w:rPr>
          <w:rFonts w:ascii="Constantia" w:hAnsi="Constantia" w:cs="Helvetica"/>
          <w:b/>
          <w:color w:val="000000"/>
          <w:sz w:val="23"/>
          <w:szCs w:val="23"/>
        </w:rPr>
      </w:pPr>
      <w:r w:rsidRPr="00EC4F54">
        <w:rPr>
          <w:rFonts w:ascii="Constantia" w:hAnsi="Constantia" w:cs="Helvetica"/>
          <w:b/>
          <w:color w:val="000000"/>
          <w:sz w:val="23"/>
          <w:szCs w:val="23"/>
        </w:rPr>
        <w:lastRenderedPageBreak/>
        <w:t xml:space="preserve">Dami Fakunle, </w:t>
      </w:r>
      <w:r w:rsidRPr="00EC4F54">
        <w:rPr>
          <w:rFonts w:ascii="Constantia" w:hAnsi="Constantia" w:cs="Helvetica"/>
          <w:color w:val="000000"/>
          <w:sz w:val="23"/>
          <w:szCs w:val="23"/>
        </w:rPr>
        <w:t>2017, Richter Fellow, “Human Rights, Social Needs, and Government Protection of Children in Mandeville, Jamaica”</w:t>
      </w:r>
    </w:p>
    <w:p w14:paraId="33BE9FB0" w14:textId="69170795" w:rsidR="00EC4F54" w:rsidRPr="00EC4F54" w:rsidRDefault="00EC4F54" w:rsidP="00E119AE">
      <w:pPr>
        <w:numPr>
          <w:ilvl w:val="0"/>
          <w:numId w:val="15"/>
        </w:numPr>
        <w:spacing w:after="60" w:line="276" w:lineRule="auto"/>
        <w:textAlignment w:val="baseline"/>
        <w:rPr>
          <w:rFonts w:ascii="Constantia" w:hAnsi="Constantia" w:cs="Helvetica"/>
          <w:color w:val="000000"/>
          <w:sz w:val="23"/>
          <w:szCs w:val="23"/>
        </w:rPr>
      </w:pPr>
      <w:r w:rsidRPr="00EC4F54">
        <w:rPr>
          <w:rFonts w:ascii="Constantia" w:hAnsi="Constantia" w:cs="Helvetica"/>
          <w:b/>
          <w:color w:val="000000"/>
          <w:sz w:val="23"/>
          <w:szCs w:val="23"/>
        </w:rPr>
        <w:t xml:space="preserve">Adriana </w:t>
      </w:r>
      <w:r w:rsidR="00C66244" w:rsidRPr="00EC4F54">
        <w:rPr>
          <w:rFonts w:ascii="Constantia" w:hAnsi="Constantia" w:cstheme="majorHAnsi"/>
          <w:b/>
          <w:sz w:val="23"/>
          <w:szCs w:val="23"/>
        </w:rPr>
        <w:t>Córdova</w:t>
      </w:r>
      <w:r w:rsidRPr="00EC4F54">
        <w:rPr>
          <w:rFonts w:ascii="Constantia" w:hAnsi="Constantia" w:cs="Helvetica"/>
          <w:b/>
          <w:color w:val="000000"/>
          <w:sz w:val="23"/>
          <w:szCs w:val="23"/>
        </w:rPr>
        <w:t xml:space="preserve">, </w:t>
      </w:r>
      <w:r w:rsidRPr="00EC4F54">
        <w:rPr>
          <w:rFonts w:ascii="Constantia" w:hAnsi="Constantia" w:cs="Helvetica"/>
          <w:color w:val="000000"/>
          <w:sz w:val="23"/>
          <w:szCs w:val="23"/>
        </w:rPr>
        <w:t>2016, ACC-IAC Fellowship Recipient,</w:t>
      </w:r>
      <w:r w:rsidRPr="00EC4F54">
        <w:rPr>
          <w:rFonts w:ascii="Constantia" w:hAnsi="Constantia" w:cs="Helvetica"/>
          <w:b/>
          <w:color w:val="000000"/>
          <w:sz w:val="23"/>
          <w:szCs w:val="23"/>
        </w:rPr>
        <w:t xml:space="preserve"> </w:t>
      </w:r>
      <w:r w:rsidRPr="00EC4F54">
        <w:rPr>
          <w:rFonts w:ascii="Constantia" w:hAnsi="Constantia" w:cs="Helvetica"/>
          <w:color w:val="000000"/>
          <w:sz w:val="23"/>
          <w:szCs w:val="23"/>
        </w:rPr>
        <w:t>“Perceptions of Healthy Parent-Child Communication in Rural Ecuador”</w:t>
      </w:r>
    </w:p>
    <w:p w14:paraId="3300ED31" w14:textId="6D9C81E1" w:rsidR="00EC4F54" w:rsidRPr="00EC4F54" w:rsidRDefault="00EC4F54" w:rsidP="00E119AE">
      <w:pPr>
        <w:numPr>
          <w:ilvl w:val="0"/>
          <w:numId w:val="15"/>
        </w:numPr>
        <w:spacing w:after="60" w:line="276" w:lineRule="auto"/>
        <w:textAlignment w:val="baseline"/>
        <w:rPr>
          <w:rFonts w:ascii="Constantia" w:hAnsi="Constantia" w:cs="Helvetica"/>
          <w:color w:val="000000"/>
          <w:sz w:val="23"/>
          <w:szCs w:val="23"/>
        </w:rPr>
      </w:pPr>
      <w:r w:rsidRPr="00EC4F54">
        <w:rPr>
          <w:rFonts w:ascii="Constantia" w:hAnsi="Constantia" w:cs="Helvetica"/>
          <w:b/>
          <w:color w:val="000000"/>
          <w:sz w:val="23"/>
          <w:szCs w:val="23"/>
        </w:rPr>
        <w:t xml:space="preserve">Adriana </w:t>
      </w:r>
      <w:r w:rsidR="00C66244" w:rsidRPr="00EC4F54">
        <w:rPr>
          <w:rFonts w:ascii="Constantia" w:hAnsi="Constantia" w:cstheme="majorHAnsi"/>
          <w:b/>
          <w:sz w:val="23"/>
          <w:szCs w:val="23"/>
        </w:rPr>
        <w:t>Córdova</w:t>
      </w:r>
      <w:r w:rsidRPr="00EC4F54">
        <w:rPr>
          <w:rFonts w:ascii="Constantia" w:hAnsi="Constantia" w:cs="Helvetica"/>
          <w:b/>
          <w:color w:val="000000"/>
          <w:sz w:val="23"/>
          <w:szCs w:val="23"/>
        </w:rPr>
        <w:t xml:space="preserve">, </w:t>
      </w:r>
      <w:r w:rsidRPr="00EC4F54">
        <w:rPr>
          <w:rFonts w:ascii="Constantia" w:hAnsi="Constantia" w:cs="Helvetica"/>
          <w:color w:val="000000"/>
          <w:sz w:val="23"/>
          <w:szCs w:val="23"/>
        </w:rPr>
        <w:t>2015, Bagel Fund,</w:t>
      </w:r>
      <w:r w:rsidRPr="00EC4F54">
        <w:rPr>
          <w:rFonts w:ascii="Constantia" w:hAnsi="Constantia" w:cs="Helvetica"/>
          <w:b/>
          <w:color w:val="000000"/>
          <w:sz w:val="23"/>
          <w:szCs w:val="23"/>
        </w:rPr>
        <w:t xml:space="preserve"> </w:t>
      </w:r>
      <w:r w:rsidRPr="00EC4F54">
        <w:rPr>
          <w:rFonts w:ascii="Constantia" w:hAnsi="Constantia" w:cs="Helvetica"/>
          <w:color w:val="000000"/>
          <w:sz w:val="23"/>
          <w:szCs w:val="23"/>
        </w:rPr>
        <w:t>“Health Education among Youth in Rural Ecuador”</w:t>
      </w:r>
    </w:p>
    <w:p w14:paraId="45984ADD" w14:textId="39E98263" w:rsidR="00EC4F54" w:rsidRDefault="00EC4F54" w:rsidP="00E119AE">
      <w:pPr>
        <w:numPr>
          <w:ilvl w:val="0"/>
          <w:numId w:val="15"/>
        </w:numPr>
        <w:spacing w:after="60" w:line="276" w:lineRule="auto"/>
        <w:textAlignment w:val="baseline"/>
        <w:rPr>
          <w:rFonts w:ascii="Constantia" w:hAnsi="Constantia" w:cs="Helvetica"/>
          <w:color w:val="000000"/>
          <w:sz w:val="23"/>
          <w:szCs w:val="23"/>
        </w:rPr>
      </w:pPr>
      <w:r w:rsidRPr="00EC4F54">
        <w:rPr>
          <w:rFonts w:ascii="Constantia" w:hAnsi="Constantia" w:cs="Helvetica"/>
          <w:b/>
          <w:color w:val="000000"/>
          <w:sz w:val="23"/>
          <w:szCs w:val="23"/>
        </w:rPr>
        <w:t>Ty Kraniak</w:t>
      </w:r>
      <w:r w:rsidRPr="00EC4F54">
        <w:rPr>
          <w:rFonts w:ascii="Constantia" w:hAnsi="Constantia" w:cs="Helvetica"/>
          <w:color w:val="000000"/>
          <w:sz w:val="23"/>
          <w:szCs w:val="23"/>
        </w:rPr>
        <w:t xml:space="preserve">, 2014, Richter, “Health Communication and Community-Based Healthcare” </w:t>
      </w:r>
    </w:p>
    <w:p w14:paraId="4E3BD9FE" w14:textId="435FF48C" w:rsidR="00651006" w:rsidRPr="00651006" w:rsidRDefault="00651006" w:rsidP="00E119AE">
      <w:pPr>
        <w:numPr>
          <w:ilvl w:val="0"/>
          <w:numId w:val="15"/>
        </w:numPr>
        <w:spacing w:after="60" w:line="276" w:lineRule="auto"/>
        <w:textAlignment w:val="baseline"/>
        <w:rPr>
          <w:rFonts w:ascii="Constantia" w:hAnsi="Constantia" w:cs="Helvetica"/>
          <w:color w:val="000000"/>
          <w:sz w:val="23"/>
          <w:szCs w:val="23"/>
          <w:lang w:val="es-EC"/>
        </w:rPr>
      </w:pPr>
      <w:r w:rsidRPr="00651006">
        <w:rPr>
          <w:rFonts w:ascii="Constantia" w:hAnsi="Constantia" w:cstheme="majorHAnsi"/>
          <w:b/>
          <w:bCs/>
          <w:sz w:val="23"/>
          <w:szCs w:val="23"/>
          <w:lang w:val="es-EC"/>
        </w:rPr>
        <w:t xml:space="preserve">Bennett Heine, </w:t>
      </w:r>
      <w:r w:rsidRPr="00651006">
        <w:rPr>
          <w:rFonts w:ascii="Constantia" w:hAnsi="Constantia" w:cstheme="majorHAnsi"/>
          <w:sz w:val="23"/>
          <w:szCs w:val="23"/>
          <w:lang w:val="es-EC"/>
        </w:rPr>
        <w:t>2014,</w:t>
      </w:r>
      <w:r w:rsidRPr="00651006">
        <w:rPr>
          <w:rFonts w:ascii="Constantia" w:hAnsi="Constantia" w:cstheme="majorHAnsi"/>
          <w:b/>
          <w:bCs/>
          <w:sz w:val="23"/>
          <w:szCs w:val="23"/>
          <w:lang w:val="es-EC"/>
        </w:rPr>
        <w:t xml:space="preserve"> </w:t>
      </w:r>
      <w:r w:rsidRPr="00651006">
        <w:rPr>
          <w:rFonts w:ascii="Constantia" w:hAnsi="Constantia" w:cstheme="majorHAnsi"/>
          <w:sz w:val="23"/>
          <w:szCs w:val="23"/>
          <w:lang w:val="es-EC"/>
        </w:rPr>
        <w:t>Bagel Fund, “Calendario de la</w:t>
      </w:r>
      <w:r>
        <w:rPr>
          <w:rFonts w:ascii="Constantia" w:hAnsi="Constantia" w:cstheme="majorHAnsi"/>
          <w:sz w:val="23"/>
          <w:szCs w:val="23"/>
          <w:lang w:val="es-EC"/>
        </w:rPr>
        <w:t xml:space="preserve"> Salud, La Y de La Laguna, Ecuador”</w:t>
      </w:r>
    </w:p>
    <w:p w14:paraId="7E7CE6DC" w14:textId="478CE990" w:rsidR="00EC4F54" w:rsidRPr="00EC4F54" w:rsidRDefault="00EC4F54" w:rsidP="00E119AE">
      <w:pPr>
        <w:numPr>
          <w:ilvl w:val="0"/>
          <w:numId w:val="15"/>
        </w:numPr>
        <w:spacing w:after="60" w:line="276" w:lineRule="auto"/>
        <w:textAlignment w:val="baseline"/>
        <w:rPr>
          <w:rFonts w:ascii="Constantia" w:hAnsi="Constantia" w:cs="Helvetica"/>
          <w:color w:val="000000"/>
          <w:sz w:val="23"/>
          <w:szCs w:val="23"/>
        </w:rPr>
      </w:pPr>
      <w:r w:rsidRPr="00EC4F54">
        <w:rPr>
          <w:rFonts w:ascii="Constantia" w:hAnsi="Constantia" w:cs="Helvetica"/>
          <w:b/>
          <w:color w:val="000000"/>
          <w:sz w:val="23"/>
          <w:szCs w:val="23"/>
        </w:rPr>
        <w:t>Araceli Morales</w:t>
      </w:r>
      <w:r w:rsidRPr="00EC4F54">
        <w:rPr>
          <w:rFonts w:ascii="Constantia" w:hAnsi="Constantia" w:cs="Helvetica"/>
          <w:color w:val="000000"/>
          <w:sz w:val="23"/>
          <w:szCs w:val="23"/>
        </w:rPr>
        <w:t>, 2014, Richter, “Community-Based Conservation in Mexico”</w:t>
      </w:r>
    </w:p>
    <w:p w14:paraId="18B17950" w14:textId="21865214" w:rsidR="00EC4F54" w:rsidRPr="00EC4F54" w:rsidRDefault="00EC4F54" w:rsidP="00E119AE">
      <w:pPr>
        <w:numPr>
          <w:ilvl w:val="0"/>
          <w:numId w:val="15"/>
        </w:numPr>
        <w:spacing w:after="60" w:line="276" w:lineRule="auto"/>
        <w:textAlignment w:val="baseline"/>
        <w:rPr>
          <w:rFonts w:ascii="Constantia" w:hAnsi="Constantia" w:cs="Helvetica"/>
          <w:color w:val="000000"/>
          <w:sz w:val="23"/>
          <w:szCs w:val="23"/>
        </w:rPr>
      </w:pPr>
      <w:r w:rsidRPr="00EC4F54">
        <w:rPr>
          <w:rFonts w:ascii="Constantia" w:hAnsi="Constantia" w:cs="Helvetica"/>
          <w:b/>
          <w:color w:val="000000"/>
          <w:sz w:val="23"/>
          <w:szCs w:val="23"/>
        </w:rPr>
        <w:t>Ty Kraniak</w:t>
      </w:r>
      <w:r w:rsidRPr="00EC4F54">
        <w:rPr>
          <w:rFonts w:ascii="Constantia" w:hAnsi="Constantia" w:cs="Helvetica"/>
          <w:color w:val="000000"/>
          <w:sz w:val="23"/>
          <w:szCs w:val="23"/>
        </w:rPr>
        <w:t xml:space="preserve">, 2013, “Hydrating Humanity: Providing Clean Water in Rural Kenya” </w:t>
      </w:r>
    </w:p>
    <w:p w14:paraId="6B87C169" w14:textId="77777777" w:rsidR="00EC4F54" w:rsidRPr="00EC4F54" w:rsidRDefault="00EC4F54" w:rsidP="00E119AE">
      <w:pPr>
        <w:numPr>
          <w:ilvl w:val="0"/>
          <w:numId w:val="15"/>
        </w:numPr>
        <w:tabs>
          <w:tab w:val="num" w:pos="450"/>
        </w:tabs>
        <w:spacing w:after="60" w:line="276" w:lineRule="auto"/>
        <w:textAlignment w:val="baseline"/>
        <w:rPr>
          <w:rFonts w:ascii="Constantia" w:hAnsi="Constantia" w:cs="Helvetica"/>
          <w:color w:val="000000"/>
          <w:sz w:val="23"/>
          <w:szCs w:val="23"/>
        </w:rPr>
      </w:pPr>
      <w:r w:rsidRPr="00EC4F54">
        <w:rPr>
          <w:rFonts w:ascii="Constantia" w:hAnsi="Constantia" w:cs="Helvetica"/>
          <w:b/>
          <w:color w:val="000000"/>
          <w:sz w:val="23"/>
          <w:szCs w:val="23"/>
        </w:rPr>
        <w:t>David Inczauskis</w:t>
      </w:r>
      <w:r w:rsidRPr="00EC4F54">
        <w:rPr>
          <w:rFonts w:ascii="Constantia" w:hAnsi="Constantia" w:cs="Helvetica"/>
          <w:color w:val="000000"/>
          <w:sz w:val="23"/>
          <w:szCs w:val="23"/>
        </w:rPr>
        <w:t xml:space="preserve">, 2013, Richter Fellowship, “Helping Honduras Kids: An NGO’s Perspective on Poverty and Orphaned Children”  </w:t>
      </w:r>
    </w:p>
    <w:p w14:paraId="5E47D900" w14:textId="177A0A60" w:rsidR="0079529D" w:rsidRPr="000F225C" w:rsidRDefault="00FC4DB2" w:rsidP="00E429C1">
      <w:pPr>
        <w:spacing w:before="180" w:after="120"/>
        <w:rPr>
          <w:rFonts w:ascii="Constantia" w:hAnsi="Constantia" w:cstheme="majorHAnsi"/>
          <w:b/>
        </w:rPr>
      </w:pPr>
      <w:r w:rsidRPr="005E7493">
        <w:rPr>
          <w:rFonts w:ascii="Constantia" w:hAnsi="Constantia" w:cstheme="majorHAnsi"/>
          <w:b/>
          <w:sz w:val="28"/>
          <w:szCs w:val="28"/>
        </w:rPr>
        <w:t xml:space="preserve">PUBLIC and PROFESSIONAL SERVICE </w:t>
      </w:r>
      <w:r w:rsidR="0079529D" w:rsidRPr="000F225C">
        <w:rPr>
          <w:rFonts w:ascii="Constantia" w:hAnsi="Constantia"/>
          <w:b/>
        </w:rPr>
        <w:tab/>
      </w:r>
    </w:p>
    <w:p w14:paraId="4F8A3EC8" w14:textId="3E8EADF1" w:rsidR="00C73071" w:rsidRPr="00EC4F54" w:rsidRDefault="00C73071" w:rsidP="00E119AE">
      <w:pPr>
        <w:pStyle w:val="ListParagraph"/>
        <w:numPr>
          <w:ilvl w:val="0"/>
          <w:numId w:val="13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>Expert Witness</w:t>
      </w:r>
      <w:r w:rsidRPr="00EC4F54">
        <w:rPr>
          <w:rFonts w:ascii="Constantia" w:hAnsi="Constantia" w:cstheme="majorHAnsi"/>
          <w:sz w:val="23"/>
          <w:szCs w:val="23"/>
        </w:rPr>
        <w:t xml:space="preserve"> on eleven U.S. asylum cases related to gender violence in Ecuador </w:t>
      </w:r>
      <w:r w:rsidR="00ED661E" w:rsidRPr="00EC4F54">
        <w:rPr>
          <w:rFonts w:ascii="Constantia" w:hAnsi="Constantia" w:cstheme="majorHAnsi"/>
          <w:sz w:val="23"/>
          <w:szCs w:val="23"/>
        </w:rPr>
        <w:t>(2013-2</w:t>
      </w:r>
      <w:r w:rsidR="00EF112C">
        <w:rPr>
          <w:rFonts w:ascii="Constantia" w:hAnsi="Constantia" w:cstheme="majorHAnsi"/>
          <w:sz w:val="23"/>
          <w:szCs w:val="23"/>
        </w:rPr>
        <w:t>2</w:t>
      </w:r>
      <w:r w:rsidR="00ED661E" w:rsidRPr="00EC4F54">
        <w:rPr>
          <w:rFonts w:ascii="Constantia" w:hAnsi="Constantia" w:cstheme="majorHAnsi"/>
          <w:sz w:val="23"/>
          <w:szCs w:val="23"/>
        </w:rPr>
        <w:t>)</w:t>
      </w:r>
      <w:r w:rsidR="008567BA">
        <w:rPr>
          <w:rFonts w:ascii="Constantia" w:hAnsi="Constantia" w:cstheme="majorHAnsi"/>
          <w:sz w:val="23"/>
          <w:szCs w:val="23"/>
        </w:rPr>
        <w:t>; composed 15 distinct affidavits as cultural expert on gender violence</w:t>
      </w:r>
      <w:r w:rsidR="00ED661E" w:rsidRPr="00EC4F54">
        <w:rPr>
          <w:rFonts w:ascii="Constantia" w:hAnsi="Constantia" w:cstheme="majorHAnsi"/>
          <w:sz w:val="23"/>
          <w:szCs w:val="23"/>
        </w:rPr>
        <w:t xml:space="preserve"> </w:t>
      </w:r>
    </w:p>
    <w:p w14:paraId="3070102E" w14:textId="1B6FEE4F" w:rsidR="00ED661E" w:rsidRPr="00EC4F54" w:rsidRDefault="00ED661E" w:rsidP="00E119AE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 xml:space="preserve">Book Prize Committee Member, </w:t>
      </w:r>
      <w:r w:rsidRPr="00EC4F54">
        <w:rPr>
          <w:rFonts w:ascii="Constantia" w:hAnsi="Constantia" w:cstheme="majorHAnsi"/>
          <w:sz w:val="23"/>
          <w:szCs w:val="23"/>
        </w:rPr>
        <w:t xml:space="preserve">Association for Political and Legal Anthropology (2015) </w:t>
      </w:r>
    </w:p>
    <w:p w14:paraId="1344E338" w14:textId="5A43E4BC" w:rsidR="00787779" w:rsidRPr="00EC4F54" w:rsidRDefault="00ED661E" w:rsidP="00E119AE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="Constantia" w:hAnsi="Constantia"/>
          <w:sz w:val="23"/>
          <w:szCs w:val="23"/>
        </w:rPr>
      </w:pPr>
      <w:r w:rsidRPr="001372CA">
        <w:rPr>
          <w:rFonts w:ascii="Constantia" w:hAnsi="Constantia" w:cstheme="majorHAnsi"/>
          <w:b/>
          <w:bCs/>
          <w:sz w:val="23"/>
          <w:szCs w:val="23"/>
        </w:rPr>
        <w:t>NGO Project Coordinator</w:t>
      </w:r>
      <w:r w:rsidRPr="00EC4F54">
        <w:rPr>
          <w:rFonts w:ascii="Constantia" w:hAnsi="Constantia" w:cstheme="majorHAnsi"/>
          <w:sz w:val="23"/>
          <w:szCs w:val="23"/>
        </w:rPr>
        <w:t xml:space="preserve">, </w:t>
      </w:r>
      <w:r w:rsidR="0033132E" w:rsidRPr="00EC4F54">
        <w:rPr>
          <w:rFonts w:ascii="Constantia" w:hAnsi="Constantia"/>
          <w:sz w:val="23"/>
          <w:szCs w:val="23"/>
        </w:rPr>
        <w:t>2015-</w:t>
      </w:r>
      <w:r w:rsidR="007511C2" w:rsidRPr="00EC4F54">
        <w:rPr>
          <w:rFonts w:ascii="Constantia" w:hAnsi="Constantia"/>
          <w:sz w:val="23"/>
          <w:szCs w:val="23"/>
        </w:rPr>
        <w:t>20</w:t>
      </w:r>
      <w:r w:rsidR="00EC4F54">
        <w:rPr>
          <w:rFonts w:ascii="Constantia" w:hAnsi="Constantia"/>
          <w:sz w:val="23"/>
          <w:szCs w:val="23"/>
        </w:rPr>
        <w:t xml:space="preserve">, Carrazedo Brazil: </w:t>
      </w:r>
      <w:r w:rsidR="0033132E" w:rsidRPr="00EC4F54">
        <w:rPr>
          <w:rFonts w:ascii="Constantia" w:hAnsi="Constantia"/>
          <w:sz w:val="23"/>
          <w:szCs w:val="23"/>
        </w:rPr>
        <w:t>for a water &amp; alternative economies project with quilombola</w:t>
      </w:r>
      <w:r w:rsidRPr="00EC4F54">
        <w:rPr>
          <w:rFonts w:ascii="Constantia" w:hAnsi="Constantia"/>
          <w:sz w:val="23"/>
          <w:szCs w:val="23"/>
        </w:rPr>
        <w:t xml:space="preserve"> </w:t>
      </w:r>
      <w:r w:rsidR="0033132E" w:rsidRPr="00EC4F54">
        <w:rPr>
          <w:rFonts w:ascii="Constantia" w:hAnsi="Constantia"/>
          <w:sz w:val="23"/>
          <w:szCs w:val="23"/>
        </w:rPr>
        <w:t>community in Northeastern Brazil</w:t>
      </w:r>
      <w:r w:rsidR="00A3053F" w:rsidRPr="00EC4F54">
        <w:rPr>
          <w:rFonts w:ascii="Constantia" w:hAnsi="Constantia"/>
          <w:sz w:val="23"/>
          <w:szCs w:val="23"/>
        </w:rPr>
        <w:t xml:space="preserve"> (The Minga Foundation</w:t>
      </w:r>
      <w:r w:rsidRPr="00EC4F54">
        <w:rPr>
          <w:rFonts w:ascii="Constantia" w:hAnsi="Constantia"/>
          <w:sz w:val="23"/>
          <w:szCs w:val="23"/>
        </w:rPr>
        <w:t>, 2015-2020</w:t>
      </w:r>
      <w:r w:rsidR="00A3053F" w:rsidRPr="00EC4F54">
        <w:rPr>
          <w:rFonts w:ascii="Constantia" w:hAnsi="Constantia"/>
          <w:sz w:val="23"/>
          <w:szCs w:val="23"/>
        </w:rPr>
        <w:t>)</w:t>
      </w:r>
      <w:r w:rsidR="00EC4F54" w:rsidRPr="00EC4F54">
        <w:rPr>
          <w:rFonts w:ascii="Constantia" w:hAnsi="Constantia"/>
          <w:sz w:val="23"/>
          <w:szCs w:val="23"/>
        </w:rPr>
        <w:t xml:space="preserve">; </w:t>
      </w:r>
      <w:r w:rsidR="00787779" w:rsidRPr="00EC4F54">
        <w:rPr>
          <w:rFonts w:ascii="Constantia" w:hAnsi="Constantia"/>
          <w:sz w:val="23"/>
          <w:szCs w:val="23"/>
        </w:rPr>
        <w:t xml:space="preserve">Women, Empowerment, and Education </w:t>
      </w:r>
      <w:r w:rsidR="00A3053F" w:rsidRPr="00EC4F54">
        <w:rPr>
          <w:rFonts w:ascii="Constantia" w:hAnsi="Constantia"/>
          <w:sz w:val="23"/>
          <w:szCs w:val="23"/>
        </w:rPr>
        <w:t xml:space="preserve">in </w:t>
      </w:r>
      <w:r w:rsidR="00787779" w:rsidRPr="00EC4F54">
        <w:rPr>
          <w:rFonts w:ascii="Constantia" w:hAnsi="Constantia"/>
          <w:sz w:val="23"/>
          <w:szCs w:val="23"/>
        </w:rPr>
        <w:t>Ecuador</w:t>
      </w:r>
      <w:r w:rsidR="00A3053F" w:rsidRPr="00EC4F54">
        <w:rPr>
          <w:rFonts w:ascii="Constantia" w:hAnsi="Constantia"/>
          <w:sz w:val="23"/>
          <w:szCs w:val="23"/>
        </w:rPr>
        <w:t xml:space="preserve"> (FRT</w:t>
      </w:r>
      <w:r w:rsidR="00EC4F54">
        <w:rPr>
          <w:rFonts w:ascii="Constantia" w:hAnsi="Constantia"/>
          <w:sz w:val="23"/>
          <w:szCs w:val="23"/>
        </w:rPr>
        <w:t>, 2015-8</w:t>
      </w:r>
      <w:r w:rsidR="00A3053F" w:rsidRPr="00EC4F54">
        <w:rPr>
          <w:rFonts w:ascii="Constantia" w:hAnsi="Constantia"/>
          <w:sz w:val="23"/>
          <w:szCs w:val="23"/>
        </w:rPr>
        <w:t>).</w:t>
      </w:r>
    </w:p>
    <w:p w14:paraId="6F3FE530" w14:textId="1EB28302" w:rsidR="00E03072" w:rsidRPr="00EC4F54" w:rsidRDefault="00E03072" w:rsidP="00E119AE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="Constantia" w:hAnsi="Constantia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>Co-Chair</w:t>
      </w:r>
      <w:r w:rsidRPr="00EC4F54">
        <w:rPr>
          <w:rFonts w:ascii="Constantia" w:hAnsi="Constantia" w:cstheme="majorHAnsi"/>
          <w:sz w:val="23"/>
          <w:szCs w:val="23"/>
        </w:rPr>
        <w:t xml:space="preserve">, </w:t>
      </w:r>
      <w:r w:rsidRPr="00EC4F54">
        <w:rPr>
          <w:rFonts w:ascii="Constantia" w:hAnsi="Constantia"/>
          <w:sz w:val="23"/>
          <w:szCs w:val="23"/>
        </w:rPr>
        <w:t>Gender-Based Violence Topical Interest Group, Society for Applied Anthropology</w:t>
      </w:r>
      <w:r w:rsidR="00ED661E" w:rsidRPr="00EC4F54">
        <w:rPr>
          <w:rFonts w:ascii="Constantia" w:hAnsi="Constantia"/>
          <w:sz w:val="23"/>
          <w:szCs w:val="23"/>
        </w:rPr>
        <w:t xml:space="preserve"> and </w:t>
      </w:r>
      <w:r w:rsidR="00ED661E" w:rsidRPr="00EC4F54">
        <w:rPr>
          <w:rFonts w:ascii="Constantia" w:hAnsi="Constantia"/>
          <w:b/>
          <w:bCs/>
          <w:sz w:val="23"/>
          <w:szCs w:val="23"/>
        </w:rPr>
        <w:t xml:space="preserve">Newsletter Coordinator and Editor </w:t>
      </w:r>
      <w:r w:rsidR="00ED661E" w:rsidRPr="00EC4F54">
        <w:rPr>
          <w:rFonts w:ascii="Constantia" w:hAnsi="Constantia"/>
          <w:sz w:val="23"/>
          <w:szCs w:val="23"/>
        </w:rPr>
        <w:t>(2015-8)</w:t>
      </w:r>
    </w:p>
    <w:bookmarkEnd w:id="10"/>
    <w:p w14:paraId="43F78A84" w14:textId="155EAF71" w:rsidR="000744B1" w:rsidRPr="00EC4F54" w:rsidRDefault="00FB7C2A" w:rsidP="00E119AE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 xml:space="preserve">Annual Meeting </w:t>
      </w:r>
      <w:r w:rsidR="000744B1" w:rsidRPr="00EC4F54">
        <w:rPr>
          <w:rFonts w:ascii="Constantia" w:hAnsi="Constantia" w:cstheme="majorHAnsi"/>
          <w:b/>
          <w:sz w:val="23"/>
          <w:szCs w:val="23"/>
        </w:rPr>
        <w:t>Program Committee</w:t>
      </w:r>
      <w:r w:rsidR="000744B1" w:rsidRPr="00EC4F54">
        <w:rPr>
          <w:rFonts w:ascii="Constantia" w:hAnsi="Constantia" w:cstheme="majorHAnsi"/>
          <w:sz w:val="23"/>
          <w:szCs w:val="23"/>
        </w:rPr>
        <w:t xml:space="preserve">, Society for Applied Anthropology </w:t>
      </w:r>
      <w:r w:rsidR="00ED661E" w:rsidRPr="00EC4F54">
        <w:rPr>
          <w:rFonts w:ascii="Constantia" w:hAnsi="Constantia" w:cstheme="majorHAnsi"/>
          <w:sz w:val="23"/>
          <w:szCs w:val="23"/>
        </w:rPr>
        <w:t>(2016-7)</w:t>
      </w:r>
    </w:p>
    <w:p w14:paraId="187DC330" w14:textId="7A17D426" w:rsidR="001372CA" w:rsidRPr="001372CA" w:rsidRDefault="000D29D7" w:rsidP="00E119AE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="Constantia" w:hAnsi="Constantia" w:cstheme="majorHAnsi"/>
          <w:sz w:val="23"/>
          <w:szCs w:val="23"/>
        </w:rPr>
      </w:pPr>
      <w:r w:rsidRPr="001372CA">
        <w:rPr>
          <w:rFonts w:ascii="Constantia" w:hAnsi="Constantia"/>
          <w:b/>
          <w:sz w:val="23"/>
          <w:szCs w:val="23"/>
        </w:rPr>
        <w:t>Graduate Student Paper Prize Reviewer</w:t>
      </w:r>
      <w:r w:rsidR="000744B1" w:rsidRPr="001372CA">
        <w:rPr>
          <w:rFonts w:ascii="Constantia" w:hAnsi="Constantia"/>
          <w:b/>
          <w:sz w:val="23"/>
          <w:szCs w:val="23"/>
        </w:rPr>
        <w:t xml:space="preserve"> &amp; Committee Chair</w:t>
      </w:r>
      <w:r w:rsidRPr="001372CA">
        <w:rPr>
          <w:rFonts w:ascii="Constantia" w:hAnsi="Constantia"/>
          <w:sz w:val="23"/>
          <w:szCs w:val="23"/>
        </w:rPr>
        <w:t>, Association for</w:t>
      </w:r>
      <w:r w:rsidR="00ED661E" w:rsidRPr="001372CA">
        <w:rPr>
          <w:rFonts w:ascii="Constantia" w:hAnsi="Constantia"/>
          <w:sz w:val="23"/>
          <w:szCs w:val="23"/>
        </w:rPr>
        <w:t xml:space="preserve"> Political</w:t>
      </w:r>
      <w:r w:rsidR="000744B1" w:rsidRPr="001372CA">
        <w:rPr>
          <w:rFonts w:ascii="Constantia" w:hAnsi="Constantia"/>
          <w:sz w:val="23"/>
          <w:szCs w:val="23"/>
        </w:rPr>
        <w:t xml:space="preserve"> </w:t>
      </w:r>
      <w:r w:rsidRPr="001372CA">
        <w:rPr>
          <w:rFonts w:ascii="Constantia" w:hAnsi="Constantia"/>
          <w:sz w:val="23"/>
          <w:szCs w:val="23"/>
        </w:rPr>
        <w:t>and Legal Anthropology</w:t>
      </w:r>
      <w:r w:rsidR="00ED661E" w:rsidRPr="001372CA">
        <w:rPr>
          <w:rFonts w:ascii="Constantia" w:hAnsi="Constantia"/>
          <w:sz w:val="23"/>
          <w:szCs w:val="23"/>
        </w:rPr>
        <w:t xml:space="preserve"> (2016)</w:t>
      </w:r>
      <w:r w:rsidR="00EC4F54" w:rsidRPr="001372CA">
        <w:rPr>
          <w:rFonts w:ascii="Constantia" w:hAnsi="Constantia"/>
          <w:sz w:val="23"/>
          <w:szCs w:val="23"/>
        </w:rPr>
        <w:t xml:space="preserve"> </w:t>
      </w:r>
      <w:r w:rsidR="001372CA">
        <w:rPr>
          <w:rFonts w:ascii="Constantia" w:hAnsi="Constantia"/>
          <w:sz w:val="23"/>
          <w:szCs w:val="23"/>
        </w:rPr>
        <w:t xml:space="preserve">&amp; </w:t>
      </w:r>
      <w:r w:rsidR="00EC4F54" w:rsidRPr="001372CA">
        <w:rPr>
          <w:rFonts w:ascii="Constantia" w:hAnsi="Constantia"/>
          <w:sz w:val="23"/>
          <w:szCs w:val="23"/>
        </w:rPr>
        <w:t>Virchow Award, Society for Medical Anthropology (2011</w:t>
      </w:r>
      <w:r w:rsidR="001372CA">
        <w:rPr>
          <w:rFonts w:ascii="Constantia" w:hAnsi="Constantia"/>
          <w:sz w:val="23"/>
          <w:szCs w:val="23"/>
        </w:rPr>
        <w:t>-2)</w:t>
      </w:r>
    </w:p>
    <w:p w14:paraId="7EF49156" w14:textId="7D57484E" w:rsidR="004228AA" w:rsidRPr="001372CA" w:rsidRDefault="00ED661E" w:rsidP="00E119AE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="Constantia" w:hAnsi="Constantia" w:cstheme="majorHAnsi"/>
          <w:sz w:val="23"/>
          <w:szCs w:val="23"/>
        </w:rPr>
      </w:pPr>
      <w:r w:rsidRPr="001372CA">
        <w:rPr>
          <w:rFonts w:ascii="Constantia" w:hAnsi="Constantia" w:cstheme="majorHAnsi"/>
          <w:b/>
          <w:bCs/>
          <w:sz w:val="23"/>
          <w:szCs w:val="23"/>
        </w:rPr>
        <w:t xml:space="preserve">NGO </w:t>
      </w:r>
      <w:r w:rsidR="004228AA" w:rsidRPr="001372CA">
        <w:rPr>
          <w:rFonts w:ascii="Constantia" w:hAnsi="Constantia" w:cstheme="majorHAnsi"/>
          <w:b/>
          <w:sz w:val="23"/>
          <w:szCs w:val="23"/>
        </w:rPr>
        <w:t>Vice-President</w:t>
      </w:r>
      <w:r w:rsidR="004228AA" w:rsidRPr="001372CA">
        <w:rPr>
          <w:rFonts w:ascii="Constantia" w:hAnsi="Constantia" w:cstheme="majorHAnsi"/>
          <w:sz w:val="23"/>
          <w:szCs w:val="23"/>
        </w:rPr>
        <w:t>, The Minga Foundation (two-year term)</w:t>
      </w:r>
      <w:r w:rsidRPr="001372CA">
        <w:rPr>
          <w:rFonts w:ascii="Constantia" w:hAnsi="Constantia" w:cstheme="majorHAnsi"/>
          <w:sz w:val="23"/>
          <w:szCs w:val="23"/>
        </w:rPr>
        <w:t xml:space="preserve"> (2014-6)</w:t>
      </w:r>
    </w:p>
    <w:p w14:paraId="361F449D" w14:textId="29BEAB0E" w:rsidR="00D41172" w:rsidRDefault="00E77807" w:rsidP="00E119AE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>Junior Board Member</w:t>
      </w:r>
      <w:r w:rsidR="00D41172" w:rsidRPr="00EC4F54">
        <w:rPr>
          <w:rFonts w:ascii="Constantia" w:hAnsi="Constantia" w:cstheme="majorHAnsi"/>
          <w:sz w:val="23"/>
          <w:szCs w:val="23"/>
        </w:rPr>
        <w:t xml:space="preserve">, </w:t>
      </w:r>
      <w:r w:rsidR="004A09F4" w:rsidRPr="00EC4F54">
        <w:rPr>
          <w:rFonts w:ascii="Constantia" w:hAnsi="Constantia" w:cstheme="majorHAnsi"/>
          <w:sz w:val="23"/>
          <w:szCs w:val="23"/>
        </w:rPr>
        <w:t>APLA:</w:t>
      </w:r>
      <w:r w:rsidR="00D41172" w:rsidRPr="00EC4F54">
        <w:rPr>
          <w:rFonts w:ascii="Constantia" w:hAnsi="Constantia" w:cstheme="majorHAnsi"/>
          <w:sz w:val="23"/>
          <w:szCs w:val="23"/>
        </w:rPr>
        <w:t xml:space="preserve"> Association for Political and Legal Anthropology</w:t>
      </w:r>
      <w:r w:rsidR="00EC4F54" w:rsidRPr="00EC4F54">
        <w:rPr>
          <w:rFonts w:ascii="Constantia" w:hAnsi="Constantia" w:cstheme="majorHAnsi"/>
          <w:sz w:val="23"/>
          <w:szCs w:val="23"/>
        </w:rPr>
        <w:t xml:space="preserve"> (2014)</w:t>
      </w:r>
    </w:p>
    <w:p w14:paraId="415FC337" w14:textId="77777777" w:rsidR="00651006" w:rsidRDefault="00EC4F54" w:rsidP="00E119AE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b/>
          <w:sz w:val="23"/>
          <w:szCs w:val="23"/>
        </w:rPr>
        <w:t>Manuscript Reviewer (2012-2021)</w:t>
      </w:r>
    </w:p>
    <w:p w14:paraId="41A3F72E" w14:textId="2AFF41C3" w:rsidR="00651006" w:rsidRPr="00651006" w:rsidRDefault="00EC4F54" w:rsidP="00E119AE">
      <w:pPr>
        <w:pStyle w:val="ListParagraph"/>
        <w:numPr>
          <w:ilvl w:val="1"/>
          <w:numId w:val="13"/>
        </w:numPr>
        <w:spacing w:after="60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sz w:val="23"/>
          <w:szCs w:val="23"/>
        </w:rPr>
        <w:t>Culture, Agriculture, Food and Environment</w:t>
      </w:r>
      <w:r w:rsidR="00651006">
        <w:rPr>
          <w:rFonts w:ascii="Constantia" w:hAnsi="Constantia" w:cstheme="majorHAnsi"/>
          <w:sz w:val="23"/>
          <w:szCs w:val="23"/>
        </w:rPr>
        <w:t xml:space="preserve"> (CAFÉ)</w:t>
      </w:r>
    </w:p>
    <w:p w14:paraId="3ED390D2" w14:textId="67CE0E11" w:rsidR="00651006" w:rsidRPr="00651006" w:rsidRDefault="008151C0" w:rsidP="00E119AE">
      <w:pPr>
        <w:pStyle w:val="ListParagraph"/>
        <w:numPr>
          <w:ilvl w:val="1"/>
          <w:numId w:val="13"/>
        </w:numPr>
        <w:spacing w:after="60"/>
        <w:contextualSpacing w:val="0"/>
        <w:rPr>
          <w:rFonts w:ascii="Constantia" w:hAnsi="Constantia" w:cstheme="majorHAnsi"/>
          <w:sz w:val="23"/>
          <w:szCs w:val="23"/>
        </w:rPr>
      </w:pPr>
      <w:r w:rsidRPr="008151C0">
        <w:rPr>
          <w:rFonts w:ascii="Constantia" w:hAnsi="Constantia" w:cstheme="majorHAnsi"/>
          <w:bCs/>
          <w:sz w:val="23"/>
          <w:szCs w:val="23"/>
        </w:rPr>
        <w:t>Medical Anthropology</w:t>
      </w:r>
    </w:p>
    <w:p w14:paraId="0051255E" w14:textId="51A5550A" w:rsidR="00651006" w:rsidRDefault="00EC4F54" w:rsidP="00E119AE">
      <w:pPr>
        <w:pStyle w:val="ListParagraph"/>
        <w:numPr>
          <w:ilvl w:val="1"/>
          <w:numId w:val="13"/>
        </w:numPr>
        <w:spacing w:after="60"/>
        <w:contextualSpacing w:val="0"/>
        <w:rPr>
          <w:rFonts w:ascii="Constantia" w:hAnsi="Constantia" w:cstheme="majorHAnsi"/>
          <w:sz w:val="23"/>
          <w:szCs w:val="23"/>
        </w:rPr>
      </w:pPr>
      <w:r w:rsidRPr="008151C0">
        <w:rPr>
          <w:rFonts w:ascii="Constantia" w:hAnsi="Constantia" w:cstheme="majorHAnsi"/>
          <w:bCs/>
          <w:sz w:val="23"/>
          <w:szCs w:val="23"/>
        </w:rPr>
        <w:t>The</w:t>
      </w:r>
      <w:r w:rsidRPr="00EC4F54">
        <w:rPr>
          <w:rFonts w:ascii="Constantia" w:hAnsi="Constantia" w:cstheme="majorHAnsi"/>
          <w:sz w:val="23"/>
          <w:szCs w:val="23"/>
        </w:rPr>
        <w:t xml:space="preserve"> Journal of Latin American and Caribbean Anthropology</w:t>
      </w:r>
    </w:p>
    <w:p w14:paraId="308C0000" w14:textId="26A8DF4B" w:rsidR="00651006" w:rsidRDefault="00EC4F54" w:rsidP="00E119AE">
      <w:pPr>
        <w:pStyle w:val="ListParagraph"/>
        <w:numPr>
          <w:ilvl w:val="1"/>
          <w:numId w:val="13"/>
        </w:numPr>
        <w:spacing w:after="60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sz w:val="23"/>
          <w:szCs w:val="23"/>
        </w:rPr>
        <w:t>International Journal of Environmental Research and Public Health</w:t>
      </w:r>
    </w:p>
    <w:p w14:paraId="4C50F472" w14:textId="6CDF41E6" w:rsidR="00651006" w:rsidRDefault="00EC4F54" w:rsidP="00E119AE">
      <w:pPr>
        <w:pStyle w:val="ListParagraph"/>
        <w:numPr>
          <w:ilvl w:val="1"/>
          <w:numId w:val="13"/>
        </w:numPr>
        <w:spacing w:after="60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sz w:val="23"/>
          <w:szCs w:val="23"/>
        </w:rPr>
        <w:t>Human Organization (x2)</w:t>
      </w:r>
    </w:p>
    <w:p w14:paraId="256870A7" w14:textId="4F5FC170" w:rsidR="00651006" w:rsidRDefault="00EC4F54" w:rsidP="00E119AE">
      <w:pPr>
        <w:pStyle w:val="ListParagraph"/>
        <w:numPr>
          <w:ilvl w:val="1"/>
          <w:numId w:val="13"/>
        </w:numPr>
        <w:spacing w:after="60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sz w:val="23"/>
          <w:szCs w:val="23"/>
        </w:rPr>
        <w:t>Ethnos: The Journal of Anthropology</w:t>
      </w:r>
    </w:p>
    <w:p w14:paraId="1F430EE1" w14:textId="60EC6990" w:rsidR="00651006" w:rsidRDefault="00EC4F54" w:rsidP="00E119AE">
      <w:pPr>
        <w:pStyle w:val="ListParagraph"/>
        <w:numPr>
          <w:ilvl w:val="1"/>
          <w:numId w:val="13"/>
        </w:numPr>
        <w:spacing w:after="60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sz w:val="23"/>
          <w:szCs w:val="23"/>
        </w:rPr>
        <w:t>Critique of Anthropology</w:t>
      </w:r>
    </w:p>
    <w:p w14:paraId="5D5A11F4" w14:textId="0EC3DD0E" w:rsidR="00651006" w:rsidRDefault="00EC4F54" w:rsidP="00E119AE">
      <w:pPr>
        <w:pStyle w:val="ListParagraph"/>
        <w:numPr>
          <w:ilvl w:val="1"/>
          <w:numId w:val="13"/>
        </w:numPr>
        <w:spacing w:after="60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sz w:val="23"/>
          <w:szCs w:val="23"/>
        </w:rPr>
        <w:t>PoLAR: Political and Legal Anthropology Review</w:t>
      </w:r>
    </w:p>
    <w:p w14:paraId="42D1B892" w14:textId="6A9E7E24" w:rsidR="00EC4F54" w:rsidRDefault="00EC4F54" w:rsidP="00E119AE">
      <w:pPr>
        <w:pStyle w:val="ListParagraph"/>
        <w:numPr>
          <w:ilvl w:val="1"/>
          <w:numId w:val="13"/>
        </w:numPr>
        <w:spacing w:after="60"/>
        <w:contextualSpacing w:val="0"/>
        <w:rPr>
          <w:rFonts w:ascii="Constantia" w:hAnsi="Constantia" w:cstheme="majorHAnsi"/>
          <w:sz w:val="23"/>
          <w:szCs w:val="23"/>
        </w:rPr>
      </w:pPr>
      <w:r w:rsidRPr="00EC4F54">
        <w:rPr>
          <w:rFonts w:ascii="Constantia" w:hAnsi="Constantia" w:cstheme="majorHAnsi"/>
          <w:sz w:val="23"/>
          <w:szCs w:val="23"/>
        </w:rPr>
        <w:t>American Ethnologist</w:t>
      </w:r>
      <w:r>
        <w:rPr>
          <w:rFonts w:ascii="Constantia" w:hAnsi="Constantia" w:cstheme="majorHAnsi"/>
          <w:sz w:val="23"/>
          <w:szCs w:val="23"/>
        </w:rPr>
        <w:t xml:space="preserve"> </w:t>
      </w:r>
    </w:p>
    <w:p w14:paraId="245BA229" w14:textId="17DE9A91" w:rsidR="008567BA" w:rsidRPr="008567BA" w:rsidRDefault="008567BA" w:rsidP="00E119AE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="Constantia" w:hAnsi="Constantia" w:cstheme="majorHAnsi"/>
          <w:bCs/>
          <w:sz w:val="23"/>
          <w:szCs w:val="23"/>
        </w:rPr>
      </w:pPr>
      <w:r>
        <w:rPr>
          <w:rFonts w:ascii="Constantia" w:hAnsi="Constantia" w:cstheme="majorHAnsi"/>
          <w:b/>
          <w:sz w:val="23"/>
          <w:szCs w:val="23"/>
        </w:rPr>
        <w:t xml:space="preserve">Grant Reviewer, </w:t>
      </w:r>
      <w:r w:rsidRPr="008567BA">
        <w:rPr>
          <w:rFonts w:ascii="Constantia" w:hAnsi="Constantia" w:cstheme="majorHAnsi"/>
          <w:bCs/>
          <w:sz w:val="23"/>
          <w:szCs w:val="23"/>
        </w:rPr>
        <w:t>National Science Foundation (x2)</w:t>
      </w:r>
    </w:p>
    <w:p w14:paraId="195EF42D" w14:textId="7774A5D9" w:rsidR="00D51B88" w:rsidRPr="0074429A" w:rsidRDefault="002B1E5F" w:rsidP="001A25A5">
      <w:pPr>
        <w:spacing w:before="360" w:after="120"/>
        <w:rPr>
          <w:rFonts w:ascii="Constantia" w:hAnsi="Constantia" w:cstheme="majorHAnsi"/>
          <w:b/>
          <w:sz w:val="28"/>
          <w:szCs w:val="28"/>
        </w:rPr>
      </w:pPr>
      <w:r>
        <w:rPr>
          <w:rFonts w:ascii="Constantia" w:hAnsi="Constantia" w:cstheme="majorHAnsi"/>
          <w:b/>
          <w:sz w:val="28"/>
          <w:szCs w:val="28"/>
        </w:rPr>
        <w:lastRenderedPageBreak/>
        <w:t xml:space="preserve">MAJOR </w:t>
      </w:r>
      <w:r w:rsidR="00D51B88" w:rsidRPr="0074429A">
        <w:rPr>
          <w:rFonts w:ascii="Constantia" w:hAnsi="Constantia" w:cstheme="majorHAnsi"/>
          <w:b/>
          <w:sz w:val="28"/>
          <w:szCs w:val="28"/>
        </w:rPr>
        <w:t>UNIVERSITY SERVICE</w:t>
      </w:r>
      <w:r w:rsidR="009530E0" w:rsidRPr="0074429A">
        <w:rPr>
          <w:rFonts w:ascii="Constantia" w:hAnsi="Constantia" w:cstheme="majorHAnsi"/>
          <w:b/>
          <w:sz w:val="28"/>
          <w:szCs w:val="28"/>
        </w:rPr>
        <w:t xml:space="preserve"> and</w:t>
      </w:r>
      <w:r w:rsidR="00D51B88" w:rsidRPr="0074429A">
        <w:rPr>
          <w:rFonts w:ascii="Constantia" w:hAnsi="Constantia" w:cstheme="majorHAnsi"/>
          <w:b/>
          <w:sz w:val="28"/>
          <w:szCs w:val="28"/>
        </w:rPr>
        <w:t xml:space="preserve"> INTERDISCIPLINARY ENGAGEMENT</w:t>
      </w:r>
    </w:p>
    <w:p w14:paraId="4860D766" w14:textId="623B3820" w:rsidR="001372CA" w:rsidRDefault="001372CA" w:rsidP="00651006">
      <w:pPr>
        <w:spacing w:line="276" w:lineRule="auto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>2020-1   Affiliate, Race, Inequality and Policy Initiative (RIPI), WFU</w:t>
      </w:r>
    </w:p>
    <w:p w14:paraId="0616940A" w14:textId="7274F633" w:rsidR="00D51B88" w:rsidRPr="001B1D52" w:rsidRDefault="00D51B88" w:rsidP="00651006">
      <w:pPr>
        <w:spacing w:line="276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2019-2</w:t>
      </w:r>
      <w:r w:rsidR="00EC4F54">
        <w:rPr>
          <w:rFonts w:ascii="Constantia" w:hAnsi="Constantia" w:cstheme="majorHAnsi"/>
          <w:sz w:val="23"/>
          <w:szCs w:val="23"/>
        </w:rPr>
        <w:t xml:space="preserve">1 </w:t>
      </w:r>
      <w:r w:rsidR="001372CA">
        <w:rPr>
          <w:rFonts w:ascii="Constantia" w:hAnsi="Constantia" w:cstheme="majorHAnsi"/>
          <w:sz w:val="23"/>
          <w:szCs w:val="23"/>
        </w:rPr>
        <w:t xml:space="preserve"> </w:t>
      </w:r>
      <w:r w:rsidRPr="001B1D52">
        <w:rPr>
          <w:rFonts w:ascii="Constantia" w:hAnsi="Constantia" w:cstheme="majorHAnsi"/>
          <w:sz w:val="23"/>
          <w:szCs w:val="23"/>
        </w:rPr>
        <w:t>Participant “Disability</w:t>
      </w:r>
      <w:r w:rsidR="009530E0" w:rsidRPr="001B1D52">
        <w:rPr>
          <w:rFonts w:ascii="Constantia" w:hAnsi="Constantia" w:cstheme="majorHAnsi"/>
          <w:sz w:val="23"/>
          <w:szCs w:val="23"/>
        </w:rPr>
        <w:t xml:space="preserve"> Studies</w:t>
      </w:r>
      <w:r w:rsidRPr="001B1D52">
        <w:rPr>
          <w:rFonts w:ascii="Constantia" w:hAnsi="Constantia" w:cstheme="majorHAnsi"/>
          <w:sz w:val="23"/>
          <w:szCs w:val="23"/>
        </w:rPr>
        <w:t>” Faculty Seminar</w:t>
      </w:r>
      <w:r w:rsidR="00881B92">
        <w:rPr>
          <w:rFonts w:ascii="Constantia" w:hAnsi="Constantia" w:cstheme="majorHAnsi"/>
          <w:sz w:val="23"/>
          <w:szCs w:val="23"/>
        </w:rPr>
        <w:t>/Workshop</w:t>
      </w:r>
      <w:r w:rsidRPr="001B1D52">
        <w:rPr>
          <w:rFonts w:ascii="Constantia" w:hAnsi="Constantia" w:cstheme="majorHAnsi"/>
          <w:sz w:val="23"/>
          <w:szCs w:val="23"/>
        </w:rPr>
        <w:t xml:space="preserve">, WFU Humanities </w:t>
      </w:r>
      <w:r w:rsidR="001372CA" w:rsidRPr="001B1D52">
        <w:rPr>
          <w:rFonts w:ascii="Constantia" w:hAnsi="Constantia" w:cstheme="majorHAnsi"/>
          <w:sz w:val="23"/>
          <w:szCs w:val="23"/>
        </w:rPr>
        <w:t>Ins</w:t>
      </w:r>
      <w:r w:rsidR="001372CA">
        <w:rPr>
          <w:rFonts w:ascii="Constantia" w:hAnsi="Constantia" w:cstheme="majorHAnsi"/>
          <w:sz w:val="23"/>
          <w:szCs w:val="23"/>
        </w:rPr>
        <w:t xml:space="preserve">titute </w:t>
      </w:r>
    </w:p>
    <w:p w14:paraId="481F5E3C" w14:textId="6C063649" w:rsidR="00A32BCA" w:rsidRPr="001B1D52" w:rsidRDefault="00A32BCA" w:rsidP="00651006">
      <w:pPr>
        <w:tabs>
          <w:tab w:val="left" w:pos="1170"/>
        </w:tabs>
        <w:spacing w:line="276" w:lineRule="auto"/>
        <w:ind w:left="810" w:hanging="81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2018-</w:t>
      </w:r>
      <w:r w:rsidRPr="001B1D52">
        <w:rPr>
          <w:rFonts w:ascii="Constantia" w:hAnsi="Constantia" w:cstheme="majorHAnsi"/>
          <w:sz w:val="23"/>
          <w:szCs w:val="23"/>
        </w:rPr>
        <w:tab/>
        <w:t>Website and Social Media Coordinator, WFU Anthropology</w:t>
      </w:r>
    </w:p>
    <w:p w14:paraId="47C16335" w14:textId="739F2C55" w:rsidR="00A32BCA" w:rsidRPr="001B1D52" w:rsidRDefault="00A32BCA" w:rsidP="00651006">
      <w:pPr>
        <w:tabs>
          <w:tab w:val="left" w:pos="1170"/>
        </w:tabs>
        <w:spacing w:line="276" w:lineRule="auto"/>
        <w:ind w:left="810" w:hanging="81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2016- </w:t>
      </w:r>
      <w:r w:rsidRPr="001B1D52">
        <w:rPr>
          <w:rFonts w:ascii="Constantia" w:hAnsi="Constantia" w:cstheme="majorHAnsi"/>
          <w:sz w:val="23"/>
          <w:szCs w:val="23"/>
        </w:rPr>
        <w:tab/>
        <w:t>Major and Minor Recruitment Committee, WFU Anthropology</w:t>
      </w:r>
    </w:p>
    <w:p w14:paraId="5555312F" w14:textId="35E6EDD4" w:rsidR="00D51B88" w:rsidRPr="001B1D52" w:rsidRDefault="00D51B88" w:rsidP="00651006">
      <w:pPr>
        <w:tabs>
          <w:tab w:val="left" w:pos="1170"/>
        </w:tabs>
        <w:spacing w:line="276" w:lineRule="auto"/>
        <w:ind w:left="810" w:hanging="81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2016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Major Advisor, </w:t>
      </w:r>
      <w:r w:rsidR="009530E0" w:rsidRPr="001B1D52">
        <w:rPr>
          <w:rFonts w:ascii="Constantia" w:hAnsi="Constantia" w:cstheme="majorHAnsi"/>
          <w:sz w:val="23"/>
          <w:szCs w:val="23"/>
        </w:rPr>
        <w:t xml:space="preserve">WFU </w:t>
      </w:r>
      <w:r w:rsidRPr="001B1D52">
        <w:rPr>
          <w:rFonts w:ascii="Constantia" w:hAnsi="Constantia" w:cstheme="majorHAnsi"/>
          <w:sz w:val="23"/>
          <w:szCs w:val="23"/>
        </w:rPr>
        <w:t xml:space="preserve">Anthropology </w:t>
      </w:r>
    </w:p>
    <w:p w14:paraId="3D782957" w14:textId="36018304" w:rsidR="00D51B88" w:rsidRPr="001B1D52" w:rsidRDefault="00D51B88" w:rsidP="00651006">
      <w:pPr>
        <w:spacing w:line="276" w:lineRule="auto"/>
        <w:ind w:left="810" w:hanging="81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 xml:space="preserve">2014-5 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Participant, “Medicine and Ethics across the Disciplines” Seminar, WFU Humanities </w:t>
      </w:r>
      <w:r w:rsidR="00881B92">
        <w:rPr>
          <w:rFonts w:ascii="Constantia" w:hAnsi="Constantia" w:cstheme="majorHAnsi"/>
          <w:sz w:val="23"/>
          <w:szCs w:val="23"/>
        </w:rPr>
        <w:t>I.</w:t>
      </w:r>
    </w:p>
    <w:p w14:paraId="198EF873" w14:textId="63C4AADA" w:rsidR="001372CA" w:rsidRPr="001B1D52" w:rsidRDefault="00D51B88" w:rsidP="00651006">
      <w:pPr>
        <w:spacing w:line="276" w:lineRule="auto"/>
        <w:ind w:left="810" w:hanging="81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2013-2</w:t>
      </w:r>
      <w:r w:rsidR="001372CA">
        <w:rPr>
          <w:rFonts w:ascii="Constantia" w:hAnsi="Constantia" w:cstheme="majorHAnsi"/>
          <w:sz w:val="23"/>
          <w:szCs w:val="23"/>
        </w:rPr>
        <w:t>1</w:t>
      </w:r>
      <w:r w:rsidRPr="001B1D52">
        <w:rPr>
          <w:rFonts w:ascii="Constantia" w:hAnsi="Constantia" w:cstheme="majorHAnsi"/>
          <w:sz w:val="23"/>
          <w:szCs w:val="23"/>
        </w:rPr>
        <w:tab/>
        <w:t>Steering Committee Member, WFU Latin American and Latino/a Studies</w:t>
      </w:r>
    </w:p>
    <w:p w14:paraId="1D55F419" w14:textId="5E70C74A" w:rsidR="00D51B88" w:rsidRDefault="00D51B88" w:rsidP="00651006">
      <w:pPr>
        <w:spacing w:line="276" w:lineRule="auto"/>
        <w:ind w:left="810" w:hanging="81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2015-2</w:t>
      </w:r>
      <w:r w:rsidR="001372CA">
        <w:rPr>
          <w:rFonts w:ascii="Constantia" w:hAnsi="Constantia" w:cstheme="majorHAnsi"/>
          <w:sz w:val="23"/>
          <w:szCs w:val="23"/>
        </w:rPr>
        <w:t>1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Member, Phi Beta Kappa, </w:t>
      </w:r>
      <w:r w:rsidR="00A32BCA" w:rsidRPr="001B1D52">
        <w:rPr>
          <w:rFonts w:ascii="Constantia" w:hAnsi="Constantia" w:cstheme="majorHAnsi"/>
          <w:sz w:val="23"/>
          <w:szCs w:val="23"/>
        </w:rPr>
        <w:t>WFU</w:t>
      </w:r>
      <w:r w:rsidRPr="001B1D52">
        <w:rPr>
          <w:rFonts w:ascii="Constantia" w:hAnsi="Constantia" w:cstheme="majorHAnsi"/>
          <w:sz w:val="23"/>
          <w:szCs w:val="23"/>
        </w:rPr>
        <w:t xml:space="preserve"> </w:t>
      </w:r>
    </w:p>
    <w:p w14:paraId="279A5B1E" w14:textId="2627E68E" w:rsidR="001372CA" w:rsidRPr="001B1D52" w:rsidRDefault="001372CA" w:rsidP="00651006">
      <w:pPr>
        <w:spacing w:line="276" w:lineRule="auto"/>
        <w:ind w:left="810" w:hanging="810"/>
        <w:rPr>
          <w:rFonts w:ascii="Constantia" w:hAnsi="Constantia" w:cstheme="majorHAnsi"/>
          <w:sz w:val="23"/>
          <w:szCs w:val="23"/>
        </w:rPr>
      </w:pPr>
      <w:r>
        <w:rPr>
          <w:rFonts w:ascii="Constantia" w:hAnsi="Constantia" w:cstheme="majorHAnsi"/>
          <w:sz w:val="23"/>
          <w:szCs w:val="23"/>
        </w:rPr>
        <w:t xml:space="preserve">2014-21  Affiliate, </w:t>
      </w:r>
      <w:r w:rsidRPr="001372CA">
        <w:rPr>
          <w:rFonts w:ascii="Constantia" w:hAnsi="Constantia" w:cstheme="majorHAnsi"/>
          <w:sz w:val="23"/>
          <w:szCs w:val="23"/>
        </w:rPr>
        <w:t>The Center for Energy, Environment and Sustainability</w:t>
      </w:r>
      <w:r>
        <w:rPr>
          <w:rFonts w:ascii="Constantia" w:hAnsi="Constantia" w:cstheme="majorHAnsi"/>
          <w:sz w:val="23"/>
          <w:szCs w:val="23"/>
        </w:rPr>
        <w:t xml:space="preserve"> (CEES), WFU</w:t>
      </w:r>
    </w:p>
    <w:p w14:paraId="595F0B68" w14:textId="46ABE981" w:rsidR="00D51B88" w:rsidRPr="001B1D52" w:rsidRDefault="00D51B88" w:rsidP="00651006">
      <w:pPr>
        <w:spacing w:line="276" w:lineRule="auto"/>
        <w:ind w:left="810" w:hanging="81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2013-15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Member, Phi Beta Kappa, Members in Course Committee, </w:t>
      </w:r>
      <w:r w:rsidR="00A32BCA" w:rsidRPr="001B1D52">
        <w:rPr>
          <w:rFonts w:ascii="Constantia" w:hAnsi="Constantia" w:cstheme="majorHAnsi"/>
          <w:sz w:val="23"/>
          <w:szCs w:val="23"/>
        </w:rPr>
        <w:t>WFU</w:t>
      </w:r>
    </w:p>
    <w:p w14:paraId="2E458254" w14:textId="44F3692B" w:rsidR="00D51B88" w:rsidRPr="001B1D52" w:rsidRDefault="00D51B88" w:rsidP="00651006">
      <w:pPr>
        <w:pStyle w:val="NoSpacing"/>
        <w:spacing w:line="276" w:lineRule="auto"/>
        <w:ind w:left="810" w:hanging="810"/>
        <w:jc w:val="both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2013-20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Undergraduate Lower Division Adviser, </w:t>
      </w:r>
      <w:r w:rsidR="00A32BCA" w:rsidRPr="001B1D52">
        <w:rPr>
          <w:rFonts w:ascii="Constantia" w:hAnsi="Constantia" w:cstheme="majorHAnsi"/>
          <w:sz w:val="23"/>
          <w:szCs w:val="23"/>
        </w:rPr>
        <w:t>WFU</w:t>
      </w:r>
      <w:r w:rsidRPr="001B1D52">
        <w:rPr>
          <w:rFonts w:ascii="Constantia" w:hAnsi="Constantia" w:cstheme="majorHAnsi"/>
          <w:sz w:val="23"/>
          <w:szCs w:val="23"/>
        </w:rPr>
        <w:t xml:space="preserve"> (</w:t>
      </w:r>
      <w:r w:rsidR="00A32BCA" w:rsidRPr="001B1D52">
        <w:rPr>
          <w:rFonts w:ascii="Constantia" w:hAnsi="Constantia" w:cstheme="majorHAnsi"/>
          <w:sz w:val="23"/>
          <w:szCs w:val="23"/>
        </w:rPr>
        <w:t>2013, 2014, 2017, 2019, 2020</w:t>
      </w:r>
      <w:r w:rsidR="00EC4F54">
        <w:rPr>
          <w:rFonts w:ascii="Constantia" w:hAnsi="Constantia" w:cstheme="majorHAnsi"/>
          <w:sz w:val="23"/>
          <w:szCs w:val="23"/>
        </w:rPr>
        <w:t>, 2021)</w:t>
      </w:r>
    </w:p>
    <w:p w14:paraId="792D9024" w14:textId="773E9DDA" w:rsidR="00D51B88" w:rsidRPr="001B1D52" w:rsidRDefault="00D51B88" w:rsidP="00651006">
      <w:pPr>
        <w:spacing w:line="276" w:lineRule="auto"/>
        <w:ind w:left="810" w:hanging="810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sz w:val="23"/>
          <w:szCs w:val="23"/>
        </w:rPr>
        <w:t>2013</w:t>
      </w:r>
      <w:r w:rsidRPr="001B1D52">
        <w:rPr>
          <w:rFonts w:ascii="Constantia" w:hAnsi="Constantia" w:cstheme="majorHAnsi"/>
          <w:sz w:val="23"/>
          <w:szCs w:val="23"/>
        </w:rPr>
        <w:tab/>
        <w:t xml:space="preserve">Fellow, Center for Community Solutions, </w:t>
      </w:r>
      <w:r w:rsidR="00A32BCA" w:rsidRPr="001B1D52">
        <w:rPr>
          <w:rFonts w:ascii="Constantia" w:hAnsi="Constantia" w:cstheme="majorHAnsi"/>
          <w:sz w:val="23"/>
          <w:szCs w:val="23"/>
        </w:rPr>
        <w:t>WFU</w:t>
      </w:r>
    </w:p>
    <w:p w14:paraId="460D59D6" w14:textId="7A5E93F4" w:rsidR="003D670D" w:rsidRPr="0074429A" w:rsidRDefault="001A25A5" w:rsidP="00C73071">
      <w:pPr>
        <w:spacing w:before="360" w:after="120"/>
        <w:rPr>
          <w:rFonts w:ascii="Constantia" w:hAnsi="Constantia" w:cstheme="majorHAnsi"/>
          <w:b/>
          <w:caps/>
          <w:sz w:val="28"/>
          <w:szCs w:val="28"/>
        </w:rPr>
      </w:pPr>
      <w:r w:rsidRPr="0074429A">
        <w:rPr>
          <w:rFonts w:ascii="Constantia" w:hAnsi="Constantia" w:cstheme="majorHAnsi"/>
          <w:b/>
          <w:sz w:val="28"/>
          <w:szCs w:val="28"/>
        </w:rPr>
        <w:t>PROFESSIONAL ORGANIZATIONS</w:t>
      </w:r>
    </w:p>
    <w:p w14:paraId="093C4FA5" w14:textId="77777777" w:rsidR="002A154D" w:rsidRPr="001B1D52" w:rsidRDefault="00D41172" w:rsidP="00E119AE">
      <w:pPr>
        <w:numPr>
          <w:ilvl w:val="0"/>
          <w:numId w:val="17"/>
        </w:numPr>
        <w:spacing w:after="60" w:line="276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i/>
          <w:sz w:val="23"/>
          <w:szCs w:val="23"/>
        </w:rPr>
        <w:t>Fellow,</w:t>
      </w:r>
      <w:r w:rsidRPr="001B1D52">
        <w:rPr>
          <w:rFonts w:ascii="Constantia" w:hAnsi="Constantia" w:cstheme="majorHAnsi"/>
          <w:sz w:val="23"/>
          <w:szCs w:val="23"/>
        </w:rPr>
        <w:t xml:space="preserve"> the </w:t>
      </w:r>
      <w:r w:rsidR="002A154D" w:rsidRPr="001B1D52">
        <w:rPr>
          <w:rFonts w:ascii="Constantia" w:hAnsi="Constantia" w:cstheme="majorHAnsi"/>
          <w:sz w:val="23"/>
          <w:szCs w:val="23"/>
        </w:rPr>
        <w:t>Society for Applied Anthropology (SfAA)</w:t>
      </w:r>
      <w:r w:rsidR="006F5BC3" w:rsidRPr="001B1D52">
        <w:rPr>
          <w:rFonts w:ascii="Constantia" w:hAnsi="Constantia" w:cstheme="majorHAnsi"/>
          <w:sz w:val="23"/>
          <w:szCs w:val="23"/>
        </w:rPr>
        <w:t xml:space="preserve"> </w:t>
      </w:r>
      <w:r w:rsidR="005C6427" w:rsidRPr="001B1D52">
        <w:rPr>
          <w:rFonts w:ascii="Constantia" w:hAnsi="Constantia" w:cstheme="majorHAnsi"/>
          <w:sz w:val="23"/>
          <w:szCs w:val="23"/>
        </w:rPr>
        <w:t xml:space="preserve"> </w:t>
      </w:r>
    </w:p>
    <w:p w14:paraId="69C82BCE" w14:textId="523B721F" w:rsidR="00D41172" w:rsidRPr="00BB43B0" w:rsidRDefault="00BB43B0" w:rsidP="00E119AE">
      <w:pPr>
        <w:numPr>
          <w:ilvl w:val="0"/>
          <w:numId w:val="17"/>
        </w:numPr>
        <w:spacing w:after="60" w:line="276" w:lineRule="auto"/>
        <w:rPr>
          <w:rFonts w:ascii="Constantia" w:hAnsi="Constantia" w:cstheme="majorHAnsi"/>
          <w:sz w:val="23"/>
          <w:szCs w:val="23"/>
          <w:lang w:val="sv-SE"/>
        </w:rPr>
      </w:pPr>
      <w:r w:rsidRPr="001B1D52">
        <w:rPr>
          <w:rFonts w:ascii="Constantia" w:hAnsi="Constantia" w:cstheme="majorHAnsi"/>
          <w:i/>
          <w:sz w:val="23"/>
          <w:szCs w:val="23"/>
        </w:rPr>
        <w:t>Member</w:t>
      </w:r>
      <w:r w:rsidRPr="001B1D52">
        <w:rPr>
          <w:rFonts w:ascii="Constantia" w:hAnsi="Constantia" w:cstheme="majorHAnsi"/>
          <w:sz w:val="23"/>
          <w:szCs w:val="23"/>
        </w:rPr>
        <w:t xml:space="preserve">, American Anthropological Association (AAA), Society for Medical Anthropology (SMA): Critical Anthropology of Health Network, </w:t>
      </w:r>
      <w:r w:rsidRPr="001B1D52">
        <w:rPr>
          <w:rFonts w:ascii="Constantia" w:eastAsia="Times New Roman" w:hAnsi="Constantia" w:cstheme="majorHAnsi"/>
          <w:i/>
          <w:sz w:val="23"/>
          <w:szCs w:val="23"/>
        </w:rPr>
        <w:t>Member</w:t>
      </w:r>
      <w:r w:rsidRPr="001B1D52">
        <w:rPr>
          <w:rFonts w:ascii="Constantia" w:eastAsia="Times New Roman" w:hAnsi="Constantia" w:cstheme="majorHAnsi"/>
          <w:sz w:val="23"/>
          <w:szCs w:val="23"/>
        </w:rPr>
        <w:t>, Association for Feminist Anthropology</w:t>
      </w:r>
      <w:r>
        <w:rPr>
          <w:rFonts w:ascii="Constantia" w:eastAsia="Times New Roman" w:hAnsi="Constantia" w:cstheme="majorHAnsi"/>
          <w:sz w:val="23"/>
          <w:szCs w:val="23"/>
        </w:rPr>
        <w:t xml:space="preserve">, </w:t>
      </w:r>
      <w:r w:rsidR="00D41172" w:rsidRPr="00BB43B0">
        <w:rPr>
          <w:rFonts w:ascii="Constantia" w:hAnsi="Constantia" w:cstheme="majorHAnsi"/>
          <w:sz w:val="23"/>
          <w:szCs w:val="23"/>
        </w:rPr>
        <w:t xml:space="preserve">Association for Political and Legal Anthropology (APLA), </w:t>
      </w:r>
      <w:r w:rsidRPr="00BB43B0">
        <w:rPr>
          <w:rFonts w:ascii="Constantia" w:hAnsi="Constantia" w:cstheme="majorHAnsi"/>
          <w:sz w:val="23"/>
          <w:szCs w:val="23"/>
        </w:rPr>
        <w:t>including</w:t>
      </w:r>
      <w:r w:rsidR="00D41172" w:rsidRPr="00BB43B0">
        <w:rPr>
          <w:rFonts w:ascii="Constantia" w:eastAsia="Times New Roman" w:hAnsi="Constantia" w:cstheme="majorHAnsi"/>
          <w:sz w:val="23"/>
          <w:szCs w:val="23"/>
        </w:rPr>
        <w:t xml:space="preserve"> </w:t>
      </w:r>
      <w:r w:rsidR="00D41172" w:rsidRPr="00BB43B0">
        <w:rPr>
          <w:rStyle w:val="Emphasis"/>
          <w:rFonts w:ascii="Constantia" w:hAnsi="Constantia" w:cstheme="majorHAnsi"/>
          <w:i w:val="0"/>
          <w:sz w:val="23"/>
          <w:szCs w:val="23"/>
        </w:rPr>
        <w:t>NGOs</w:t>
      </w:r>
      <w:r w:rsidR="00D41172" w:rsidRPr="00BB43B0">
        <w:rPr>
          <w:rFonts w:ascii="Constantia" w:hAnsi="Constantia" w:cstheme="majorHAnsi"/>
          <w:i/>
          <w:sz w:val="23"/>
          <w:szCs w:val="23"/>
        </w:rPr>
        <w:t xml:space="preserve"> </w:t>
      </w:r>
      <w:r w:rsidR="00D41172" w:rsidRPr="00BB43B0">
        <w:rPr>
          <w:rFonts w:ascii="Constantia" w:hAnsi="Constantia" w:cstheme="majorHAnsi"/>
          <w:sz w:val="23"/>
          <w:szCs w:val="23"/>
        </w:rPr>
        <w:t>and Nonprofit Interest Group</w:t>
      </w:r>
    </w:p>
    <w:p w14:paraId="3F4566E3" w14:textId="3640B514" w:rsidR="003D670D" w:rsidRPr="001B1D52" w:rsidRDefault="00D41172" w:rsidP="00E119AE">
      <w:pPr>
        <w:numPr>
          <w:ilvl w:val="0"/>
          <w:numId w:val="17"/>
        </w:numPr>
        <w:spacing w:after="60" w:line="276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i/>
          <w:sz w:val="23"/>
          <w:szCs w:val="23"/>
        </w:rPr>
        <w:t>Member</w:t>
      </w:r>
      <w:r w:rsidRPr="001B1D52">
        <w:rPr>
          <w:rFonts w:ascii="Constantia" w:hAnsi="Constantia" w:cstheme="majorHAnsi"/>
          <w:sz w:val="23"/>
          <w:szCs w:val="23"/>
        </w:rPr>
        <w:t xml:space="preserve">, </w:t>
      </w:r>
      <w:r w:rsidR="003D670D" w:rsidRPr="001B1D52">
        <w:rPr>
          <w:rFonts w:ascii="Constantia" w:hAnsi="Constantia" w:cstheme="majorHAnsi"/>
          <w:sz w:val="23"/>
          <w:szCs w:val="23"/>
        </w:rPr>
        <w:t>Latin American Studies Association (LASA), Sections: Ecuadorian Studies, Social Studies of Medicine, Gender and Feminist Studies</w:t>
      </w:r>
    </w:p>
    <w:p w14:paraId="3C21B324" w14:textId="77777777" w:rsidR="0033132E" w:rsidRPr="0074429A" w:rsidRDefault="0033132E" w:rsidP="00C05677">
      <w:pPr>
        <w:spacing w:before="480" w:after="120"/>
        <w:rPr>
          <w:rFonts w:ascii="Constantia" w:hAnsi="Constantia" w:cstheme="majorHAnsi"/>
          <w:b/>
          <w:sz w:val="28"/>
          <w:szCs w:val="28"/>
        </w:rPr>
      </w:pPr>
      <w:r w:rsidRPr="0074429A">
        <w:rPr>
          <w:rFonts w:ascii="Constantia" w:hAnsi="Constantia" w:cstheme="majorHAnsi"/>
          <w:b/>
          <w:sz w:val="28"/>
          <w:szCs w:val="28"/>
        </w:rPr>
        <w:t>LANGUAGE PROFICIENCY</w:t>
      </w:r>
    </w:p>
    <w:p w14:paraId="73E245EA" w14:textId="77777777" w:rsidR="0033132E" w:rsidRPr="001B1D52" w:rsidRDefault="0033132E" w:rsidP="00E119AE">
      <w:pPr>
        <w:numPr>
          <w:ilvl w:val="0"/>
          <w:numId w:val="6"/>
        </w:numPr>
        <w:spacing w:line="276" w:lineRule="auto"/>
        <w:rPr>
          <w:rFonts w:ascii="Constantia" w:hAnsi="Constantia" w:cstheme="majorHAnsi"/>
          <w:sz w:val="23"/>
          <w:szCs w:val="23"/>
        </w:rPr>
        <w:sectPr w:rsidR="0033132E" w:rsidRPr="001B1D52" w:rsidSect="003B1DDB">
          <w:headerReference w:type="default" r:id="rId24"/>
          <w:footerReference w:type="even" r:id="rId25"/>
          <w:footerReference w:type="default" r:id="rId26"/>
          <w:footerReference w:type="first" r:id="rId27"/>
          <w:type w:val="continuous"/>
          <w:pgSz w:w="12240" w:h="15840"/>
          <w:pgMar w:top="1260" w:right="1080" w:bottom="1350" w:left="1584" w:header="720" w:footer="720" w:gutter="0"/>
          <w:cols w:space="720"/>
          <w:titlePg/>
          <w:docGrid w:linePitch="360"/>
        </w:sectPr>
      </w:pPr>
      <w:r w:rsidRPr="001B1D52">
        <w:rPr>
          <w:rFonts w:ascii="Constantia" w:hAnsi="Constantia" w:cstheme="majorHAnsi"/>
          <w:i/>
          <w:sz w:val="23"/>
          <w:szCs w:val="23"/>
        </w:rPr>
        <w:t xml:space="preserve">English: </w:t>
      </w:r>
      <w:r w:rsidRPr="001B1D52">
        <w:rPr>
          <w:rFonts w:ascii="Constantia" w:hAnsi="Constantia" w:cstheme="majorHAnsi"/>
          <w:sz w:val="23"/>
          <w:szCs w:val="23"/>
        </w:rPr>
        <w:t>Native</w:t>
      </w:r>
    </w:p>
    <w:p w14:paraId="4AA11A0B" w14:textId="77777777" w:rsidR="0033132E" w:rsidRPr="001B1D52" w:rsidRDefault="0033132E" w:rsidP="00E119AE">
      <w:pPr>
        <w:numPr>
          <w:ilvl w:val="0"/>
          <w:numId w:val="6"/>
        </w:numPr>
        <w:spacing w:line="276" w:lineRule="auto"/>
        <w:rPr>
          <w:rFonts w:ascii="Constantia" w:hAnsi="Constantia" w:cstheme="majorHAnsi"/>
          <w:i/>
          <w:sz w:val="23"/>
          <w:szCs w:val="23"/>
        </w:rPr>
        <w:sectPr w:rsidR="0033132E" w:rsidRPr="001B1D52" w:rsidSect="000E072E">
          <w:type w:val="continuous"/>
          <w:pgSz w:w="12240" w:h="15840"/>
          <w:pgMar w:top="1080" w:right="1354" w:bottom="1440" w:left="1584" w:header="720" w:footer="720" w:gutter="0"/>
          <w:cols w:space="720"/>
          <w:titlePg/>
          <w:docGrid w:linePitch="360"/>
        </w:sectPr>
      </w:pPr>
      <w:r w:rsidRPr="001B1D52">
        <w:rPr>
          <w:rFonts w:ascii="Constantia" w:hAnsi="Constantia" w:cstheme="majorHAnsi"/>
          <w:i/>
          <w:sz w:val="23"/>
          <w:szCs w:val="23"/>
        </w:rPr>
        <w:t>Spanish</w:t>
      </w:r>
      <w:r w:rsidRPr="001B1D52">
        <w:rPr>
          <w:rFonts w:ascii="Constantia" w:hAnsi="Constantia" w:cstheme="majorHAnsi"/>
          <w:sz w:val="23"/>
          <w:szCs w:val="23"/>
        </w:rPr>
        <w:t xml:space="preserve">: Fluent </w:t>
      </w:r>
    </w:p>
    <w:p w14:paraId="2170F18A" w14:textId="77777777" w:rsidR="0033132E" w:rsidRPr="001B1D52" w:rsidRDefault="0033132E" w:rsidP="00E119AE">
      <w:pPr>
        <w:numPr>
          <w:ilvl w:val="0"/>
          <w:numId w:val="6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i/>
          <w:sz w:val="23"/>
          <w:szCs w:val="23"/>
        </w:rPr>
        <w:t xml:space="preserve">French: </w:t>
      </w:r>
      <w:r w:rsidRPr="001B1D52">
        <w:rPr>
          <w:rFonts w:ascii="Constantia" w:hAnsi="Constantia" w:cstheme="majorHAnsi"/>
          <w:sz w:val="23"/>
          <w:szCs w:val="23"/>
        </w:rPr>
        <w:t>Intermediate</w:t>
      </w:r>
    </w:p>
    <w:p w14:paraId="04EEF0EF" w14:textId="77777777" w:rsidR="0033132E" w:rsidRPr="001B1D52" w:rsidRDefault="0033132E" w:rsidP="00E119AE">
      <w:pPr>
        <w:numPr>
          <w:ilvl w:val="0"/>
          <w:numId w:val="6"/>
        </w:numPr>
        <w:spacing w:line="276" w:lineRule="auto"/>
        <w:rPr>
          <w:rFonts w:ascii="Constantia" w:hAnsi="Constantia" w:cstheme="majorHAnsi"/>
          <w:sz w:val="23"/>
          <w:szCs w:val="23"/>
        </w:rPr>
      </w:pPr>
      <w:r w:rsidRPr="001B1D52">
        <w:rPr>
          <w:rFonts w:ascii="Constantia" w:hAnsi="Constantia" w:cstheme="majorHAnsi"/>
          <w:i/>
          <w:sz w:val="23"/>
          <w:szCs w:val="23"/>
        </w:rPr>
        <w:t>Swedish</w:t>
      </w:r>
      <w:r w:rsidRPr="001B1D52">
        <w:rPr>
          <w:rFonts w:ascii="Constantia" w:hAnsi="Constantia" w:cstheme="majorHAnsi"/>
          <w:sz w:val="23"/>
          <w:szCs w:val="23"/>
        </w:rPr>
        <w:t>: Intermediate</w:t>
      </w:r>
    </w:p>
    <w:sectPr w:rsidR="0033132E" w:rsidRPr="001B1D52" w:rsidSect="00450051">
      <w:headerReference w:type="default" r:id="rId28"/>
      <w:footerReference w:type="even" r:id="rId29"/>
      <w:footerReference w:type="default" r:id="rId30"/>
      <w:footerReference w:type="first" r:id="rId31"/>
      <w:type w:val="continuous"/>
      <w:pgSz w:w="12240" w:h="15840"/>
      <w:pgMar w:top="1152" w:right="1354" w:bottom="135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0DAD" w14:textId="77777777" w:rsidR="00144B02" w:rsidRDefault="00144B02" w:rsidP="00DC17D7">
      <w:r>
        <w:separator/>
      </w:r>
    </w:p>
  </w:endnote>
  <w:endnote w:type="continuationSeparator" w:id="0">
    <w:p w14:paraId="4B4E8A69" w14:textId="77777777" w:rsidR="00144B02" w:rsidRDefault="00144B02" w:rsidP="00DC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1D05" w14:textId="77777777" w:rsidR="00C37381" w:rsidRDefault="00C37381" w:rsidP="00C31D60">
    <w:pPr>
      <w:pStyle w:val="Footer"/>
      <w:framePr w:wrap="around" w:vAnchor="text" w:hAnchor="margin" w:xAlign="right" w:y="1"/>
      <w:rPr>
        <w:rStyle w:val="PageNumber"/>
        <w:rFonts w:eastAsiaTheme="minorHAnsi" w:cstheme="minorBidi"/>
        <w:b w:val="0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993190" w14:textId="77777777" w:rsidR="00C37381" w:rsidRDefault="00C37381" w:rsidP="00C31D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9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0DAD7" w14:textId="77777777" w:rsidR="00C37381" w:rsidRDefault="00C373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C9834E3" w14:textId="0AAEB460" w:rsidR="00C37381" w:rsidRPr="001A25A5" w:rsidRDefault="00C37381" w:rsidP="00605345">
    <w:pPr>
      <w:pStyle w:val="Footer"/>
      <w:jc w:val="right"/>
      <w:rPr>
        <w:rFonts w:ascii="Gill Sans MT" w:hAnsi="Gill Sans MT"/>
        <w:b w:val="0"/>
        <w:szCs w:val="18"/>
      </w:rPr>
    </w:pPr>
    <w:r w:rsidRPr="001A25A5">
      <w:rPr>
        <w:rFonts w:ascii="Gill Sans MT" w:hAnsi="Gill Sans MT"/>
        <w:b w:val="0"/>
        <w:szCs w:val="18"/>
      </w:rPr>
      <w:t xml:space="preserve">Page | </w:t>
    </w:r>
    <w:r w:rsidRPr="001A25A5">
      <w:rPr>
        <w:rFonts w:ascii="Gill Sans MT" w:hAnsi="Gill Sans MT"/>
        <w:b w:val="0"/>
        <w:szCs w:val="18"/>
      </w:rPr>
      <w:fldChar w:fldCharType="begin"/>
    </w:r>
    <w:r w:rsidRPr="001A25A5">
      <w:rPr>
        <w:rFonts w:ascii="Gill Sans MT" w:hAnsi="Gill Sans MT"/>
        <w:b w:val="0"/>
        <w:szCs w:val="18"/>
      </w:rPr>
      <w:instrText xml:space="preserve"> PAGE   \* MERGEFORMAT </w:instrText>
    </w:r>
    <w:r w:rsidRPr="001A25A5">
      <w:rPr>
        <w:rFonts w:ascii="Gill Sans MT" w:hAnsi="Gill Sans MT"/>
        <w:b w:val="0"/>
        <w:szCs w:val="18"/>
      </w:rPr>
      <w:fldChar w:fldCharType="separate"/>
    </w:r>
    <w:r>
      <w:rPr>
        <w:rFonts w:ascii="Gill Sans MT" w:hAnsi="Gill Sans MT"/>
        <w:b w:val="0"/>
        <w:noProof/>
        <w:szCs w:val="18"/>
      </w:rPr>
      <w:t>9</w:t>
    </w:r>
    <w:r w:rsidRPr="001A25A5">
      <w:rPr>
        <w:rFonts w:ascii="Gill Sans MT" w:hAnsi="Gill Sans MT"/>
        <w:b w:val="0"/>
        <w:noProof/>
        <w:szCs w:val="18"/>
      </w:rPr>
      <w:fldChar w:fldCharType="end"/>
    </w:r>
    <w:r w:rsidRPr="001A25A5">
      <w:rPr>
        <w:rFonts w:ascii="Gill Sans MT" w:hAnsi="Gill Sans MT"/>
        <w:b w:val="0"/>
        <w:noProof/>
        <w:szCs w:val="18"/>
      </w:rPr>
      <w:t xml:space="preserve"> </w:t>
    </w:r>
    <w:r w:rsidRPr="001A25A5">
      <w:rPr>
        <w:rFonts w:ascii="Gill Sans MT" w:hAnsi="Gill Sans MT"/>
        <w:b w:val="0"/>
        <w:noProof/>
        <w:szCs w:val="18"/>
      </w:rPr>
      <w:tab/>
      <w:t xml:space="preserve">Last updated: </w:t>
    </w:r>
    <w:r w:rsidRPr="001A25A5">
      <w:rPr>
        <w:rFonts w:ascii="Gill Sans MT" w:hAnsi="Gill Sans MT"/>
        <w:b w:val="0"/>
        <w:szCs w:val="18"/>
      </w:rPr>
      <w:fldChar w:fldCharType="begin"/>
    </w:r>
    <w:r w:rsidRPr="001A25A5">
      <w:rPr>
        <w:rFonts w:ascii="Gill Sans MT" w:hAnsi="Gill Sans MT"/>
        <w:b w:val="0"/>
        <w:szCs w:val="18"/>
      </w:rPr>
      <w:instrText xml:space="preserve"> DATE \@ "MMM-yy" </w:instrText>
    </w:r>
    <w:r w:rsidRPr="001A25A5">
      <w:rPr>
        <w:rFonts w:ascii="Gill Sans MT" w:hAnsi="Gill Sans MT"/>
        <w:b w:val="0"/>
        <w:szCs w:val="18"/>
      </w:rPr>
      <w:fldChar w:fldCharType="separate"/>
    </w:r>
    <w:r w:rsidR="00EF112C">
      <w:rPr>
        <w:rFonts w:ascii="Gill Sans MT" w:hAnsi="Gill Sans MT"/>
        <w:b w:val="0"/>
        <w:noProof/>
        <w:szCs w:val="18"/>
      </w:rPr>
      <w:t>Feb-22</w:t>
    </w:r>
    <w:r w:rsidRPr="001A25A5">
      <w:rPr>
        <w:rFonts w:ascii="Gill Sans MT" w:hAnsi="Gill Sans MT"/>
        <w:b w:val="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6BDC" w14:textId="77777777" w:rsidR="00C37381" w:rsidRDefault="00C3738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640" w14:textId="0F2D5756" w:rsidR="004D4597" w:rsidRDefault="004D4597" w:rsidP="00C31D60">
    <w:pPr>
      <w:pStyle w:val="Footer"/>
      <w:framePr w:wrap="around" w:vAnchor="text" w:hAnchor="margin" w:xAlign="right" w:y="1"/>
      <w:rPr>
        <w:rStyle w:val="PageNumber"/>
        <w:rFonts w:eastAsiaTheme="minorHAnsi" w:cstheme="minorBidi"/>
        <w:b w:val="0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84C77" w14:textId="77777777" w:rsidR="004D4597" w:rsidRDefault="004D4597" w:rsidP="00C31D60">
    <w:pPr>
      <w:pStyle w:val="Footer"/>
      <w:ind w:right="360"/>
    </w:pPr>
  </w:p>
  <w:p w14:paraId="4E3B1952" w14:textId="77777777" w:rsidR="009238D2" w:rsidRDefault="009238D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88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0A613" w14:textId="5654FF10" w:rsidR="004D4597" w:rsidRDefault="004D45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8BFEE9D" w14:textId="0BC628E6" w:rsidR="004D4597" w:rsidRPr="001A25A5" w:rsidRDefault="004D4597" w:rsidP="00605345">
    <w:pPr>
      <w:pStyle w:val="Footer"/>
      <w:jc w:val="right"/>
      <w:rPr>
        <w:rFonts w:ascii="Gill Sans MT" w:hAnsi="Gill Sans MT"/>
        <w:b w:val="0"/>
        <w:szCs w:val="18"/>
      </w:rPr>
    </w:pPr>
    <w:r w:rsidRPr="001A25A5">
      <w:rPr>
        <w:rFonts w:ascii="Gill Sans MT" w:hAnsi="Gill Sans MT"/>
        <w:b w:val="0"/>
        <w:szCs w:val="18"/>
      </w:rPr>
      <w:t xml:space="preserve">Page | </w:t>
    </w:r>
    <w:r w:rsidRPr="001A25A5">
      <w:rPr>
        <w:rFonts w:ascii="Gill Sans MT" w:hAnsi="Gill Sans MT"/>
        <w:b w:val="0"/>
        <w:szCs w:val="18"/>
      </w:rPr>
      <w:fldChar w:fldCharType="begin"/>
    </w:r>
    <w:r w:rsidRPr="001A25A5">
      <w:rPr>
        <w:rFonts w:ascii="Gill Sans MT" w:hAnsi="Gill Sans MT"/>
        <w:b w:val="0"/>
        <w:szCs w:val="18"/>
      </w:rPr>
      <w:instrText xml:space="preserve"> PAGE   \* MERGEFORMAT </w:instrText>
    </w:r>
    <w:r w:rsidRPr="001A25A5">
      <w:rPr>
        <w:rFonts w:ascii="Gill Sans MT" w:hAnsi="Gill Sans MT"/>
        <w:b w:val="0"/>
        <w:szCs w:val="18"/>
      </w:rPr>
      <w:fldChar w:fldCharType="separate"/>
    </w:r>
    <w:r>
      <w:rPr>
        <w:rFonts w:ascii="Gill Sans MT" w:hAnsi="Gill Sans MT"/>
        <w:b w:val="0"/>
        <w:noProof/>
        <w:szCs w:val="18"/>
      </w:rPr>
      <w:t>9</w:t>
    </w:r>
    <w:r w:rsidRPr="001A25A5">
      <w:rPr>
        <w:rFonts w:ascii="Gill Sans MT" w:hAnsi="Gill Sans MT"/>
        <w:b w:val="0"/>
        <w:noProof/>
        <w:szCs w:val="18"/>
      </w:rPr>
      <w:fldChar w:fldCharType="end"/>
    </w:r>
    <w:r w:rsidRPr="001A25A5">
      <w:rPr>
        <w:rFonts w:ascii="Gill Sans MT" w:hAnsi="Gill Sans MT"/>
        <w:b w:val="0"/>
        <w:noProof/>
        <w:szCs w:val="18"/>
      </w:rPr>
      <w:t xml:space="preserve"> </w:t>
    </w:r>
    <w:r w:rsidRPr="001A25A5">
      <w:rPr>
        <w:rFonts w:ascii="Gill Sans MT" w:hAnsi="Gill Sans MT"/>
        <w:b w:val="0"/>
        <w:noProof/>
        <w:szCs w:val="18"/>
      </w:rPr>
      <w:tab/>
      <w:t xml:space="preserve">Last updated: </w:t>
    </w:r>
    <w:r w:rsidRPr="001A25A5">
      <w:rPr>
        <w:rFonts w:ascii="Gill Sans MT" w:hAnsi="Gill Sans MT"/>
        <w:b w:val="0"/>
        <w:szCs w:val="18"/>
      </w:rPr>
      <w:fldChar w:fldCharType="begin"/>
    </w:r>
    <w:r w:rsidRPr="001A25A5">
      <w:rPr>
        <w:rFonts w:ascii="Gill Sans MT" w:hAnsi="Gill Sans MT"/>
        <w:b w:val="0"/>
        <w:szCs w:val="18"/>
      </w:rPr>
      <w:instrText xml:space="preserve"> DATE \@ "MMM-yy" </w:instrText>
    </w:r>
    <w:r w:rsidRPr="001A25A5">
      <w:rPr>
        <w:rFonts w:ascii="Gill Sans MT" w:hAnsi="Gill Sans MT"/>
        <w:b w:val="0"/>
        <w:szCs w:val="18"/>
      </w:rPr>
      <w:fldChar w:fldCharType="separate"/>
    </w:r>
    <w:r w:rsidR="00EF112C">
      <w:rPr>
        <w:rFonts w:ascii="Gill Sans MT" w:hAnsi="Gill Sans MT"/>
        <w:b w:val="0"/>
        <w:noProof/>
        <w:szCs w:val="18"/>
      </w:rPr>
      <w:t>Feb-22</w:t>
    </w:r>
    <w:r w:rsidRPr="001A25A5">
      <w:rPr>
        <w:rFonts w:ascii="Gill Sans MT" w:hAnsi="Gill Sans MT"/>
        <w:b w:val="0"/>
        <w:szCs w:val="18"/>
      </w:rPr>
      <w:fldChar w:fldCharType="end"/>
    </w:r>
  </w:p>
  <w:p w14:paraId="5D1A133F" w14:textId="77777777" w:rsidR="009238D2" w:rsidRDefault="009238D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4E83" w14:textId="7FC39B1B" w:rsidR="004D4597" w:rsidRDefault="004D459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C14A21" w14:textId="77777777" w:rsidR="009238D2" w:rsidRDefault="009238D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0802" w14:textId="77777777" w:rsidR="004D4597" w:rsidRDefault="004D4597" w:rsidP="00C31D60">
    <w:pPr>
      <w:pStyle w:val="Footer"/>
      <w:framePr w:wrap="around" w:vAnchor="text" w:hAnchor="margin" w:xAlign="right" w:y="1"/>
      <w:rPr>
        <w:rStyle w:val="PageNumber"/>
        <w:rFonts w:eastAsiaTheme="minorHAnsi" w:cstheme="minorBidi"/>
        <w:b w:val="0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E9FF95" w14:textId="77777777" w:rsidR="004D4597" w:rsidRDefault="004D4597" w:rsidP="00C31D60">
    <w:pPr>
      <w:pStyle w:val="Footer"/>
      <w:ind w:right="360"/>
    </w:pPr>
  </w:p>
  <w:p w14:paraId="03FEBC37" w14:textId="77777777" w:rsidR="00B021D2" w:rsidRDefault="00B021D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23E2" w14:textId="77777777" w:rsidR="004D4597" w:rsidRPr="00DF37D3" w:rsidRDefault="004D4597" w:rsidP="00DC17D7">
    <w:pPr>
      <w:pStyle w:val="Footer"/>
      <w:jc w:val="right"/>
      <w:rPr>
        <w:rFonts w:ascii="Gill Sans MT" w:hAnsi="Gill Sans MT"/>
        <w:sz w:val="16"/>
      </w:rPr>
    </w:pPr>
    <w:r w:rsidRPr="00605345">
      <w:rPr>
        <w:rFonts w:ascii="Gill Sans MT" w:hAnsi="Gill Sans MT"/>
        <w:sz w:val="16"/>
      </w:rPr>
      <w:ptab w:relativeTo="margin" w:alignment="center" w:leader="none"/>
    </w:r>
    <w:r w:rsidRPr="00605345">
      <w:rPr>
        <w:rFonts w:ascii="Gill Sans MT" w:hAnsi="Gill Sans MT"/>
        <w:sz w:val="16"/>
      </w:rPr>
      <w:ptab w:relativeTo="margin" w:alignment="right" w:leader="none"/>
    </w:r>
  </w:p>
  <w:p w14:paraId="483E4847" w14:textId="77777777" w:rsidR="00B021D2" w:rsidRDefault="00B021D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2583" w14:textId="77777777" w:rsidR="004D4597" w:rsidRDefault="004D459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CE305AF" w14:textId="77777777" w:rsidR="00B021D2" w:rsidRDefault="00B02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A8B8" w14:textId="77777777" w:rsidR="00144B02" w:rsidRDefault="00144B02" w:rsidP="00DC17D7">
      <w:r>
        <w:separator/>
      </w:r>
    </w:p>
  </w:footnote>
  <w:footnote w:type="continuationSeparator" w:id="0">
    <w:p w14:paraId="5D75A359" w14:textId="77777777" w:rsidR="00144B02" w:rsidRDefault="00144B02" w:rsidP="00DC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DAFC" w14:textId="77777777" w:rsidR="00C37381" w:rsidRPr="00605345" w:rsidRDefault="00C37381" w:rsidP="00C31D60">
    <w:pPr>
      <w:pStyle w:val="Header"/>
      <w:ind w:left="0"/>
      <w:jc w:val="right"/>
      <w:rPr>
        <w:rFonts w:ascii="Gill Sans MT" w:hAnsi="Gill Sans MT"/>
        <w:sz w:val="18"/>
        <w:szCs w:val="21"/>
      </w:rPr>
    </w:pPr>
    <w:r w:rsidRPr="00605345">
      <w:rPr>
        <w:rFonts w:ascii="Gill Sans MT" w:hAnsi="Gill Sans MT"/>
        <w:sz w:val="18"/>
        <w:szCs w:val="21"/>
      </w:rPr>
      <w:t>Friederic 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7203" w14:textId="0BB0650F" w:rsidR="004D4597" w:rsidRPr="00605345" w:rsidRDefault="004D4597" w:rsidP="00C31D60">
    <w:pPr>
      <w:pStyle w:val="Header"/>
      <w:ind w:left="0"/>
      <w:jc w:val="right"/>
      <w:rPr>
        <w:rFonts w:ascii="Gill Sans MT" w:hAnsi="Gill Sans MT"/>
        <w:sz w:val="18"/>
        <w:szCs w:val="21"/>
      </w:rPr>
    </w:pPr>
    <w:r w:rsidRPr="00605345">
      <w:rPr>
        <w:rFonts w:ascii="Gill Sans MT" w:hAnsi="Gill Sans MT"/>
        <w:sz w:val="18"/>
        <w:szCs w:val="21"/>
      </w:rPr>
      <w:t>Friederic CV</w:t>
    </w:r>
  </w:p>
  <w:p w14:paraId="2E875560" w14:textId="77777777" w:rsidR="009238D2" w:rsidRDefault="009238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C4AC" w14:textId="77777777" w:rsidR="004D4597" w:rsidRPr="00AF4BB0" w:rsidRDefault="004D4597" w:rsidP="00C31D60">
    <w:pPr>
      <w:pStyle w:val="Header"/>
      <w:ind w:left="0"/>
      <w:jc w:val="right"/>
      <w:rPr>
        <w:rFonts w:asciiTheme="majorHAnsi" w:hAnsiTheme="majorHAnsi"/>
        <w:sz w:val="21"/>
        <w:szCs w:val="21"/>
      </w:rPr>
    </w:pPr>
    <w:r w:rsidRPr="00AF4BB0">
      <w:rPr>
        <w:rFonts w:asciiTheme="majorHAnsi" w:hAnsiTheme="majorHAnsi"/>
        <w:sz w:val="21"/>
        <w:szCs w:val="21"/>
      </w:rPr>
      <w:t>Friederic CV –</w:t>
    </w:r>
    <w:r>
      <w:rPr>
        <w:rFonts w:asciiTheme="majorHAnsi" w:hAnsiTheme="majorHAnsi"/>
        <w:sz w:val="21"/>
        <w:szCs w:val="21"/>
      </w:rPr>
      <w:t xml:space="preserve"> </w:t>
    </w:r>
    <w:r w:rsidRPr="00AF4BB0">
      <w:rPr>
        <w:rFonts w:asciiTheme="majorHAnsi" w:hAnsiTheme="majorHAnsi"/>
      </w:rPr>
      <w:fldChar w:fldCharType="begin"/>
    </w:r>
    <w:r w:rsidRPr="00AF4BB0">
      <w:rPr>
        <w:rFonts w:asciiTheme="majorHAnsi" w:hAnsiTheme="majorHAnsi"/>
      </w:rPr>
      <w:instrText xml:space="preserve"> PAGE   \* MERGEFORMAT </w:instrText>
    </w:r>
    <w:r w:rsidRPr="00AF4BB0">
      <w:rPr>
        <w:rFonts w:asciiTheme="majorHAnsi" w:hAnsiTheme="majorHAnsi"/>
      </w:rPr>
      <w:fldChar w:fldCharType="separate"/>
    </w:r>
    <w:r w:rsidRPr="009957DB">
      <w:rPr>
        <w:rFonts w:asciiTheme="majorHAnsi" w:hAnsiTheme="majorHAnsi"/>
        <w:noProof/>
        <w:sz w:val="21"/>
        <w:szCs w:val="21"/>
      </w:rPr>
      <w:t>4</w:t>
    </w:r>
    <w:r w:rsidRPr="00AF4BB0">
      <w:rPr>
        <w:rFonts w:asciiTheme="majorHAnsi" w:hAnsiTheme="majorHAnsi"/>
      </w:rPr>
      <w:fldChar w:fldCharType="end"/>
    </w:r>
  </w:p>
  <w:p w14:paraId="4626AD49" w14:textId="77777777" w:rsidR="00B021D2" w:rsidRDefault="00B021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B54"/>
    <w:multiLevelType w:val="hybridMultilevel"/>
    <w:tmpl w:val="E9ACF422"/>
    <w:lvl w:ilvl="0" w:tplc="10A047CA">
      <w:start w:val="200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43EA4"/>
    <w:multiLevelType w:val="hybridMultilevel"/>
    <w:tmpl w:val="AF525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70180"/>
    <w:multiLevelType w:val="hybridMultilevel"/>
    <w:tmpl w:val="68284300"/>
    <w:lvl w:ilvl="0" w:tplc="10A047CA">
      <w:start w:val="200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B3AEF"/>
    <w:multiLevelType w:val="hybridMultilevel"/>
    <w:tmpl w:val="3A0C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F2AC6"/>
    <w:multiLevelType w:val="hybridMultilevel"/>
    <w:tmpl w:val="6562CDA6"/>
    <w:lvl w:ilvl="0" w:tplc="10A047CA">
      <w:start w:val="200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13CF7"/>
    <w:multiLevelType w:val="hybridMultilevel"/>
    <w:tmpl w:val="1ECCE754"/>
    <w:lvl w:ilvl="0" w:tplc="10A047CA">
      <w:start w:val="200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8707A"/>
    <w:multiLevelType w:val="multilevel"/>
    <w:tmpl w:val="872E7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C36D29"/>
    <w:multiLevelType w:val="hybridMultilevel"/>
    <w:tmpl w:val="093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01CE"/>
    <w:multiLevelType w:val="hybridMultilevel"/>
    <w:tmpl w:val="FC946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E5469BD"/>
    <w:multiLevelType w:val="hybridMultilevel"/>
    <w:tmpl w:val="7A1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01089"/>
    <w:multiLevelType w:val="hybridMultilevel"/>
    <w:tmpl w:val="39DAC52A"/>
    <w:lvl w:ilvl="0" w:tplc="1486B0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887936"/>
    <w:multiLevelType w:val="hybridMultilevel"/>
    <w:tmpl w:val="C78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304E"/>
    <w:multiLevelType w:val="hybridMultilevel"/>
    <w:tmpl w:val="A220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F2C63"/>
    <w:multiLevelType w:val="hybridMultilevel"/>
    <w:tmpl w:val="279C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541B7"/>
    <w:multiLevelType w:val="hybridMultilevel"/>
    <w:tmpl w:val="2F369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390CB9"/>
    <w:multiLevelType w:val="hybridMultilevel"/>
    <w:tmpl w:val="AAA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048"/>
    <w:multiLevelType w:val="hybridMultilevel"/>
    <w:tmpl w:val="5E60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15D10"/>
    <w:multiLevelType w:val="hybridMultilevel"/>
    <w:tmpl w:val="16507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FF7E39"/>
    <w:multiLevelType w:val="hybridMultilevel"/>
    <w:tmpl w:val="6E8A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047CA">
      <w:start w:val="200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00328"/>
    <w:multiLevelType w:val="hybridMultilevel"/>
    <w:tmpl w:val="A828AC72"/>
    <w:lvl w:ilvl="0" w:tplc="10A047CA">
      <w:start w:val="200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6E08D6"/>
    <w:multiLevelType w:val="hybridMultilevel"/>
    <w:tmpl w:val="55EA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D3D9A"/>
    <w:multiLevelType w:val="hybridMultilevel"/>
    <w:tmpl w:val="E3C48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C2A"/>
    <w:multiLevelType w:val="hybridMultilevel"/>
    <w:tmpl w:val="737CE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5305A"/>
    <w:multiLevelType w:val="hybridMultilevel"/>
    <w:tmpl w:val="4218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0065D"/>
    <w:multiLevelType w:val="hybridMultilevel"/>
    <w:tmpl w:val="1F58E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23"/>
  </w:num>
  <w:num w:numId="11">
    <w:abstractNumId w:val="24"/>
  </w:num>
  <w:num w:numId="12">
    <w:abstractNumId w:val="16"/>
  </w:num>
  <w:num w:numId="13">
    <w:abstractNumId w:val="1"/>
  </w:num>
  <w:num w:numId="14">
    <w:abstractNumId w:val="14"/>
  </w:num>
  <w:num w:numId="15">
    <w:abstractNumId w:val="6"/>
  </w:num>
  <w:num w:numId="16">
    <w:abstractNumId w:val="20"/>
  </w:num>
  <w:num w:numId="17">
    <w:abstractNumId w:val="21"/>
  </w:num>
  <w:num w:numId="18">
    <w:abstractNumId w:val="22"/>
  </w:num>
  <w:num w:numId="19">
    <w:abstractNumId w:val="3"/>
  </w:num>
  <w:num w:numId="20">
    <w:abstractNumId w:val="18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06"/>
    <w:rsid w:val="000007A5"/>
    <w:rsid w:val="00010DAD"/>
    <w:rsid w:val="000116FA"/>
    <w:rsid w:val="00014206"/>
    <w:rsid w:val="0001675C"/>
    <w:rsid w:val="00017273"/>
    <w:rsid w:val="000277D0"/>
    <w:rsid w:val="00040D3B"/>
    <w:rsid w:val="00042740"/>
    <w:rsid w:val="00045E28"/>
    <w:rsid w:val="0004659D"/>
    <w:rsid w:val="000475E8"/>
    <w:rsid w:val="00056C04"/>
    <w:rsid w:val="00062383"/>
    <w:rsid w:val="00064362"/>
    <w:rsid w:val="000703A3"/>
    <w:rsid w:val="00071A12"/>
    <w:rsid w:val="000744B1"/>
    <w:rsid w:val="00077E13"/>
    <w:rsid w:val="00085C67"/>
    <w:rsid w:val="00086C7C"/>
    <w:rsid w:val="00091503"/>
    <w:rsid w:val="00093C46"/>
    <w:rsid w:val="000A29CF"/>
    <w:rsid w:val="000A64C7"/>
    <w:rsid w:val="000B5258"/>
    <w:rsid w:val="000B7297"/>
    <w:rsid w:val="000C22E0"/>
    <w:rsid w:val="000C63E1"/>
    <w:rsid w:val="000C71F6"/>
    <w:rsid w:val="000D02BA"/>
    <w:rsid w:val="000D085A"/>
    <w:rsid w:val="000D1D2B"/>
    <w:rsid w:val="000D29D7"/>
    <w:rsid w:val="000D6FE8"/>
    <w:rsid w:val="000E072E"/>
    <w:rsid w:val="000E308E"/>
    <w:rsid w:val="000E58E6"/>
    <w:rsid w:val="000F178A"/>
    <w:rsid w:val="000F225C"/>
    <w:rsid w:val="000F289C"/>
    <w:rsid w:val="000F3487"/>
    <w:rsid w:val="000F3BB1"/>
    <w:rsid w:val="000F5AC3"/>
    <w:rsid w:val="000F7093"/>
    <w:rsid w:val="0010255B"/>
    <w:rsid w:val="0010271E"/>
    <w:rsid w:val="00107653"/>
    <w:rsid w:val="00107998"/>
    <w:rsid w:val="00112FCF"/>
    <w:rsid w:val="00113DA4"/>
    <w:rsid w:val="00117463"/>
    <w:rsid w:val="00117AAF"/>
    <w:rsid w:val="00117F4D"/>
    <w:rsid w:val="00123566"/>
    <w:rsid w:val="00125E45"/>
    <w:rsid w:val="00126E81"/>
    <w:rsid w:val="0012780B"/>
    <w:rsid w:val="00130807"/>
    <w:rsid w:val="00136B27"/>
    <w:rsid w:val="001372CA"/>
    <w:rsid w:val="001431B4"/>
    <w:rsid w:val="001449BA"/>
    <w:rsid w:val="00144B02"/>
    <w:rsid w:val="00160B07"/>
    <w:rsid w:val="00161418"/>
    <w:rsid w:val="0017116D"/>
    <w:rsid w:val="001737FB"/>
    <w:rsid w:val="00175660"/>
    <w:rsid w:val="001859F4"/>
    <w:rsid w:val="00185CA7"/>
    <w:rsid w:val="001871C8"/>
    <w:rsid w:val="001934F4"/>
    <w:rsid w:val="00195536"/>
    <w:rsid w:val="00195BC2"/>
    <w:rsid w:val="001A1226"/>
    <w:rsid w:val="001A25A5"/>
    <w:rsid w:val="001A3AB4"/>
    <w:rsid w:val="001A4F6F"/>
    <w:rsid w:val="001A6371"/>
    <w:rsid w:val="001A6EB7"/>
    <w:rsid w:val="001B1D52"/>
    <w:rsid w:val="001B3B08"/>
    <w:rsid w:val="001D08EF"/>
    <w:rsid w:val="001D3BC4"/>
    <w:rsid w:val="001D3F37"/>
    <w:rsid w:val="001D5DB7"/>
    <w:rsid w:val="001D7DA1"/>
    <w:rsid w:val="001E2597"/>
    <w:rsid w:val="001F26AF"/>
    <w:rsid w:val="002009D0"/>
    <w:rsid w:val="00206E16"/>
    <w:rsid w:val="002072E3"/>
    <w:rsid w:val="00214522"/>
    <w:rsid w:val="002156B2"/>
    <w:rsid w:val="00220E69"/>
    <w:rsid w:val="00222119"/>
    <w:rsid w:val="002225FD"/>
    <w:rsid w:val="002326E7"/>
    <w:rsid w:val="00235C59"/>
    <w:rsid w:val="00241B90"/>
    <w:rsid w:val="00250125"/>
    <w:rsid w:val="00252657"/>
    <w:rsid w:val="002543E7"/>
    <w:rsid w:val="0025569D"/>
    <w:rsid w:val="00261DBF"/>
    <w:rsid w:val="00273A08"/>
    <w:rsid w:val="00276A13"/>
    <w:rsid w:val="0028347C"/>
    <w:rsid w:val="0028634F"/>
    <w:rsid w:val="00291528"/>
    <w:rsid w:val="00291D54"/>
    <w:rsid w:val="002A154D"/>
    <w:rsid w:val="002A174D"/>
    <w:rsid w:val="002A18CC"/>
    <w:rsid w:val="002A39EC"/>
    <w:rsid w:val="002A5429"/>
    <w:rsid w:val="002A7701"/>
    <w:rsid w:val="002B1E5F"/>
    <w:rsid w:val="002B6402"/>
    <w:rsid w:val="002B7DBD"/>
    <w:rsid w:val="002C02CA"/>
    <w:rsid w:val="002C0EA7"/>
    <w:rsid w:val="002C324D"/>
    <w:rsid w:val="002C5E79"/>
    <w:rsid w:val="002C7531"/>
    <w:rsid w:val="002D74ED"/>
    <w:rsid w:val="002E42AC"/>
    <w:rsid w:val="002E484B"/>
    <w:rsid w:val="002E562C"/>
    <w:rsid w:val="002F4730"/>
    <w:rsid w:val="0032002E"/>
    <w:rsid w:val="00320630"/>
    <w:rsid w:val="00325CB4"/>
    <w:rsid w:val="00331127"/>
    <w:rsid w:val="0033132E"/>
    <w:rsid w:val="003329D0"/>
    <w:rsid w:val="00333ED4"/>
    <w:rsid w:val="00341F46"/>
    <w:rsid w:val="003526E0"/>
    <w:rsid w:val="003541A1"/>
    <w:rsid w:val="00356828"/>
    <w:rsid w:val="00362F5D"/>
    <w:rsid w:val="00374069"/>
    <w:rsid w:val="00376EFA"/>
    <w:rsid w:val="00377F3A"/>
    <w:rsid w:val="00384E4B"/>
    <w:rsid w:val="00390A75"/>
    <w:rsid w:val="00391734"/>
    <w:rsid w:val="003944E3"/>
    <w:rsid w:val="003A74D4"/>
    <w:rsid w:val="003A764C"/>
    <w:rsid w:val="003A7B5A"/>
    <w:rsid w:val="003B0A8C"/>
    <w:rsid w:val="003B1DDB"/>
    <w:rsid w:val="003B2863"/>
    <w:rsid w:val="003C366E"/>
    <w:rsid w:val="003C4282"/>
    <w:rsid w:val="003C4316"/>
    <w:rsid w:val="003D670D"/>
    <w:rsid w:val="003E5902"/>
    <w:rsid w:val="003E698D"/>
    <w:rsid w:val="003E7307"/>
    <w:rsid w:val="003F43DA"/>
    <w:rsid w:val="004020DB"/>
    <w:rsid w:val="00403707"/>
    <w:rsid w:val="00405B8F"/>
    <w:rsid w:val="00406BEF"/>
    <w:rsid w:val="00414CEE"/>
    <w:rsid w:val="00416B69"/>
    <w:rsid w:val="004228AA"/>
    <w:rsid w:val="00422BA7"/>
    <w:rsid w:val="00427D6E"/>
    <w:rsid w:val="00441DDC"/>
    <w:rsid w:val="00447AD2"/>
    <w:rsid w:val="00450051"/>
    <w:rsid w:val="004523E8"/>
    <w:rsid w:val="00453B8C"/>
    <w:rsid w:val="004617C9"/>
    <w:rsid w:val="00462B7F"/>
    <w:rsid w:val="00471810"/>
    <w:rsid w:val="00476859"/>
    <w:rsid w:val="0047798F"/>
    <w:rsid w:val="00482AD8"/>
    <w:rsid w:val="0049273F"/>
    <w:rsid w:val="004954FC"/>
    <w:rsid w:val="004A09F4"/>
    <w:rsid w:val="004A1468"/>
    <w:rsid w:val="004A5AA2"/>
    <w:rsid w:val="004B31A4"/>
    <w:rsid w:val="004C1B03"/>
    <w:rsid w:val="004C68D0"/>
    <w:rsid w:val="004D4597"/>
    <w:rsid w:val="004D6819"/>
    <w:rsid w:val="004E17C8"/>
    <w:rsid w:val="004E1FC2"/>
    <w:rsid w:val="004E2172"/>
    <w:rsid w:val="004E6392"/>
    <w:rsid w:val="00504575"/>
    <w:rsid w:val="005075D4"/>
    <w:rsid w:val="00513413"/>
    <w:rsid w:val="00514181"/>
    <w:rsid w:val="00515459"/>
    <w:rsid w:val="00521176"/>
    <w:rsid w:val="005217E7"/>
    <w:rsid w:val="00524024"/>
    <w:rsid w:val="005272C2"/>
    <w:rsid w:val="00527314"/>
    <w:rsid w:val="005362C5"/>
    <w:rsid w:val="0054417E"/>
    <w:rsid w:val="00544AF9"/>
    <w:rsid w:val="0054539B"/>
    <w:rsid w:val="005525AE"/>
    <w:rsid w:val="00555B31"/>
    <w:rsid w:val="005619F2"/>
    <w:rsid w:val="00563EBA"/>
    <w:rsid w:val="00564779"/>
    <w:rsid w:val="00566223"/>
    <w:rsid w:val="005703B9"/>
    <w:rsid w:val="00571AED"/>
    <w:rsid w:val="00576107"/>
    <w:rsid w:val="00577471"/>
    <w:rsid w:val="005778B1"/>
    <w:rsid w:val="00577B72"/>
    <w:rsid w:val="00584E96"/>
    <w:rsid w:val="0059119E"/>
    <w:rsid w:val="00593CCA"/>
    <w:rsid w:val="005945D6"/>
    <w:rsid w:val="00595293"/>
    <w:rsid w:val="00597D22"/>
    <w:rsid w:val="005A04AE"/>
    <w:rsid w:val="005A0DBB"/>
    <w:rsid w:val="005A1131"/>
    <w:rsid w:val="005A2D81"/>
    <w:rsid w:val="005A3DA0"/>
    <w:rsid w:val="005A73FD"/>
    <w:rsid w:val="005B31A7"/>
    <w:rsid w:val="005C6427"/>
    <w:rsid w:val="005D4138"/>
    <w:rsid w:val="005D7FBB"/>
    <w:rsid w:val="005E1DE6"/>
    <w:rsid w:val="005E4233"/>
    <w:rsid w:val="005E467C"/>
    <w:rsid w:val="005E7493"/>
    <w:rsid w:val="005F298F"/>
    <w:rsid w:val="005F70B6"/>
    <w:rsid w:val="00605345"/>
    <w:rsid w:val="00605A92"/>
    <w:rsid w:val="00610698"/>
    <w:rsid w:val="00626BC1"/>
    <w:rsid w:val="00627F92"/>
    <w:rsid w:val="00636826"/>
    <w:rsid w:val="00651006"/>
    <w:rsid w:val="0065451F"/>
    <w:rsid w:val="00662FB8"/>
    <w:rsid w:val="00667EDB"/>
    <w:rsid w:val="00674C41"/>
    <w:rsid w:val="00676D29"/>
    <w:rsid w:val="00687760"/>
    <w:rsid w:val="006956E9"/>
    <w:rsid w:val="00695D80"/>
    <w:rsid w:val="0069691E"/>
    <w:rsid w:val="00697056"/>
    <w:rsid w:val="006A00A7"/>
    <w:rsid w:val="006A08E8"/>
    <w:rsid w:val="006A0DC1"/>
    <w:rsid w:val="006A4B47"/>
    <w:rsid w:val="006A63A3"/>
    <w:rsid w:val="006A72E2"/>
    <w:rsid w:val="006B4322"/>
    <w:rsid w:val="006B736B"/>
    <w:rsid w:val="006C4666"/>
    <w:rsid w:val="006C596F"/>
    <w:rsid w:val="006C65D9"/>
    <w:rsid w:val="006C6D60"/>
    <w:rsid w:val="006D0422"/>
    <w:rsid w:val="006D5C11"/>
    <w:rsid w:val="006E0AF4"/>
    <w:rsid w:val="006E0D21"/>
    <w:rsid w:val="006E5522"/>
    <w:rsid w:val="006F488F"/>
    <w:rsid w:val="006F5BC3"/>
    <w:rsid w:val="00702B31"/>
    <w:rsid w:val="0070451C"/>
    <w:rsid w:val="00706C02"/>
    <w:rsid w:val="00712E45"/>
    <w:rsid w:val="00714D3C"/>
    <w:rsid w:val="007167EB"/>
    <w:rsid w:val="0072126E"/>
    <w:rsid w:val="00722472"/>
    <w:rsid w:val="00722C92"/>
    <w:rsid w:val="00725698"/>
    <w:rsid w:val="00725A0D"/>
    <w:rsid w:val="00730A7E"/>
    <w:rsid w:val="0073618B"/>
    <w:rsid w:val="00737674"/>
    <w:rsid w:val="00742783"/>
    <w:rsid w:val="0074429A"/>
    <w:rsid w:val="0075076E"/>
    <w:rsid w:val="007511C2"/>
    <w:rsid w:val="00752385"/>
    <w:rsid w:val="007644E4"/>
    <w:rsid w:val="007730CE"/>
    <w:rsid w:val="007761F0"/>
    <w:rsid w:val="00781274"/>
    <w:rsid w:val="00782B99"/>
    <w:rsid w:val="00787779"/>
    <w:rsid w:val="007914FE"/>
    <w:rsid w:val="0079529D"/>
    <w:rsid w:val="007958B5"/>
    <w:rsid w:val="007964C8"/>
    <w:rsid w:val="0079745A"/>
    <w:rsid w:val="007977E9"/>
    <w:rsid w:val="00797DAF"/>
    <w:rsid w:val="007B14FD"/>
    <w:rsid w:val="007B3148"/>
    <w:rsid w:val="007B423A"/>
    <w:rsid w:val="007B61D0"/>
    <w:rsid w:val="007B7A46"/>
    <w:rsid w:val="007C6AD0"/>
    <w:rsid w:val="007D0530"/>
    <w:rsid w:val="007D4F21"/>
    <w:rsid w:val="007D559F"/>
    <w:rsid w:val="007D65BF"/>
    <w:rsid w:val="007E11C7"/>
    <w:rsid w:val="007E5C11"/>
    <w:rsid w:val="007E6FCE"/>
    <w:rsid w:val="007E7428"/>
    <w:rsid w:val="007F4073"/>
    <w:rsid w:val="008007DA"/>
    <w:rsid w:val="00814F81"/>
    <w:rsid w:val="008151C0"/>
    <w:rsid w:val="008177D9"/>
    <w:rsid w:val="008179F0"/>
    <w:rsid w:val="00820A79"/>
    <w:rsid w:val="00835889"/>
    <w:rsid w:val="0083669D"/>
    <w:rsid w:val="00836F66"/>
    <w:rsid w:val="008567BA"/>
    <w:rsid w:val="0085701E"/>
    <w:rsid w:val="00861102"/>
    <w:rsid w:val="00861699"/>
    <w:rsid w:val="00861E35"/>
    <w:rsid w:val="00865BD7"/>
    <w:rsid w:val="008750A3"/>
    <w:rsid w:val="00881B92"/>
    <w:rsid w:val="008840E6"/>
    <w:rsid w:val="00885BB5"/>
    <w:rsid w:val="00885C2F"/>
    <w:rsid w:val="00890471"/>
    <w:rsid w:val="008952E7"/>
    <w:rsid w:val="008A426B"/>
    <w:rsid w:val="008A547F"/>
    <w:rsid w:val="008B1811"/>
    <w:rsid w:val="008B1E7C"/>
    <w:rsid w:val="008B445F"/>
    <w:rsid w:val="008B5A52"/>
    <w:rsid w:val="008C3E17"/>
    <w:rsid w:val="008C4A79"/>
    <w:rsid w:val="008D50D0"/>
    <w:rsid w:val="008D66BA"/>
    <w:rsid w:val="00904F82"/>
    <w:rsid w:val="00912614"/>
    <w:rsid w:val="00916D96"/>
    <w:rsid w:val="00917D93"/>
    <w:rsid w:val="009238D2"/>
    <w:rsid w:val="00923B56"/>
    <w:rsid w:val="0092572B"/>
    <w:rsid w:val="0093152D"/>
    <w:rsid w:val="0093334C"/>
    <w:rsid w:val="00941C26"/>
    <w:rsid w:val="00943A9E"/>
    <w:rsid w:val="00947994"/>
    <w:rsid w:val="009530E0"/>
    <w:rsid w:val="0095373D"/>
    <w:rsid w:val="00954511"/>
    <w:rsid w:val="0095637F"/>
    <w:rsid w:val="00957448"/>
    <w:rsid w:val="00963DFB"/>
    <w:rsid w:val="009704F0"/>
    <w:rsid w:val="00977312"/>
    <w:rsid w:val="00982D02"/>
    <w:rsid w:val="00985BE7"/>
    <w:rsid w:val="0099193A"/>
    <w:rsid w:val="00993C40"/>
    <w:rsid w:val="009957DB"/>
    <w:rsid w:val="009959AC"/>
    <w:rsid w:val="009A1E5B"/>
    <w:rsid w:val="009A3DDD"/>
    <w:rsid w:val="009A4ADC"/>
    <w:rsid w:val="009A5755"/>
    <w:rsid w:val="009A750A"/>
    <w:rsid w:val="009B0629"/>
    <w:rsid w:val="009B140D"/>
    <w:rsid w:val="009B5012"/>
    <w:rsid w:val="009C24A0"/>
    <w:rsid w:val="009C4223"/>
    <w:rsid w:val="009C4ACB"/>
    <w:rsid w:val="009C5554"/>
    <w:rsid w:val="009C6FB5"/>
    <w:rsid w:val="009C765D"/>
    <w:rsid w:val="009C7D67"/>
    <w:rsid w:val="009D0396"/>
    <w:rsid w:val="009D4734"/>
    <w:rsid w:val="009D68FE"/>
    <w:rsid w:val="009D6CEA"/>
    <w:rsid w:val="009D7FE1"/>
    <w:rsid w:val="009E29B8"/>
    <w:rsid w:val="009E4E45"/>
    <w:rsid w:val="009F13B3"/>
    <w:rsid w:val="009F543B"/>
    <w:rsid w:val="00A028D3"/>
    <w:rsid w:val="00A03C97"/>
    <w:rsid w:val="00A05809"/>
    <w:rsid w:val="00A10DE2"/>
    <w:rsid w:val="00A119FA"/>
    <w:rsid w:val="00A12812"/>
    <w:rsid w:val="00A16722"/>
    <w:rsid w:val="00A212B9"/>
    <w:rsid w:val="00A23B2C"/>
    <w:rsid w:val="00A3053F"/>
    <w:rsid w:val="00A30A75"/>
    <w:rsid w:val="00A32BCA"/>
    <w:rsid w:val="00A368A4"/>
    <w:rsid w:val="00A670CF"/>
    <w:rsid w:val="00A70BFE"/>
    <w:rsid w:val="00A7372C"/>
    <w:rsid w:val="00A86274"/>
    <w:rsid w:val="00A87C70"/>
    <w:rsid w:val="00A94906"/>
    <w:rsid w:val="00A9516A"/>
    <w:rsid w:val="00A96BD6"/>
    <w:rsid w:val="00AA37D8"/>
    <w:rsid w:val="00AB2DEC"/>
    <w:rsid w:val="00AC3E70"/>
    <w:rsid w:val="00AC61B3"/>
    <w:rsid w:val="00AD080B"/>
    <w:rsid w:val="00AE17AA"/>
    <w:rsid w:val="00AE73EF"/>
    <w:rsid w:val="00AF1604"/>
    <w:rsid w:val="00AF1624"/>
    <w:rsid w:val="00AF313B"/>
    <w:rsid w:val="00AF4BB0"/>
    <w:rsid w:val="00AF4D65"/>
    <w:rsid w:val="00AF63AD"/>
    <w:rsid w:val="00B01E9D"/>
    <w:rsid w:val="00B021B0"/>
    <w:rsid w:val="00B021D2"/>
    <w:rsid w:val="00B041BE"/>
    <w:rsid w:val="00B07994"/>
    <w:rsid w:val="00B10DC0"/>
    <w:rsid w:val="00B141E5"/>
    <w:rsid w:val="00B20973"/>
    <w:rsid w:val="00B2397C"/>
    <w:rsid w:val="00B2437A"/>
    <w:rsid w:val="00B24DE2"/>
    <w:rsid w:val="00B25E49"/>
    <w:rsid w:val="00B3773F"/>
    <w:rsid w:val="00B41039"/>
    <w:rsid w:val="00B4326E"/>
    <w:rsid w:val="00B469D0"/>
    <w:rsid w:val="00B51BF1"/>
    <w:rsid w:val="00B55BB3"/>
    <w:rsid w:val="00B56E15"/>
    <w:rsid w:val="00B66A13"/>
    <w:rsid w:val="00B76419"/>
    <w:rsid w:val="00B80C5B"/>
    <w:rsid w:val="00B83CA6"/>
    <w:rsid w:val="00B90A40"/>
    <w:rsid w:val="00B92CFD"/>
    <w:rsid w:val="00B92FC0"/>
    <w:rsid w:val="00B96FBB"/>
    <w:rsid w:val="00BA3D0E"/>
    <w:rsid w:val="00BA3D4C"/>
    <w:rsid w:val="00BA53ED"/>
    <w:rsid w:val="00BA584A"/>
    <w:rsid w:val="00BB1E8E"/>
    <w:rsid w:val="00BB43B0"/>
    <w:rsid w:val="00BC208C"/>
    <w:rsid w:val="00BC2423"/>
    <w:rsid w:val="00BC2CBB"/>
    <w:rsid w:val="00BD129A"/>
    <w:rsid w:val="00BE52FD"/>
    <w:rsid w:val="00BE5AB5"/>
    <w:rsid w:val="00BE7E8F"/>
    <w:rsid w:val="00C01170"/>
    <w:rsid w:val="00C05677"/>
    <w:rsid w:val="00C10C02"/>
    <w:rsid w:val="00C129E7"/>
    <w:rsid w:val="00C13F03"/>
    <w:rsid w:val="00C24AF2"/>
    <w:rsid w:val="00C31D60"/>
    <w:rsid w:val="00C33E13"/>
    <w:rsid w:val="00C33E3B"/>
    <w:rsid w:val="00C37381"/>
    <w:rsid w:val="00C41710"/>
    <w:rsid w:val="00C428C2"/>
    <w:rsid w:val="00C44144"/>
    <w:rsid w:val="00C46D8B"/>
    <w:rsid w:val="00C46E5E"/>
    <w:rsid w:val="00C500B3"/>
    <w:rsid w:val="00C57000"/>
    <w:rsid w:val="00C57EEE"/>
    <w:rsid w:val="00C605B2"/>
    <w:rsid w:val="00C605BB"/>
    <w:rsid w:val="00C610BE"/>
    <w:rsid w:val="00C63FC3"/>
    <w:rsid w:val="00C65D94"/>
    <w:rsid w:val="00C66244"/>
    <w:rsid w:val="00C72AEB"/>
    <w:rsid w:val="00C72D89"/>
    <w:rsid w:val="00C73071"/>
    <w:rsid w:val="00C81242"/>
    <w:rsid w:val="00CA401B"/>
    <w:rsid w:val="00CB22CD"/>
    <w:rsid w:val="00CC3524"/>
    <w:rsid w:val="00CC40DB"/>
    <w:rsid w:val="00CC5F96"/>
    <w:rsid w:val="00CC72DD"/>
    <w:rsid w:val="00CD3141"/>
    <w:rsid w:val="00CD398A"/>
    <w:rsid w:val="00CE0030"/>
    <w:rsid w:val="00CE221F"/>
    <w:rsid w:val="00CE5069"/>
    <w:rsid w:val="00CE69D6"/>
    <w:rsid w:val="00CF1010"/>
    <w:rsid w:val="00CF134B"/>
    <w:rsid w:val="00CF15EF"/>
    <w:rsid w:val="00CF4FC8"/>
    <w:rsid w:val="00D00259"/>
    <w:rsid w:val="00D00F47"/>
    <w:rsid w:val="00D02861"/>
    <w:rsid w:val="00D02D05"/>
    <w:rsid w:val="00D06955"/>
    <w:rsid w:val="00D11D1C"/>
    <w:rsid w:val="00D130DD"/>
    <w:rsid w:val="00D13732"/>
    <w:rsid w:val="00D34A7F"/>
    <w:rsid w:val="00D36A60"/>
    <w:rsid w:val="00D41172"/>
    <w:rsid w:val="00D45E2F"/>
    <w:rsid w:val="00D51B88"/>
    <w:rsid w:val="00D51E29"/>
    <w:rsid w:val="00D52BEC"/>
    <w:rsid w:val="00D5447D"/>
    <w:rsid w:val="00D5612E"/>
    <w:rsid w:val="00D62BCC"/>
    <w:rsid w:val="00D64C8C"/>
    <w:rsid w:val="00D73E99"/>
    <w:rsid w:val="00D82F3B"/>
    <w:rsid w:val="00D85DA9"/>
    <w:rsid w:val="00D86E2B"/>
    <w:rsid w:val="00D87786"/>
    <w:rsid w:val="00DA04F0"/>
    <w:rsid w:val="00DA12D6"/>
    <w:rsid w:val="00DA78D5"/>
    <w:rsid w:val="00DC010F"/>
    <w:rsid w:val="00DC17D7"/>
    <w:rsid w:val="00DC2C28"/>
    <w:rsid w:val="00DE24E8"/>
    <w:rsid w:val="00DF68FC"/>
    <w:rsid w:val="00E0137C"/>
    <w:rsid w:val="00E03072"/>
    <w:rsid w:val="00E03F76"/>
    <w:rsid w:val="00E119AE"/>
    <w:rsid w:val="00E14A89"/>
    <w:rsid w:val="00E1501C"/>
    <w:rsid w:val="00E16EB5"/>
    <w:rsid w:val="00E27EF8"/>
    <w:rsid w:val="00E30B31"/>
    <w:rsid w:val="00E33CC0"/>
    <w:rsid w:val="00E3606B"/>
    <w:rsid w:val="00E429C1"/>
    <w:rsid w:val="00E47802"/>
    <w:rsid w:val="00E4792F"/>
    <w:rsid w:val="00E47CB5"/>
    <w:rsid w:val="00E506CA"/>
    <w:rsid w:val="00E50CB3"/>
    <w:rsid w:val="00E5388C"/>
    <w:rsid w:val="00E56A39"/>
    <w:rsid w:val="00E618FD"/>
    <w:rsid w:val="00E659FE"/>
    <w:rsid w:val="00E7160E"/>
    <w:rsid w:val="00E772E7"/>
    <w:rsid w:val="00E77807"/>
    <w:rsid w:val="00E84786"/>
    <w:rsid w:val="00E91F8D"/>
    <w:rsid w:val="00E95062"/>
    <w:rsid w:val="00E979BB"/>
    <w:rsid w:val="00EB1CFB"/>
    <w:rsid w:val="00EB2E74"/>
    <w:rsid w:val="00EB73EF"/>
    <w:rsid w:val="00EC0061"/>
    <w:rsid w:val="00EC159F"/>
    <w:rsid w:val="00EC30D3"/>
    <w:rsid w:val="00EC4F54"/>
    <w:rsid w:val="00EC7973"/>
    <w:rsid w:val="00ED07E9"/>
    <w:rsid w:val="00ED56C3"/>
    <w:rsid w:val="00ED661E"/>
    <w:rsid w:val="00EE590F"/>
    <w:rsid w:val="00EE66CF"/>
    <w:rsid w:val="00EF112C"/>
    <w:rsid w:val="00EF16AE"/>
    <w:rsid w:val="00EF2EEB"/>
    <w:rsid w:val="00EF37EB"/>
    <w:rsid w:val="00EF3E70"/>
    <w:rsid w:val="00EF4B0F"/>
    <w:rsid w:val="00EF6588"/>
    <w:rsid w:val="00F00161"/>
    <w:rsid w:val="00F01851"/>
    <w:rsid w:val="00F04552"/>
    <w:rsid w:val="00F12F42"/>
    <w:rsid w:val="00F14541"/>
    <w:rsid w:val="00F15909"/>
    <w:rsid w:val="00F16071"/>
    <w:rsid w:val="00F2140E"/>
    <w:rsid w:val="00F23919"/>
    <w:rsid w:val="00F306FF"/>
    <w:rsid w:val="00F35CC3"/>
    <w:rsid w:val="00F36F5B"/>
    <w:rsid w:val="00F378BE"/>
    <w:rsid w:val="00F37E0F"/>
    <w:rsid w:val="00F4625D"/>
    <w:rsid w:val="00F47E30"/>
    <w:rsid w:val="00F50083"/>
    <w:rsid w:val="00F52590"/>
    <w:rsid w:val="00F53578"/>
    <w:rsid w:val="00F576B6"/>
    <w:rsid w:val="00F6004D"/>
    <w:rsid w:val="00F71CFA"/>
    <w:rsid w:val="00F8086B"/>
    <w:rsid w:val="00F83239"/>
    <w:rsid w:val="00F843D1"/>
    <w:rsid w:val="00F879E0"/>
    <w:rsid w:val="00F9017B"/>
    <w:rsid w:val="00F90A89"/>
    <w:rsid w:val="00F91D4D"/>
    <w:rsid w:val="00F95ED7"/>
    <w:rsid w:val="00F97871"/>
    <w:rsid w:val="00F978F7"/>
    <w:rsid w:val="00FA216D"/>
    <w:rsid w:val="00FA6E7D"/>
    <w:rsid w:val="00FA7F30"/>
    <w:rsid w:val="00FB2898"/>
    <w:rsid w:val="00FB7C2A"/>
    <w:rsid w:val="00FC4DB2"/>
    <w:rsid w:val="00FC4EC5"/>
    <w:rsid w:val="00FD0609"/>
    <w:rsid w:val="00FD082E"/>
    <w:rsid w:val="00FD1A78"/>
    <w:rsid w:val="00FD1C1B"/>
    <w:rsid w:val="00FD35B2"/>
    <w:rsid w:val="00FD3832"/>
    <w:rsid w:val="00FD6515"/>
    <w:rsid w:val="00FD6F5B"/>
    <w:rsid w:val="00FE16FA"/>
    <w:rsid w:val="00FF036B"/>
    <w:rsid w:val="00FF27F6"/>
    <w:rsid w:val="00FF4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3319DA"/>
  <w15:docId w15:val="{A233D3BF-B25A-4AC2-8A31-ED5CD559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1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76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06"/>
    <w:pPr>
      <w:ind w:left="720"/>
      <w:contextualSpacing/>
    </w:pPr>
  </w:style>
  <w:style w:type="paragraph" w:customStyle="1" w:styleId="Achievement">
    <w:name w:val="Achievement"/>
    <w:next w:val="JobTitle"/>
    <w:rsid w:val="00B80C5B"/>
    <w:pPr>
      <w:tabs>
        <w:tab w:val="left" w:pos="0"/>
      </w:tabs>
      <w:overflowPunct w:val="0"/>
      <w:autoSpaceDE w:val="0"/>
      <w:autoSpaceDN w:val="0"/>
      <w:adjustRightInd w:val="0"/>
      <w:spacing w:after="60"/>
      <w:ind w:left="240" w:hanging="240"/>
      <w:textAlignment w:val="baseline"/>
    </w:pPr>
    <w:rPr>
      <w:rFonts w:ascii="Times New Roman" w:eastAsia="Times New Roman" w:hAnsi="Times New Roman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C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C5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5B2"/>
    <w:rPr>
      <w:color w:val="0000FF" w:themeColor="hyperlink"/>
      <w:u w:val="single"/>
    </w:rPr>
  </w:style>
  <w:style w:type="paragraph" w:customStyle="1" w:styleId="CompanyName">
    <w:name w:val="Company Name"/>
    <w:basedOn w:val="Normal"/>
    <w:next w:val="JobTitle"/>
    <w:rsid w:val="009F13B3"/>
    <w:pPr>
      <w:tabs>
        <w:tab w:val="left" w:pos="2160"/>
        <w:tab w:val="right" w:pos="6480"/>
      </w:tabs>
      <w:overflowPunct w:val="0"/>
      <w:autoSpaceDE w:val="0"/>
      <w:autoSpaceDN w:val="0"/>
      <w:adjustRightInd w:val="0"/>
      <w:spacing w:before="220" w:after="40" w:line="220" w:lineRule="atLeast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ddress2">
    <w:name w:val="Address 2"/>
    <w:basedOn w:val="Normal"/>
    <w:rsid w:val="009F13B3"/>
    <w:pPr>
      <w:framePr w:w="2160" w:wrap="notBeside" w:vAnchor="page" w:hAnchor="page" w:x="8281" w:y="1141"/>
      <w:overflowPunct w:val="0"/>
      <w:autoSpaceDE w:val="0"/>
      <w:autoSpaceDN w:val="0"/>
      <w:adjustRightInd w:val="0"/>
      <w:spacing w:line="160" w:lineRule="atLeast"/>
      <w:jc w:val="both"/>
      <w:textAlignment w:val="baseline"/>
    </w:pPr>
    <w:rPr>
      <w:rFonts w:ascii="Arial" w:eastAsia="Times New Roman" w:hAnsi="Arial" w:cs="Times New Roman"/>
      <w:sz w:val="14"/>
      <w:szCs w:val="20"/>
    </w:rPr>
  </w:style>
  <w:style w:type="paragraph" w:customStyle="1" w:styleId="JobTitle">
    <w:name w:val="Job Title"/>
    <w:next w:val="Achievement"/>
    <w:rsid w:val="009F13B3"/>
    <w:pPr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eastAsia="Times New Roman" w:hAnsi="Arial Black" w:cs="Times New Roman"/>
      <w:spacing w:val="-10"/>
    </w:rPr>
  </w:style>
  <w:style w:type="paragraph" w:styleId="Header">
    <w:name w:val="header"/>
    <w:basedOn w:val="Normal"/>
    <w:link w:val="HeaderChar"/>
    <w:rsid w:val="00B92CFD"/>
    <w:pPr>
      <w:overflowPunct w:val="0"/>
      <w:autoSpaceDE w:val="0"/>
      <w:autoSpaceDN w:val="0"/>
      <w:adjustRightInd w:val="0"/>
      <w:spacing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92CF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B92CFD"/>
    <w:pPr>
      <w:tabs>
        <w:tab w:val="right" w:pos="6840"/>
      </w:tabs>
      <w:overflowPunct w:val="0"/>
      <w:autoSpaceDE w:val="0"/>
      <w:autoSpaceDN w:val="0"/>
      <w:adjustRightInd w:val="0"/>
      <w:spacing w:line="220" w:lineRule="atLeast"/>
      <w:ind w:left="-2160"/>
      <w:jc w:val="both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2CFD"/>
    <w:rPr>
      <w:rFonts w:ascii="Arial" w:eastAsia="Times New Roman" w:hAnsi="Arial" w:cs="Times New Roman"/>
      <w:b/>
      <w:sz w:val="18"/>
    </w:rPr>
  </w:style>
  <w:style w:type="character" w:styleId="PageNumber">
    <w:name w:val="page number"/>
    <w:basedOn w:val="DefaultParagraphFont"/>
    <w:rsid w:val="00B92CFD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21"/>
    <w:rPr>
      <w:rFonts w:ascii="Tahoma" w:hAnsi="Tahoma" w:cs="Tahoma"/>
      <w:sz w:val="16"/>
      <w:szCs w:val="16"/>
    </w:rPr>
  </w:style>
  <w:style w:type="character" w:customStyle="1" w:styleId="blue">
    <w:name w:val="blue"/>
    <w:basedOn w:val="DefaultParagraphFont"/>
    <w:rsid w:val="00C63FC3"/>
  </w:style>
  <w:style w:type="character" w:customStyle="1" w:styleId="Heading1Char">
    <w:name w:val="Heading 1 Char"/>
    <w:basedOn w:val="DefaultParagraphFont"/>
    <w:link w:val="Heading1"/>
    <w:uiPriority w:val="9"/>
    <w:rsid w:val="007376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btitle1">
    <w:name w:val="Subtitle1"/>
    <w:basedOn w:val="Normal"/>
    <w:rsid w:val="00737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ate1">
    <w:name w:val="Date1"/>
    <w:basedOn w:val="Normal"/>
    <w:rsid w:val="00737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31D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D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D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6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A0DC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3F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373D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D3F37"/>
    <w:rPr>
      <w:rFonts w:ascii="Courier New" w:eastAsia="Times New Roman" w:hAnsi="Courier New" w:cs="Courier New"/>
      <w:sz w:val="20"/>
      <w:szCs w:val="20"/>
    </w:rPr>
  </w:style>
  <w:style w:type="character" w:customStyle="1" w:styleId="ssshyperlinkbold">
    <w:name w:val="ssshyperlinkbold"/>
    <w:basedOn w:val="DefaultParagraphFont"/>
    <w:rsid w:val="009C4223"/>
  </w:style>
  <w:style w:type="paragraph" w:customStyle="1" w:styleId="Style-10">
    <w:name w:val="Style-10"/>
    <w:rsid w:val="002326E7"/>
    <w:rPr>
      <w:rFonts w:ascii="Times New Roman" w:eastAsia="Times New Roman" w:hAnsi="Times New Roman" w:cs="Times New Roman"/>
    </w:rPr>
  </w:style>
  <w:style w:type="paragraph" w:customStyle="1" w:styleId="Style-16">
    <w:name w:val="Style-16"/>
    <w:rsid w:val="002326E7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469D0"/>
    <w:rPr>
      <w:vertAlign w:val="superscript"/>
    </w:rPr>
  </w:style>
  <w:style w:type="paragraph" w:styleId="FootnoteText">
    <w:name w:val="footnote text"/>
    <w:basedOn w:val="Normal"/>
    <w:link w:val="FootnoteTextChar"/>
    <w:rsid w:val="00B469D0"/>
    <w:pPr>
      <w:tabs>
        <w:tab w:val="left" w:pos="187"/>
      </w:tabs>
      <w:spacing w:after="120" w:line="220" w:lineRule="exact"/>
      <w:ind w:left="187" w:hanging="187"/>
    </w:pPr>
    <w:rPr>
      <w:rFonts w:ascii="Calibri" w:eastAsia="Times New Roman" w:hAnsi="Calibri" w:cs="Times New Roman"/>
      <w:sz w:val="18"/>
      <w:szCs w:val="22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B469D0"/>
    <w:rPr>
      <w:rFonts w:ascii="Calibri" w:eastAsia="Times New Roman" w:hAnsi="Calibri" w:cs="Times New Roman"/>
      <w:sz w:val="18"/>
      <w:szCs w:val="22"/>
      <w:lang w:bidi="en-US"/>
    </w:rPr>
  </w:style>
  <w:style w:type="paragraph" w:styleId="NoSpacing">
    <w:name w:val="No Spacing"/>
    <w:qFormat/>
    <w:rsid w:val="009A3DD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7701"/>
  </w:style>
  <w:style w:type="character" w:customStyle="1" w:styleId="il">
    <w:name w:val="il"/>
    <w:basedOn w:val="DefaultParagraphFont"/>
    <w:rsid w:val="002A770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437A"/>
  </w:style>
  <w:style w:type="character" w:customStyle="1" w:styleId="DateChar">
    <w:name w:val="Date Char"/>
    <w:basedOn w:val="DefaultParagraphFont"/>
    <w:link w:val="Date"/>
    <w:uiPriority w:val="99"/>
    <w:semiHidden/>
    <w:rsid w:val="00B2437A"/>
    <w:rPr>
      <w:sz w:val="24"/>
      <w:szCs w:val="24"/>
    </w:rPr>
  </w:style>
  <w:style w:type="character" w:customStyle="1" w:styleId="apple-style-span">
    <w:name w:val="apple-style-span"/>
    <w:basedOn w:val="DefaultParagraphFont"/>
    <w:rsid w:val="00C24AF2"/>
  </w:style>
  <w:style w:type="paragraph" w:styleId="NormalWeb">
    <w:name w:val="Normal (Web)"/>
    <w:basedOn w:val="Normal"/>
    <w:uiPriority w:val="99"/>
    <w:unhideWhenUsed/>
    <w:rsid w:val="009574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744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3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4282"/>
    <w:rPr>
      <w:color w:val="808080"/>
      <w:shd w:val="clear" w:color="auto" w:fill="E6E6E6"/>
    </w:rPr>
  </w:style>
  <w:style w:type="character" w:customStyle="1" w:styleId="nlmstring-name">
    <w:name w:val="nlm_string-name"/>
    <w:basedOn w:val="DefaultParagraphFont"/>
    <w:rsid w:val="0071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7441692.2018.1481219" TargetMode="External"/><Relationship Id="rId18" Type="http://schemas.openxmlformats.org/officeDocument/2006/relationships/hyperlink" Target="http://sfaa.net/news/index.php/vol-26-2015/vol-26-4-december-2015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mingafoundation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routledge.com/Social-Inequities-and-Contemporary-Struggles-for-Collective-Health-in-Latin/Vasquez-Perez-Brumer-Parker/p/book/9780367498726" TargetMode="Externa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%2F0094582X13492140" TargetMode="External"/><Relationship Id="rId20" Type="http://schemas.openxmlformats.org/officeDocument/2006/relationships/hyperlink" Target="http://www.huffingtonpost.com/karin-friederic/how-to-help-haiti_b_427107.htm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0141844.2013.813057" TargetMode="External"/><Relationship Id="rId23" Type="http://schemas.openxmlformats.org/officeDocument/2006/relationships/hyperlink" Target="https://pubmed.ncbi.nlm.nih.gov/31579308/" TargetMode="Externa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sfaa.net/news/index.php/vol-26-2015/vol-26-4-december-2015/" TargetMode="Externa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080/00141844.2013.817460" TargetMode="External"/><Relationship Id="rId22" Type="http://schemas.openxmlformats.org/officeDocument/2006/relationships/hyperlink" Target="https://ojs.library.dal.ca/JUE/issue/view/961" TargetMode="Externa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8" Type="http://schemas.openxmlformats.org/officeDocument/2006/relationships/hyperlink" Target="mailto:friedeku@wf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A3F0-05BB-45B2-B34C-6BDA8605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FHN USA</Company>
  <LinksUpToDate>false</LinksUpToDate>
  <CharactersWithSpaces>32515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Friederic User</dc:creator>
  <cp:lastModifiedBy>Friederic, Karin U.</cp:lastModifiedBy>
  <cp:revision>3</cp:revision>
  <cp:lastPrinted>2022-02-16T16:57:00Z</cp:lastPrinted>
  <dcterms:created xsi:type="dcterms:W3CDTF">2022-02-16T16:57:00Z</dcterms:created>
  <dcterms:modified xsi:type="dcterms:W3CDTF">2022-02-16T16:59:00Z</dcterms:modified>
</cp:coreProperties>
</file>