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1431" w14:textId="60507565" w:rsidR="00B5213F" w:rsidRDefault="00AE21FA">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58240" behindDoc="0" locked="0" layoutInCell="1" allowOverlap="1" wp14:anchorId="09B48C5F" wp14:editId="22CE58A0">
            <wp:simplePos x="0" y="0"/>
            <wp:positionH relativeFrom="column">
              <wp:posOffset>-526513</wp:posOffset>
            </wp:positionH>
            <wp:positionV relativeFrom="paragraph">
              <wp:posOffset>-453390</wp:posOffset>
            </wp:positionV>
            <wp:extent cx="10185009" cy="7870499"/>
            <wp:effectExtent l="0" t="0" r="63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ee Year Strategic Plan P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85009" cy="7870499"/>
                    </a:xfrm>
                    <a:prstGeom prst="rect">
                      <a:avLst/>
                    </a:prstGeom>
                  </pic:spPr>
                </pic:pic>
              </a:graphicData>
            </a:graphic>
            <wp14:sizeRelH relativeFrom="page">
              <wp14:pctWidth>0</wp14:pctWidth>
            </wp14:sizeRelH>
            <wp14:sizeRelV relativeFrom="page">
              <wp14:pctHeight>0</wp14:pctHeight>
            </wp14:sizeRelV>
          </wp:anchor>
        </w:drawing>
      </w:r>
      <w:r w:rsidR="00B5213F">
        <w:rPr>
          <w:rFonts w:ascii="Times New Roman" w:eastAsia="Times New Roman" w:hAnsi="Times New Roman" w:cs="Times New Roman"/>
          <w:b/>
          <w:bCs/>
          <w:color w:val="000000"/>
          <w:sz w:val="28"/>
          <w:szCs w:val="28"/>
        </w:rPr>
        <w:br w:type="page"/>
      </w:r>
    </w:p>
    <w:p w14:paraId="36E37C6B" w14:textId="7223BA8F" w:rsidR="00025480" w:rsidRPr="00025480" w:rsidRDefault="002061A6" w:rsidP="00025480">
      <w:pPr>
        <w:spacing w:after="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Year One</w:t>
      </w:r>
    </w:p>
    <w:p w14:paraId="594C1110" w14:textId="3BF847C2" w:rsidR="0049610B" w:rsidRDefault="00251C69" w:rsidP="0049610B">
      <w:pPr>
        <w:tabs>
          <w:tab w:val="left" w:pos="3064"/>
        </w:tabs>
      </w:pPr>
      <w:r>
        <w:rPr>
          <w:noProof/>
        </w:rPr>
        <w:drawing>
          <wp:inline distT="0" distB="0" distL="0" distR="0" wp14:anchorId="51C360FB" wp14:editId="067C4832">
            <wp:extent cx="9144000" cy="612648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63783CE" w14:textId="77777777" w:rsidR="00EC2BF0" w:rsidRDefault="00EC2BF0" w:rsidP="0049610B">
      <w:pPr>
        <w:tabs>
          <w:tab w:val="left" w:pos="3064"/>
        </w:tabs>
      </w:pPr>
    </w:p>
    <w:p w14:paraId="4B974218" w14:textId="77777777" w:rsidR="00025480" w:rsidRDefault="00025480" w:rsidP="003F5F06">
      <w:pPr>
        <w:spacing w:after="60"/>
        <w:jc w:val="center"/>
        <w:rPr>
          <w:rFonts w:ascii="Times New Roman" w:eastAsia="Times New Roman" w:hAnsi="Times New Roman" w:cs="Times New Roman"/>
          <w:b/>
          <w:bCs/>
          <w:color w:val="000000"/>
          <w:sz w:val="28"/>
          <w:szCs w:val="28"/>
        </w:rPr>
      </w:pPr>
    </w:p>
    <w:p w14:paraId="16DDFC9C" w14:textId="0EED5ADC" w:rsidR="00025480" w:rsidRPr="00025480" w:rsidRDefault="00894C90" w:rsidP="00025480">
      <w:pPr>
        <w:spacing w:after="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Y</w:t>
      </w:r>
      <w:bookmarkStart w:id="0" w:name="_GoBack"/>
      <w:bookmarkEnd w:id="0"/>
      <w:r w:rsidR="002061A6">
        <w:rPr>
          <w:rFonts w:ascii="Times New Roman" w:eastAsia="Times New Roman" w:hAnsi="Times New Roman" w:cs="Times New Roman"/>
          <w:b/>
          <w:bCs/>
          <w:color w:val="000000"/>
          <w:sz w:val="28"/>
          <w:szCs w:val="28"/>
        </w:rPr>
        <w:t>ear Two</w:t>
      </w:r>
    </w:p>
    <w:p w14:paraId="2EE6A185" w14:textId="77777777" w:rsidR="00EC2BF0" w:rsidRDefault="002061A6" w:rsidP="0049610B">
      <w:pPr>
        <w:tabs>
          <w:tab w:val="left" w:pos="3064"/>
        </w:tabs>
      </w:pPr>
      <w:r>
        <w:rPr>
          <w:noProof/>
        </w:rPr>
        <w:drawing>
          <wp:inline distT="0" distB="0" distL="0" distR="0" wp14:anchorId="0AA3CF3C" wp14:editId="31DDE580">
            <wp:extent cx="9144000" cy="6262467"/>
            <wp:effectExtent l="25400" t="152400" r="25400" b="1765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7CF9CE" w14:textId="5D30A11F" w:rsidR="00025480" w:rsidRDefault="00025480" w:rsidP="0021448F">
      <w:pPr>
        <w:spacing w:after="60"/>
        <w:jc w:val="center"/>
        <w:rPr>
          <w:rFonts w:ascii="Times New Roman" w:eastAsia="Times New Roman" w:hAnsi="Times New Roman" w:cs="Times New Roman"/>
          <w:b/>
          <w:bCs/>
          <w:color w:val="000000"/>
          <w:sz w:val="28"/>
          <w:szCs w:val="28"/>
        </w:rPr>
      </w:pPr>
    </w:p>
    <w:p w14:paraId="7FD3A37F" w14:textId="77777777" w:rsidR="00572AA0" w:rsidRDefault="00572AA0" w:rsidP="0021448F">
      <w:pPr>
        <w:spacing w:after="60"/>
        <w:jc w:val="center"/>
        <w:rPr>
          <w:rFonts w:ascii="Times New Roman" w:eastAsia="Times New Roman" w:hAnsi="Times New Roman" w:cs="Times New Roman"/>
          <w:b/>
          <w:bCs/>
          <w:color w:val="000000"/>
          <w:sz w:val="28"/>
          <w:szCs w:val="28"/>
        </w:rPr>
      </w:pPr>
    </w:p>
    <w:p w14:paraId="02C9C6E0" w14:textId="3CD62EF1" w:rsidR="00B9611A" w:rsidRDefault="0067720D" w:rsidP="0021448F">
      <w:pPr>
        <w:spacing w:after="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Year </w:t>
      </w:r>
      <w:r w:rsidR="00682A10">
        <w:rPr>
          <w:rFonts w:ascii="Times New Roman" w:eastAsia="Times New Roman" w:hAnsi="Times New Roman" w:cs="Times New Roman"/>
          <w:b/>
          <w:bCs/>
          <w:color w:val="000000"/>
          <w:sz w:val="28"/>
          <w:szCs w:val="28"/>
        </w:rPr>
        <w:t>Three</w:t>
      </w:r>
    </w:p>
    <w:p w14:paraId="336F5958" w14:textId="0B6B1FF3" w:rsidR="0067720D" w:rsidRDefault="0067720D" w:rsidP="0049610B">
      <w:pPr>
        <w:tabs>
          <w:tab w:val="left" w:pos="3064"/>
        </w:tabs>
      </w:pPr>
      <w:r>
        <w:rPr>
          <w:noProof/>
        </w:rPr>
        <w:drawing>
          <wp:inline distT="0" distB="0" distL="0" distR="0" wp14:anchorId="65926465" wp14:editId="0742BDCE">
            <wp:extent cx="9144000" cy="6062472"/>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7B56E04" w14:textId="7DFB5297" w:rsidR="00062C3F" w:rsidRPr="0049610B" w:rsidRDefault="00062C3F" w:rsidP="0049610B">
      <w:pPr>
        <w:tabs>
          <w:tab w:val="left" w:pos="3064"/>
        </w:tabs>
      </w:pPr>
      <w:r>
        <w:rPr>
          <w:noProof/>
        </w:rPr>
        <w:lastRenderedPageBreak/>
        <w:drawing>
          <wp:inline distT="0" distB="0" distL="0" distR="0" wp14:anchorId="2D9C704E" wp14:editId="6C630AEC">
            <wp:extent cx="9144000" cy="6384583"/>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sectPr w:rsidR="00062C3F" w:rsidRPr="0049610B" w:rsidSect="0049610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046A7"/>
    <w:multiLevelType w:val="hybridMultilevel"/>
    <w:tmpl w:val="967A29F0"/>
    <w:lvl w:ilvl="0" w:tplc="668A4DD2">
      <w:start w:val="1"/>
      <w:numFmt w:val="bullet"/>
      <w:lvlText w:val="•"/>
      <w:lvlJc w:val="left"/>
      <w:pPr>
        <w:tabs>
          <w:tab w:val="num" w:pos="720"/>
        </w:tabs>
        <w:ind w:left="720" w:hanging="360"/>
      </w:pPr>
      <w:rPr>
        <w:rFonts w:ascii="Arial" w:hAnsi="Arial" w:hint="default"/>
      </w:rPr>
    </w:lvl>
    <w:lvl w:ilvl="1" w:tplc="DAB6208A" w:tentative="1">
      <w:start w:val="1"/>
      <w:numFmt w:val="bullet"/>
      <w:lvlText w:val="•"/>
      <w:lvlJc w:val="left"/>
      <w:pPr>
        <w:tabs>
          <w:tab w:val="num" w:pos="1440"/>
        </w:tabs>
        <w:ind w:left="1440" w:hanging="360"/>
      </w:pPr>
      <w:rPr>
        <w:rFonts w:ascii="Arial" w:hAnsi="Arial" w:hint="default"/>
      </w:rPr>
    </w:lvl>
    <w:lvl w:ilvl="2" w:tplc="CF4051C6" w:tentative="1">
      <w:start w:val="1"/>
      <w:numFmt w:val="bullet"/>
      <w:lvlText w:val="•"/>
      <w:lvlJc w:val="left"/>
      <w:pPr>
        <w:tabs>
          <w:tab w:val="num" w:pos="2160"/>
        </w:tabs>
        <w:ind w:left="2160" w:hanging="360"/>
      </w:pPr>
      <w:rPr>
        <w:rFonts w:ascii="Arial" w:hAnsi="Arial" w:hint="default"/>
      </w:rPr>
    </w:lvl>
    <w:lvl w:ilvl="3" w:tplc="B0C62F4E" w:tentative="1">
      <w:start w:val="1"/>
      <w:numFmt w:val="bullet"/>
      <w:lvlText w:val="•"/>
      <w:lvlJc w:val="left"/>
      <w:pPr>
        <w:tabs>
          <w:tab w:val="num" w:pos="2880"/>
        </w:tabs>
        <w:ind w:left="2880" w:hanging="360"/>
      </w:pPr>
      <w:rPr>
        <w:rFonts w:ascii="Arial" w:hAnsi="Arial" w:hint="default"/>
      </w:rPr>
    </w:lvl>
    <w:lvl w:ilvl="4" w:tplc="39AA8264" w:tentative="1">
      <w:start w:val="1"/>
      <w:numFmt w:val="bullet"/>
      <w:lvlText w:val="•"/>
      <w:lvlJc w:val="left"/>
      <w:pPr>
        <w:tabs>
          <w:tab w:val="num" w:pos="3600"/>
        </w:tabs>
        <w:ind w:left="3600" w:hanging="360"/>
      </w:pPr>
      <w:rPr>
        <w:rFonts w:ascii="Arial" w:hAnsi="Arial" w:hint="default"/>
      </w:rPr>
    </w:lvl>
    <w:lvl w:ilvl="5" w:tplc="95EE517E" w:tentative="1">
      <w:start w:val="1"/>
      <w:numFmt w:val="bullet"/>
      <w:lvlText w:val="•"/>
      <w:lvlJc w:val="left"/>
      <w:pPr>
        <w:tabs>
          <w:tab w:val="num" w:pos="4320"/>
        </w:tabs>
        <w:ind w:left="4320" w:hanging="360"/>
      </w:pPr>
      <w:rPr>
        <w:rFonts w:ascii="Arial" w:hAnsi="Arial" w:hint="default"/>
      </w:rPr>
    </w:lvl>
    <w:lvl w:ilvl="6" w:tplc="D78A7004" w:tentative="1">
      <w:start w:val="1"/>
      <w:numFmt w:val="bullet"/>
      <w:lvlText w:val="•"/>
      <w:lvlJc w:val="left"/>
      <w:pPr>
        <w:tabs>
          <w:tab w:val="num" w:pos="5040"/>
        </w:tabs>
        <w:ind w:left="5040" w:hanging="360"/>
      </w:pPr>
      <w:rPr>
        <w:rFonts w:ascii="Arial" w:hAnsi="Arial" w:hint="default"/>
      </w:rPr>
    </w:lvl>
    <w:lvl w:ilvl="7" w:tplc="BE681390" w:tentative="1">
      <w:start w:val="1"/>
      <w:numFmt w:val="bullet"/>
      <w:lvlText w:val="•"/>
      <w:lvlJc w:val="left"/>
      <w:pPr>
        <w:tabs>
          <w:tab w:val="num" w:pos="5760"/>
        </w:tabs>
        <w:ind w:left="5760" w:hanging="360"/>
      </w:pPr>
      <w:rPr>
        <w:rFonts w:ascii="Arial" w:hAnsi="Arial" w:hint="default"/>
      </w:rPr>
    </w:lvl>
    <w:lvl w:ilvl="8" w:tplc="D800F53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0B"/>
    <w:rsid w:val="00025480"/>
    <w:rsid w:val="00062C3F"/>
    <w:rsid w:val="000C7B06"/>
    <w:rsid w:val="00127502"/>
    <w:rsid w:val="001B660D"/>
    <w:rsid w:val="001D1BCA"/>
    <w:rsid w:val="002061A6"/>
    <w:rsid w:val="0021448F"/>
    <w:rsid w:val="00251C69"/>
    <w:rsid w:val="003A5C3C"/>
    <w:rsid w:val="003F5F06"/>
    <w:rsid w:val="0049610B"/>
    <w:rsid w:val="004E248F"/>
    <w:rsid w:val="00543513"/>
    <w:rsid w:val="00553800"/>
    <w:rsid w:val="005678EF"/>
    <w:rsid w:val="00572AA0"/>
    <w:rsid w:val="00593AEB"/>
    <w:rsid w:val="00632D33"/>
    <w:rsid w:val="006430D5"/>
    <w:rsid w:val="0067720D"/>
    <w:rsid w:val="00682A10"/>
    <w:rsid w:val="006958FC"/>
    <w:rsid w:val="00714F3B"/>
    <w:rsid w:val="0074058A"/>
    <w:rsid w:val="00780729"/>
    <w:rsid w:val="00781412"/>
    <w:rsid w:val="007D7F48"/>
    <w:rsid w:val="007E0C5B"/>
    <w:rsid w:val="00852E9A"/>
    <w:rsid w:val="0086019D"/>
    <w:rsid w:val="0087100A"/>
    <w:rsid w:val="0089478F"/>
    <w:rsid w:val="00894C90"/>
    <w:rsid w:val="00937FCA"/>
    <w:rsid w:val="0094779F"/>
    <w:rsid w:val="009B0193"/>
    <w:rsid w:val="009C5295"/>
    <w:rsid w:val="00A00B6B"/>
    <w:rsid w:val="00A119DF"/>
    <w:rsid w:val="00A82C33"/>
    <w:rsid w:val="00AB6B0E"/>
    <w:rsid w:val="00AE21FA"/>
    <w:rsid w:val="00B5213F"/>
    <w:rsid w:val="00B9611A"/>
    <w:rsid w:val="00BA5122"/>
    <w:rsid w:val="00BE29FE"/>
    <w:rsid w:val="00C37E25"/>
    <w:rsid w:val="00C60401"/>
    <w:rsid w:val="00CD1AF1"/>
    <w:rsid w:val="00D55264"/>
    <w:rsid w:val="00D837F7"/>
    <w:rsid w:val="00DD120C"/>
    <w:rsid w:val="00E32962"/>
    <w:rsid w:val="00E64055"/>
    <w:rsid w:val="00EC2BF0"/>
    <w:rsid w:val="00EE5B22"/>
    <w:rsid w:val="00EF3C43"/>
    <w:rsid w:val="00F16079"/>
    <w:rsid w:val="00F46AE5"/>
    <w:rsid w:val="00F60085"/>
    <w:rsid w:val="00FE7502"/>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9CAC"/>
  <w15:chartTrackingRefBased/>
  <w15:docId w15:val="{981EA31E-79ED-C948-B568-601D8C9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B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539057">
      <w:bodyDiv w:val="1"/>
      <w:marLeft w:val="0"/>
      <w:marRight w:val="0"/>
      <w:marTop w:val="0"/>
      <w:marBottom w:val="0"/>
      <w:divBdr>
        <w:top w:val="none" w:sz="0" w:space="0" w:color="auto"/>
        <w:left w:val="none" w:sz="0" w:space="0" w:color="auto"/>
        <w:bottom w:val="none" w:sz="0" w:space="0" w:color="auto"/>
        <w:right w:val="none" w:sz="0" w:space="0" w:color="auto"/>
      </w:divBdr>
    </w:div>
    <w:div w:id="1728142281">
      <w:bodyDiv w:val="1"/>
      <w:marLeft w:val="0"/>
      <w:marRight w:val="0"/>
      <w:marTop w:val="0"/>
      <w:marBottom w:val="0"/>
      <w:divBdr>
        <w:top w:val="none" w:sz="0" w:space="0" w:color="auto"/>
        <w:left w:val="none" w:sz="0" w:space="0" w:color="auto"/>
        <w:bottom w:val="none" w:sz="0" w:space="0" w:color="auto"/>
        <w:right w:val="none" w:sz="0" w:space="0" w:color="auto"/>
      </w:divBdr>
    </w:div>
    <w:div w:id="1929078274">
      <w:bodyDiv w:val="1"/>
      <w:marLeft w:val="0"/>
      <w:marRight w:val="0"/>
      <w:marTop w:val="0"/>
      <w:marBottom w:val="0"/>
      <w:divBdr>
        <w:top w:val="none" w:sz="0" w:space="0" w:color="auto"/>
        <w:left w:val="none" w:sz="0" w:space="0" w:color="auto"/>
        <w:bottom w:val="none" w:sz="0" w:space="0" w:color="auto"/>
        <w:right w:val="none" w:sz="0" w:space="0" w:color="auto"/>
      </w:divBdr>
      <w:divsChild>
        <w:div w:id="1199394517">
          <w:marLeft w:val="547"/>
          <w:marRight w:val="0"/>
          <w:marTop w:val="0"/>
          <w:marBottom w:val="0"/>
          <w:divBdr>
            <w:top w:val="none" w:sz="0" w:space="0" w:color="auto"/>
            <w:left w:val="none" w:sz="0" w:space="0" w:color="auto"/>
            <w:bottom w:val="none" w:sz="0" w:space="0" w:color="auto"/>
            <w:right w:val="none" w:sz="0" w:space="0" w:color="auto"/>
          </w:divBdr>
        </w:div>
        <w:div w:id="10934328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28726D-F171-854E-A147-C4616062767D}" type="doc">
      <dgm:prSet loTypeId="urn:microsoft.com/office/officeart/2005/8/layout/hList1" loCatId="" qsTypeId="urn:microsoft.com/office/officeart/2005/8/quickstyle/simple1" qsCatId="simple" csTypeId="urn:microsoft.com/office/officeart/2005/8/colors/accent2_2" csCatId="accent2" phldr="1"/>
      <dgm:spPr/>
      <dgm:t>
        <a:bodyPr/>
        <a:lstStyle/>
        <a:p>
          <a:endParaRPr lang="en-US"/>
        </a:p>
      </dgm:t>
    </dgm:pt>
    <dgm:pt modelId="{09694490-8CA8-794B-B162-8C131BDB4C44}">
      <dgm:prSet phldrT="[Text]" custT="1"/>
      <dgm:spPr>
        <a:solidFill>
          <a:srgbClr val="9370DB"/>
        </a:solidFill>
        <a:ln>
          <a:solidFill>
            <a:srgbClr val="5A8EFB"/>
          </a:solidFill>
        </a:ln>
      </dgm:spPr>
      <dgm:t>
        <a:bodyPr lIns="100584" tIns="45720" bIns="45720"/>
        <a:lstStyle/>
        <a:p>
          <a:r>
            <a:rPr lang="en-US" sz="1400" b="1">
              <a:latin typeface="Times New Roman" panose="02020603050405020304" pitchFamily="18" charset="0"/>
              <a:cs typeface="Times New Roman" panose="02020603050405020304" pitchFamily="18" charset="0"/>
            </a:rPr>
            <a:t>Fall/Spring</a:t>
          </a:r>
        </a:p>
      </dgm:t>
    </dgm:pt>
    <dgm:pt modelId="{465185A0-B599-3E42-A114-2DB54B2DE832}" type="parTrans" cxnId="{9057A703-80CE-1841-B05E-69953B734B1A}">
      <dgm:prSet/>
      <dgm:spPr/>
      <dgm:t>
        <a:bodyPr/>
        <a:lstStyle/>
        <a:p>
          <a:endParaRPr lang="en-US">
            <a:latin typeface="Times New Roman" panose="02020603050405020304" pitchFamily="18" charset="0"/>
            <a:cs typeface="Times New Roman" panose="02020603050405020304" pitchFamily="18" charset="0"/>
          </a:endParaRPr>
        </a:p>
      </dgm:t>
    </dgm:pt>
    <dgm:pt modelId="{32E1AAF4-D7BB-D448-9C0C-1D93AF525C79}" type="sibTrans" cxnId="{9057A703-80CE-1841-B05E-69953B734B1A}">
      <dgm:prSet/>
      <dgm:spPr/>
      <dgm:t>
        <a:bodyPr/>
        <a:lstStyle/>
        <a:p>
          <a:endParaRPr lang="en-US">
            <a:latin typeface="Times New Roman" panose="02020603050405020304" pitchFamily="18" charset="0"/>
            <a:cs typeface="Times New Roman" panose="02020603050405020304" pitchFamily="18" charset="0"/>
          </a:endParaRPr>
        </a:p>
      </dgm:t>
    </dgm:pt>
    <dgm:pt modelId="{5E70006F-A3F2-C547-9A89-8A252AE7AF55}">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Complete internship that gives you skills related to PhD work. </a:t>
          </a:r>
          <a:r>
            <a:rPr lang="en-US" sz="1200" b="0" i="0" u="none">
              <a:latin typeface="Times New Roman" panose="02020603050405020304" pitchFamily="18" charset="0"/>
              <a:cs typeface="Times New Roman" panose="02020603050405020304" pitchFamily="18" charset="0"/>
            </a:rPr>
            <a:t>Your internship should give you experience related to your area of study. For instance, if you want to do a PhD in practical theology, then congregational ministry would be a great choice. Be strategic with your internships!</a:t>
          </a:r>
          <a:endParaRPr lang="en-US" sz="1200">
            <a:latin typeface="Times New Roman" panose="02020603050405020304" pitchFamily="18" charset="0"/>
            <a:cs typeface="Times New Roman" panose="02020603050405020304" pitchFamily="18" charset="0"/>
          </a:endParaRPr>
        </a:p>
      </dgm:t>
    </dgm:pt>
    <dgm:pt modelId="{87A5FCF9-F080-C348-83EF-ACB491E147CD}" type="parTrans" cxnId="{092ADAA3-85BF-7649-92D3-6091A8C413C3}">
      <dgm:prSet/>
      <dgm:spPr/>
      <dgm:t>
        <a:bodyPr/>
        <a:lstStyle/>
        <a:p>
          <a:endParaRPr lang="en-US">
            <a:latin typeface="Times New Roman" panose="02020603050405020304" pitchFamily="18" charset="0"/>
            <a:cs typeface="Times New Roman" panose="02020603050405020304" pitchFamily="18" charset="0"/>
          </a:endParaRPr>
        </a:p>
      </dgm:t>
    </dgm:pt>
    <dgm:pt modelId="{F47E8A03-4D87-0C4C-890C-689245086761}" type="sibTrans" cxnId="{092ADAA3-85BF-7649-92D3-6091A8C413C3}">
      <dgm:prSet/>
      <dgm:spPr/>
      <dgm:t>
        <a:bodyPr/>
        <a:lstStyle/>
        <a:p>
          <a:endParaRPr lang="en-US">
            <a:latin typeface="Times New Roman" panose="02020603050405020304" pitchFamily="18" charset="0"/>
            <a:cs typeface="Times New Roman" panose="02020603050405020304" pitchFamily="18" charset="0"/>
          </a:endParaRPr>
        </a:p>
      </dgm:t>
    </dgm:pt>
    <dgm:pt modelId="{8D2E2D2E-8098-DD4F-B26D-B1F4C48F4602}">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Begin taking foreign language classes that relate to your area of study </a:t>
          </a:r>
          <a:r>
            <a:rPr lang="en-US" sz="1200" b="0" i="0" u="none">
              <a:latin typeface="Times New Roman" panose="02020603050405020304" pitchFamily="18" charset="0"/>
              <a:cs typeface="Times New Roman" panose="02020603050405020304" pitchFamily="18" charset="0"/>
            </a:rPr>
            <a:t>(i.e. Biblical languages: Greek, Hebrew, Arabic, Sanskrit; Modern Languages: French, German, Spanish; WFU sometimes offers summer courses) PhD programs will require reading competency in 2 relevant languages. To be a competitive applicant, you will need reading competency in 1 language before applying. </a:t>
          </a:r>
          <a:endParaRPr lang="en-US" sz="1200">
            <a:latin typeface="Times New Roman" panose="02020603050405020304" pitchFamily="18" charset="0"/>
            <a:cs typeface="Times New Roman" panose="02020603050405020304" pitchFamily="18" charset="0"/>
          </a:endParaRPr>
        </a:p>
      </dgm:t>
    </dgm:pt>
    <dgm:pt modelId="{0BB9AA76-7A4E-CD4C-9636-11D6006BB97C}" type="sibTrans" cxnId="{AE1E2051-31EF-3B4A-BA08-376DA0F8A90B}">
      <dgm:prSet/>
      <dgm:spPr/>
      <dgm:t>
        <a:bodyPr/>
        <a:lstStyle/>
        <a:p>
          <a:endParaRPr lang="en-US">
            <a:latin typeface="Times New Roman" panose="02020603050405020304" pitchFamily="18" charset="0"/>
            <a:cs typeface="Times New Roman" panose="02020603050405020304" pitchFamily="18" charset="0"/>
          </a:endParaRPr>
        </a:p>
      </dgm:t>
    </dgm:pt>
    <dgm:pt modelId="{C766B3A5-0A7A-7443-8F52-A27644149EE5}" type="parTrans" cxnId="{AE1E2051-31EF-3B4A-BA08-376DA0F8A90B}">
      <dgm:prSet/>
      <dgm:spPr/>
      <dgm:t>
        <a:bodyPr/>
        <a:lstStyle/>
        <a:p>
          <a:endParaRPr lang="en-US">
            <a:latin typeface="Times New Roman" panose="02020603050405020304" pitchFamily="18" charset="0"/>
            <a:cs typeface="Times New Roman" panose="02020603050405020304" pitchFamily="18" charset="0"/>
          </a:endParaRPr>
        </a:p>
      </dgm:t>
    </dgm:pt>
    <dgm:pt modelId="{FBED20B5-04F9-A644-B76D-6AF4DEC6EF50}">
      <dgm:prSet phldrT="[Text]" custT="1"/>
      <dgm:spPr>
        <a:solidFill>
          <a:srgbClr val="9370DB"/>
        </a:solidFill>
        <a:ln>
          <a:solidFill>
            <a:srgbClr val="5A8EFB"/>
          </a:solidFill>
        </a:ln>
      </dgm:spPr>
      <dgm:t>
        <a:bodyPr tIns="45720" bIns="45720"/>
        <a:lstStyle/>
        <a:p>
          <a:r>
            <a:rPr lang="en-US" sz="1400" b="1">
              <a:latin typeface="Times New Roman" panose="02020603050405020304" pitchFamily="18" charset="0"/>
              <a:cs typeface="Times New Roman" panose="02020603050405020304" pitchFamily="18" charset="0"/>
            </a:rPr>
            <a:t>Fall/Spring</a:t>
          </a:r>
        </a:p>
      </dgm:t>
    </dgm:pt>
    <dgm:pt modelId="{B43B0575-2FCA-624F-9368-8552F8521125}" type="sibTrans" cxnId="{5468DE91-FF44-C048-A23E-46A7427E64E3}">
      <dgm:prSet/>
      <dgm:spPr/>
      <dgm:t>
        <a:bodyPr/>
        <a:lstStyle/>
        <a:p>
          <a:endParaRPr lang="en-US">
            <a:latin typeface="Times New Roman" panose="02020603050405020304" pitchFamily="18" charset="0"/>
            <a:cs typeface="Times New Roman" panose="02020603050405020304" pitchFamily="18" charset="0"/>
          </a:endParaRPr>
        </a:p>
      </dgm:t>
    </dgm:pt>
    <dgm:pt modelId="{01CB176B-12F6-D846-BD53-F0223B16137C}" type="parTrans" cxnId="{5468DE91-FF44-C048-A23E-46A7427E64E3}">
      <dgm:prSet/>
      <dgm:spPr/>
      <dgm:t>
        <a:bodyPr/>
        <a:lstStyle/>
        <a:p>
          <a:endParaRPr lang="en-US">
            <a:latin typeface="Times New Roman" panose="02020603050405020304" pitchFamily="18" charset="0"/>
            <a:cs typeface="Times New Roman" panose="02020603050405020304" pitchFamily="18" charset="0"/>
          </a:endParaRPr>
        </a:p>
      </dgm:t>
    </dgm:pt>
    <dgm:pt modelId="{D3FCEE48-5780-3046-AC42-BDB234D73A6A}">
      <dgm:prSet phldrT="[Text]" custT="1"/>
      <dgm:spPr>
        <a:solidFill>
          <a:srgbClr val="9370DB"/>
        </a:solidFill>
        <a:ln>
          <a:solidFill>
            <a:srgbClr val="5A8EFB"/>
          </a:solidFill>
        </a:ln>
      </dgm:spPr>
      <dgm:t>
        <a:bodyPr tIns="45720" bIns="45720"/>
        <a:lstStyle/>
        <a:p>
          <a:r>
            <a:rPr lang="en-US" sz="1400" b="1">
              <a:latin typeface="Times New Roman" panose="02020603050405020304" pitchFamily="18" charset="0"/>
              <a:cs typeface="Times New Roman" panose="02020603050405020304" pitchFamily="18" charset="0"/>
            </a:rPr>
            <a:t>Summer</a:t>
          </a:r>
        </a:p>
      </dgm:t>
    </dgm:pt>
    <dgm:pt modelId="{D3F4C368-4612-2744-BB38-C9E12C67C794}" type="sibTrans" cxnId="{B1E4FEEA-41B4-E146-A800-C363A98E744A}">
      <dgm:prSet/>
      <dgm:spPr/>
      <dgm:t>
        <a:bodyPr/>
        <a:lstStyle/>
        <a:p>
          <a:endParaRPr lang="en-US">
            <a:latin typeface="Times New Roman" panose="02020603050405020304" pitchFamily="18" charset="0"/>
            <a:cs typeface="Times New Roman" panose="02020603050405020304" pitchFamily="18" charset="0"/>
          </a:endParaRPr>
        </a:p>
      </dgm:t>
    </dgm:pt>
    <dgm:pt modelId="{AC135BF6-97EA-5341-A0AD-F9E62507849F}" type="parTrans" cxnId="{B1E4FEEA-41B4-E146-A800-C363A98E744A}">
      <dgm:prSet/>
      <dgm:spPr/>
      <dgm:t>
        <a:bodyPr/>
        <a:lstStyle/>
        <a:p>
          <a:endParaRPr lang="en-US">
            <a:latin typeface="Times New Roman" panose="02020603050405020304" pitchFamily="18" charset="0"/>
            <a:cs typeface="Times New Roman" panose="02020603050405020304" pitchFamily="18" charset="0"/>
          </a:endParaRPr>
        </a:p>
      </dgm:t>
    </dgm:pt>
    <dgm:pt modelId="{398BD558-6F95-984E-BD28-857F630D8A25}">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Take the introductory course in your field of research interest</a:t>
          </a:r>
          <a:r>
            <a:rPr lang="en-US" sz="1200" b="0" i="0" u="none">
              <a:latin typeface="Times New Roman" panose="02020603050405020304" pitchFamily="18" charset="0"/>
              <a:cs typeface="Times New Roman" panose="02020603050405020304" pitchFamily="18" charset="0"/>
            </a:rPr>
            <a:t>. This will likely be the prerequisite for advanced electives or a later Independent Study and can help you determine whether the discipline is actually the right fit for you. </a:t>
          </a:r>
          <a:endParaRPr lang="en-US" sz="1200">
            <a:latin typeface="Times New Roman" panose="02020603050405020304" pitchFamily="18" charset="0"/>
            <a:cs typeface="Times New Roman" panose="02020603050405020304" pitchFamily="18" charset="0"/>
          </a:endParaRPr>
        </a:p>
      </dgm:t>
    </dgm:pt>
    <dgm:pt modelId="{F9F8DD43-A766-8640-91DF-55CA4C48CA64}" type="parTrans" cxnId="{862D82DC-B91C-8549-A122-0BDDF406BD12}">
      <dgm:prSet/>
      <dgm:spPr/>
      <dgm:t>
        <a:bodyPr/>
        <a:lstStyle/>
        <a:p>
          <a:endParaRPr lang="en-US"/>
        </a:p>
      </dgm:t>
    </dgm:pt>
    <dgm:pt modelId="{D4229411-0223-1041-B985-E45DC465905B}" type="sibTrans" cxnId="{862D82DC-B91C-8549-A122-0BDDF406BD12}">
      <dgm:prSet/>
      <dgm:spPr/>
      <dgm:t>
        <a:bodyPr/>
        <a:lstStyle/>
        <a:p>
          <a:endParaRPr lang="en-US"/>
        </a:p>
      </dgm:t>
    </dgm:pt>
    <dgm:pt modelId="{A3673BE5-80AA-AD43-BDA7-FB3EF07D606E}">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Take a Research and Advanced Writing Course</a:t>
          </a:r>
          <a:r>
            <a:rPr lang="en-US" sz="1200" b="0" i="0" u="none">
              <a:latin typeface="Times New Roman" panose="02020603050405020304" pitchFamily="18" charset="0"/>
              <a:cs typeface="Times New Roman" panose="02020603050405020304" pitchFamily="18" charset="0"/>
            </a:rPr>
            <a:t>. Working towards a PhD will test your research and writing skills. No matter your skill set, it is important to continue to hone these skills to perfection. </a:t>
          </a:r>
          <a:endParaRPr lang="en-US" sz="1200">
            <a:latin typeface="Times New Roman" panose="02020603050405020304" pitchFamily="18" charset="0"/>
            <a:cs typeface="Times New Roman" panose="02020603050405020304" pitchFamily="18" charset="0"/>
          </a:endParaRPr>
        </a:p>
      </dgm:t>
    </dgm:pt>
    <dgm:pt modelId="{9D16BF14-AA9F-5543-97B7-0AB5FA315527}" type="parTrans" cxnId="{50907E48-4C52-B648-A8A8-15DB382B5331}">
      <dgm:prSet/>
      <dgm:spPr/>
      <dgm:t>
        <a:bodyPr/>
        <a:lstStyle/>
        <a:p>
          <a:endParaRPr lang="en-US"/>
        </a:p>
      </dgm:t>
    </dgm:pt>
    <dgm:pt modelId="{7CD9DF81-369C-9D45-A7CD-4D1BAE4395FC}" type="sibTrans" cxnId="{50907E48-4C52-B648-A8A8-15DB382B5331}">
      <dgm:prSet/>
      <dgm:spPr/>
      <dgm:t>
        <a:bodyPr/>
        <a:lstStyle/>
        <a:p>
          <a:endParaRPr lang="en-US"/>
        </a:p>
      </dgm:t>
    </dgm:pt>
    <dgm:pt modelId="{BFF2DAE4-9C1A-774D-8E6F-7E395546EEE1}">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Explore PhD Programs, study areas, and professors you would want to study with</a:t>
          </a:r>
          <a:r>
            <a:rPr lang="en-US" sz="1200" b="0" i="0" u="none">
              <a:latin typeface="Times New Roman" panose="02020603050405020304" pitchFamily="18" charset="0"/>
              <a:cs typeface="Times New Roman" panose="02020603050405020304" pitchFamily="18" charset="0"/>
            </a:rPr>
            <a:t>. Start thinking about that one burning question you wish to research, write, teach, and devote 6+ years to. Consider: Who is doing similar research? Have you read the work of others with similar questions, in the same field? Does their institution have a Ph.D.? Consider that institutions with course work and examination requirements have the highest job placement rates in the U.S. </a:t>
          </a:r>
          <a:endParaRPr lang="en-US" sz="1200">
            <a:latin typeface="Times New Roman" panose="02020603050405020304" pitchFamily="18" charset="0"/>
            <a:cs typeface="Times New Roman" panose="02020603050405020304" pitchFamily="18" charset="0"/>
          </a:endParaRPr>
        </a:p>
      </dgm:t>
    </dgm:pt>
    <dgm:pt modelId="{CDD01386-CFC1-A643-AE11-2DFCB9C04D1B}" type="parTrans" cxnId="{D4A9D593-3639-1545-9A06-1341E8CFD97B}">
      <dgm:prSet/>
      <dgm:spPr/>
      <dgm:t>
        <a:bodyPr/>
        <a:lstStyle/>
        <a:p>
          <a:endParaRPr lang="en-US"/>
        </a:p>
      </dgm:t>
    </dgm:pt>
    <dgm:pt modelId="{D5C99D5E-0E1F-4C41-869A-CDADA478FB58}" type="sibTrans" cxnId="{D4A9D593-3639-1545-9A06-1341E8CFD97B}">
      <dgm:prSet/>
      <dgm:spPr/>
      <dgm:t>
        <a:bodyPr/>
        <a:lstStyle/>
        <a:p>
          <a:endParaRPr lang="en-US"/>
        </a:p>
      </dgm:t>
    </dgm:pt>
    <dgm:pt modelId="{CC73271B-C691-0D41-B2DB-0AE14B68E2EE}">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Discuss your aspirations with a Wake Divinity professor and your advisor</a:t>
          </a:r>
          <a:r>
            <a:rPr lang="en-US" sz="1200" b="0" i="0" u="none">
              <a:latin typeface="Times New Roman" panose="02020603050405020304" pitchFamily="18" charset="0"/>
              <a:cs typeface="Times New Roman" panose="02020603050405020304" pitchFamily="18" charset="0"/>
            </a:rPr>
            <a:t>. Talking with professors in your academic area of interest is invaluable. Although we can provide a general checklist of things you need to do to prepare for entrance into a PhD program, your professors will have a better understanding of what will make your personal application the strongest! </a:t>
          </a:r>
          <a:endParaRPr lang="en-US" sz="1200">
            <a:latin typeface="Times New Roman" panose="02020603050405020304" pitchFamily="18" charset="0"/>
            <a:cs typeface="Times New Roman" panose="02020603050405020304" pitchFamily="18" charset="0"/>
          </a:endParaRPr>
        </a:p>
      </dgm:t>
    </dgm:pt>
    <dgm:pt modelId="{75CDAA2C-8F85-5641-818E-D9662617DAD5}" type="parTrans" cxnId="{DBF9DE00-9477-5547-8BCC-6AE1CB0E1294}">
      <dgm:prSet/>
      <dgm:spPr/>
      <dgm:t>
        <a:bodyPr/>
        <a:lstStyle/>
        <a:p>
          <a:endParaRPr lang="en-US"/>
        </a:p>
      </dgm:t>
    </dgm:pt>
    <dgm:pt modelId="{2101AE6D-C6B9-294C-97CA-7C279CAC2333}" type="sibTrans" cxnId="{DBF9DE00-9477-5547-8BCC-6AE1CB0E1294}">
      <dgm:prSet/>
      <dgm:spPr/>
      <dgm:t>
        <a:bodyPr/>
        <a:lstStyle/>
        <a:p>
          <a:endParaRPr lang="en-US"/>
        </a:p>
      </dgm:t>
    </dgm:pt>
    <dgm:pt modelId="{74ABCFF6-48C7-AB44-907D-811755FB4D9C}">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Read, write, and reflect. </a:t>
          </a:r>
          <a:r>
            <a:rPr lang="en-US" sz="1200" b="0" i="0" u="none">
              <a:latin typeface="Times New Roman" panose="02020603050405020304" pitchFamily="18" charset="0"/>
              <a:cs typeface="Times New Roman" panose="02020603050405020304" pitchFamily="18" charset="0"/>
            </a:rPr>
            <a:t>Prior to the summer, talk with a professor and develop a reading list to further your academic growth. The summer is a great time to work on your research and writing skills. </a:t>
          </a:r>
          <a:endParaRPr lang="en-US" sz="1200" b="0">
            <a:latin typeface="Times New Roman" panose="02020603050405020304" pitchFamily="18" charset="0"/>
            <a:cs typeface="Times New Roman" panose="02020603050405020304" pitchFamily="18" charset="0"/>
          </a:endParaRPr>
        </a:p>
      </dgm:t>
    </dgm:pt>
    <dgm:pt modelId="{FD21660D-5A11-3744-BD95-7F840365E31A}" type="parTrans" cxnId="{AE4429DE-09E9-344C-BA56-89068475586B}">
      <dgm:prSet/>
      <dgm:spPr/>
      <dgm:t>
        <a:bodyPr/>
        <a:lstStyle/>
        <a:p>
          <a:endParaRPr lang="en-US"/>
        </a:p>
      </dgm:t>
    </dgm:pt>
    <dgm:pt modelId="{A409A728-6051-2145-B26B-BBE7B533E2C4}" type="sibTrans" cxnId="{AE4429DE-09E9-344C-BA56-89068475586B}">
      <dgm:prSet/>
      <dgm:spPr/>
      <dgm:t>
        <a:bodyPr/>
        <a:lstStyle/>
        <a:p>
          <a:endParaRPr lang="en-US"/>
        </a:p>
      </dgm:t>
    </dgm:pt>
    <dgm:pt modelId="{83E40F1C-3A03-F648-BFBD-2C81205565BB}">
      <dgm:prSe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skills and experiences.</a:t>
          </a:r>
          <a:r>
            <a:rPr lang="en-US" sz="1200" b="0" i="0" u="none">
              <a:latin typeface="Times New Roman" panose="02020603050405020304" pitchFamily="18" charset="0"/>
              <a:cs typeface="Times New Roman" panose="02020603050405020304" pitchFamily="18" charset="0"/>
            </a:rPr>
            <a:t> What skills and qualifications do you have that match what nonprofits need? Often times nonprofits need people with finance, marketing, fundraising and grant writing, program coordination, event planning, and other administrative duties. How can you develop these skills? </a:t>
          </a:r>
        </a:p>
      </dgm:t>
    </dgm:pt>
    <dgm:pt modelId="{A0E7B77A-9C0C-9F4D-86B7-BC37020BE5C3}" type="sibTrans" cxnId="{E4774FDA-50F4-BB47-AD75-46275FC48427}">
      <dgm:prSet/>
      <dgm:spPr/>
      <dgm:t>
        <a:bodyPr/>
        <a:lstStyle/>
        <a:p>
          <a:endParaRPr lang="en-US"/>
        </a:p>
      </dgm:t>
    </dgm:pt>
    <dgm:pt modelId="{7463D3D8-53FE-DE4C-983E-B0E6653527B3}" type="parTrans" cxnId="{E4774FDA-50F4-BB47-AD75-46275FC48427}">
      <dgm:prSet/>
      <dgm:spPr/>
      <dgm:t>
        <a:bodyPr/>
        <a:lstStyle/>
        <a:p>
          <a:endParaRPr lang="en-US"/>
        </a:p>
      </dgm:t>
    </dgm:pt>
    <dgm:pt modelId="{00FAA296-A491-6441-8DF5-1A59882AE935}">
      <dgm:prSet custT="1"/>
      <dgm:spPr>
        <a:solidFill>
          <a:srgbClr val="9370DB">
            <a:alpha val="29804"/>
          </a:srgbClr>
        </a:solidFill>
      </dgm:spPr>
      <dgm:t>
        <a:bodyPr/>
        <a:lstStyle/>
        <a:p>
          <a:r>
            <a:rPr lang="en-US" sz="1200" b="1" i="0" u="none">
              <a:latin typeface="Times New Roman" panose="02020603050405020304" pitchFamily="18" charset="0"/>
              <a:cs typeface="Times New Roman" panose="02020603050405020304" pitchFamily="18" charset="0"/>
            </a:rPr>
            <a:t>Volunteer at a nonprofit.</a:t>
          </a:r>
          <a:r>
            <a:rPr lang="en-US" sz="1200" b="0" i="0" u="none">
              <a:latin typeface="Times New Roman" panose="02020603050405020304" pitchFamily="18" charset="0"/>
              <a:cs typeface="Times New Roman" panose="02020603050405020304" pitchFamily="18" charset="0"/>
            </a:rPr>
            <a:t> Do you have an hour or two to volunteer throughout the week? Volunteering not only allows you to see how non-profits run and discern how you would like to be involved in a nonprofit, but volunteering can be a great way to expand your professional network. There are ways even on the Wake Forest University campus to get involved, including events hosted by The Pro Humanitate Institute. </a:t>
          </a:r>
          <a:endParaRPr lang="en-US" sz="1200">
            <a:latin typeface="Times New Roman" panose="02020603050405020304" pitchFamily="18" charset="0"/>
            <a:cs typeface="Times New Roman" panose="02020603050405020304" pitchFamily="18" charset="0"/>
          </a:endParaRPr>
        </a:p>
      </dgm:t>
    </dgm:pt>
    <dgm:pt modelId="{AFADA58F-AEB5-C94F-99E6-BF6944FA8E87}" type="sibTrans" cxnId="{B1D14AA1-70A6-5346-982A-623BCFC1E714}">
      <dgm:prSet/>
      <dgm:spPr/>
      <dgm:t>
        <a:bodyPr/>
        <a:lstStyle/>
        <a:p>
          <a:endParaRPr lang="en-US"/>
        </a:p>
      </dgm:t>
    </dgm:pt>
    <dgm:pt modelId="{45800CEF-ED54-904E-9A45-485A1AD86806}" type="parTrans" cxnId="{B1D14AA1-70A6-5346-982A-623BCFC1E714}">
      <dgm:prSet/>
      <dgm:spPr/>
      <dgm:t>
        <a:bodyPr/>
        <a:lstStyle/>
        <a:p>
          <a:endParaRPr lang="en-US"/>
        </a:p>
      </dgm:t>
    </dgm:pt>
    <dgm:pt modelId="{71E92A02-BD96-1F4E-B291-569986FA4FB7}">
      <dgm:prSe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Cultivate recommenders through your coursework</a:t>
          </a:r>
          <a:r>
            <a:rPr lang="en-US" sz="1200" b="0" i="0" u="none">
              <a:latin typeface="Times New Roman" panose="02020603050405020304" pitchFamily="18" charset="0"/>
              <a:cs typeface="Times New Roman" panose="02020603050405020304" pitchFamily="18" charset="0"/>
            </a:rPr>
            <a:t>. If there is an opportunity to gear a research paper or class project toward some component of your research interest, do it! Use this as an opportunity to develop a relationship with your faculty by discussing your research interests and asking for methodological and bibliographic recommendations for your work in their course.</a:t>
          </a:r>
          <a:endParaRPr lang="en-US" sz="1200">
            <a:latin typeface="Times New Roman" panose="02020603050405020304" pitchFamily="18" charset="0"/>
            <a:cs typeface="Times New Roman" panose="02020603050405020304" pitchFamily="18" charset="0"/>
          </a:endParaRPr>
        </a:p>
      </dgm:t>
    </dgm:pt>
    <dgm:pt modelId="{4549303A-077F-3A45-8646-3AC4622253D8}" type="parTrans" cxnId="{24F53FF4-5565-1C43-9922-C3B6EB58D646}">
      <dgm:prSet/>
      <dgm:spPr/>
      <dgm:t>
        <a:bodyPr/>
        <a:lstStyle/>
        <a:p>
          <a:endParaRPr lang="en-US"/>
        </a:p>
      </dgm:t>
    </dgm:pt>
    <dgm:pt modelId="{9F7EB757-DC49-1648-A781-82242B08F4F2}" type="sibTrans" cxnId="{24F53FF4-5565-1C43-9922-C3B6EB58D646}">
      <dgm:prSet/>
      <dgm:spPr/>
      <dgm:t>
        <a:bodyPr/>
        <a:lstStyle/>
        <a:p>
          <a:endParaRPr lang="en-US"/>
        </a:p>
      </dgm:t>
    </dgm:pt>
    <dgm:pt modelId="{502401D5-02D0-5341-8FFF-B70BD2C00E2B}" type="pres">
      <dgm:prSet presAssocID="{7528726D-F171-854E-A147-C4616062767D}" presName="Name0" presStyleCnt="0">
        <dgm:presLayoutVars>
          <dgm:dir/>
          <dgm:animLvl val="lvl"/>
          <dgm:resizeHandles val="exact"/>
        </dgm:presLayoutVars>
      </dgm:prSet>
      <dgm:spPr/>
    </dgm:pt>
    <dgm:pt modelId="{034C41FB-5E51-C045-A13B-17B0A84506BC}" type="pres">
      <dgm:prSet presAssocID="{09694490-8CA8-794B-B162-8C131BDB4C44}" presName="composite" presStyleCnt="0"/>
      <dgm:spPr/>
    </dgm:pt>
    <dgm:pt modelId="{9E28069E-02A4-4C4F-A910-83C8DC7CC559}" type="pres">
      <dgm:prSet presAssocID="{09694490-8CA8-794B-B162-8C131BDB4C44}" presName="parTx" presStyleLbl="alignNode1" presStyleIdx="0" presStyleCnt="3" custScaleX="184879">
        <dgm:presLayoutVars>
          <dgm:chMax val="0"/>
          <dgm:chPref val="0"/>
          <dgm:bulletEnabled val="1"/>
        </dgm:presLayoutVars>
      </dgm:prSet>
      <dgm:spPr/>
    </dgm:pt>
    <dgm:pt modelId="{64A7F4DB-3B37-DB42-8573-71BCA8707C3E}" type="pres">
      <dgm:prSet presAssocID="{09694490-8CA8-794B-B162-8C131BDB4C44}" presName="desTx" presStyleLbl="alignAccFollowNode1" presStyleIdx="0" presStyleCnt="3" custScaleX="184879" custScaleY="100000">
        <dgm:presLayoutVars>
          <dgm:bulletEnabled val="1"/>
        </dgm:presLayoutVars>
      </dgm:prSet>
      <dgm:spPr/>
    </dgm:pt>
    <dgm:pt modelId="{42BE3C03-0492-1544-A61E-9CAEBE871210}" type="pres">
      <dgm:prSet presAssocID="{32E1AAF4-D7BB-D448-9C0C-1D93AF525C79}" presName="space" presStyleCnt="0"/>
      <dgm:spPr/>
    </dgm:pt>
    <dgm:pt modelId="{40C14763-FC6D-3F4E-BBC0-8B5A2368D4CC}" type="pres">
      <dgm:prSet presAssocID="{FBED20B5-04F9-A644-B76D-6AF4DEC6EF50}" presName="composite" presStyleCnt="0"/>
      <dgm:spPr/>
    </dgm:pt>
    <dgm:pt modelId="{5BC90920-F41D-5F43-ABCA-C16A5650BC16}" type="pres">
      <dgm:prSet presAssocID="{FBED20B5-04F9-A644-B76D-6AF4DEC6EF50}" presName="parTx" presStyleLbl="alignNode1" presStyleIdx="1" presStyleCnt="3" custScaleX="184879">
        <dgm:presLayoutVars>
          <dgm:chMax val="0"/>
          <dgm:chPref val="0"/>
          <dgm:bulletEnabled val="1"/>
        </dgm:presLayoutVars>
      </dgm:prSet>
      <dgm:spPr/>
    </dgm:pt>
    <dgm:pt modelId="{56966ABD-C878-BF4A-873E-B79BD9D5C8EC}" type="pres">
      <dgm:prSet presAssocID="{FBED20B5-04F9-A644-B76D-6AF4DEC6EF50}" presName="desTx" presStyleLbl="alignAccFollowNode1" presStyleIdx="1" presStyleCnt="3" custScaleX="184879" custScaleY="100000">
        <dgm:presLayoutVars>
          <dgm:bulletEnabled val="1"/>
        </dgm:presLayoutVars>
      </dgm:prSet>
      <dgm:spPr/>
    </dgm:pt>
    <dgm:pt modelId="{65C3233D-C751-334A-B87C-1640DD371490}" type="pres">
      <dgm:prSet presAssocID="{B43B0575-2FCA-624F-9368-8552F8521125}" presName="space" presStyleCnt="0"/>
      <dgm:spPr/>
    </dgm:pt>
    <dgm:pt modelId="{DBE592A7-37BE-B646-B220-6107E8007A61}" type="pres">
      <dgm:prSet presAssocID="{D3FCEE48-5780-3046-AC42-BDB234D73A6A}" presName="composite" presStyleCnt="0"/>
      <dgm:spPr/>
    </dgm:pt>
    <dgm:pt modelId="{58B8E860-490C-694E-8610-1831C753836C}" type="pres">
      <dgm:prSet presAssocID="{D3FCEE48-5780-3046-AC42-BDB234D73A6A}" presName="parTx" presStyleLbl="alignNode1" presStyleIdx="2" presStyleCnt="3" custScaleX="184879">
        <dgm:presLayoutVars>
          <dgm:chMax val="0"/>
          <dgm:chPref val="0"/>
          <dgm:bulletEnabled val="1"/>
        </dgm:presLayoutVars>
      </dgm:prSet>
      <dgm:spPr/>
    </dgm:pt>
    <dgm:pt modelId="{BE36D2F8-0497-CA45-91AE-B3FC995F224A}" type="pres">
      <dgm:prSet presAssocID="{D3FCEE48-5780-3046-AC42-BDB234D73A6A}" presName="desTx" presStyleLbl="alignAccFollowNode1" presStyleIdx="2" presStyleCnt="3" custScaleX="184879">
        <dgm:presLayoutVars>
          <dgm:bulletEnabled val="1"/>
        </dgm:presLayoutVars>
      </dgm:prSet>
      <dgm:spPr/>
    </dgm:pt>
  </dgm:ptLst>
  <dgm:cxnLst>
    <dgm:cxn modelId="{DBF9DE00-9477-5547-8BCC-6AE1CB0E1294}" srcId="{09694490-8CA8-794B-B162-8C131BDB4C44}" destId="{CC73271B-C691-0D41-B2DB-0AE14B68E2EE}" srcOrd="3" destOrd="0" parTransId="{75CDAA2C-8F85-5641-818E-D9662617DAD5}" sibTransId="{2101AE6D-C6B9-294C-97CA-7C279CAC2333}"/>
    <dgm:cxn modelId="{9057A703-80CE-1841-B05E-69953B734B1A}" srcId="{7528726D-F171-854E-A147-C4616062767D}" destId="{09694490-8CA8-794B-B162-8C131BDB4C44}" srcOrd="0" destOrd="0" parTransId="{465185A0-B599-3E42-A114-2DB54B2DE832}" sibTransId="{32E1AAF4-D7BB-D448-9C0C-1D93AF525C79}"/>
    <dgm:cxn modelId="{39926013-1390-5343-81CA-7DE7F52DC89A}" type="presOf" srcId="{8D2E2D2E-8098-DD4F-B26D-B1F4C48F4602}" destId="{64A7F4DB-3B37-DB42-8573-71BCA8707C3E}" srcOrd="0" destOrd="0" presId="urn:microsoft.com/office/officeart/2005/8/layout/hList1"/>
    <dgm:cxn modelId="{EA416D14-7E07-D44E-B419-5B020994EE9D}" type="presOf" srcId="{7528726D-F171-854E-A147-C4616062767D}" destId="{502401D5-02D0-5341-8FFF-B70BD2C00E2B}" srcOrd="0" destOrd="0" presId="urn:microsoft.com/office/officeart/2005/8/layout/hList1"/>
    <dgm:cxn modelId="{38E4231E-6246-0447-B80D-E5B5CF7289C5}" type="presOf" srcId="{CC73271B-C691-0D41-B2DB-0AE14B68E2EE}" destId="{64A7F4DB-3B37-DB42-8573-71BCA8707C3E}" srcOrd="0" destOrd="3" presId="urn:microsoft.com/office/officeart/2005/8/layout/hList1"/>
    <dgm:cxn modelId="{CBA3FE25-3D40-2248-A38C-FA1DB0632B5E}" type="presOf" srcId="{74ABCFF6-48C7-AB44-907D-811755FB4D9C}" destId="{BE36D2F8-0497-CA45-91AE-B3FC995F224A}" srcOrd="0" destOrd="1" presId="urn:microsoft.com/office/officeart/2005/8/layout/hList1"/>
    <dgm:cxn modelId="{8B45A53F-5123-C24B-8482-5280E37D8129}" type="presOf" srcId="{FBED20B5-04F9-A644-B76D-6AF4DEC6EF50}" destId="{5BC90920-F41D-5F43-ABCA-C16A5650BC16}" srcOrd="0" destOrd="0" presId="urn:microsoft.com/office/officeart/2005/8/layout/hList1"/>
    <dgm:cxn modelId="{50907E48-4C52-B648-A8A8-15DB382B5331}" srcId="{09694490-8CA8-794B-B162-8C131BDB4C44}" destId="{A3673BE5-80AA-AD43-BDA7-FB3EF07D606E}" srcOrd="1" destOrd="0" parTransId="{9D16BF14-AA9F-5543-97B7-0AB5FA315527}" sibTransId="{7CD9DF81-369C-9D45-A7CD-4D1BAE4395FC}"/>
    <dgm:cxn modelId="{B72E0C4E-106C-4D4F-8F1D-1EA57C2E51FC}" type="presOf" srcId="{D3FCEE48-5780-3046-AC42-BDB234D73A6A}" destId="{58B8E860-490C-694E-8610-1831C753836C}" srcOrd="0" destOrd="0" presId="urn:microsoft.com/office/officeart/2005/8/layout/hList1"/>
    <dgm:cxn modelId="{AE1E2051-31EF-3B4A-BA08-376DA0F8A90B}" srcId="{09694490-8CA8-794B-B162-8C131BDB4C44}" destId="{8D2E2D2E-8098-DD4F-B26D-B1F4C48F4602}" srcOrd="0" destOrd="0" parTransId="{C766B3A5-0A7A-7443-8F52-A27644149EE5}" sibTransId="{0BB9AA76-7A4E-CD4C-9636-11D6006BB97C}"/>
    <dgm:cxn modelId="{1720BA6D-641C-E245-90C8-290027E58A23}" type="presOf" srcId="{71E92A02-BD96-1F4E-B291-569986FA4FB7}" destId="{56966ABD-C878-BF4A-873E-B79BD9D5C8EC}" srcOrd="0" destOrd="1" presId="urn:microsoft.com/office/officeart/2005/8/layout/hList1"/>
    <dgm:cxn modelId="{58F08670-6CE1-974B-9C09-4A9DDADC8CEC}" type="presOf" srcId="{83E40F1C-3A03-F648-BFBD-2C81205565BB}" destId="{56966ABD-C878-BF4A-873E-B79BD9D5C8EC}" srcOrd="0" destOrd="2" presId="urn:microsoft.com/office/officeart/2005/8/layout/hList1"/>
    <dgm:cxn modelId="{6AEB1A80-33D1-474B-B39A-3A3949E9F2DC}" type="presOf" srcId="{398BD558-6F95-984E-BD28-857F630D8A25}" destId="{56966ABD-C878-BF4A-873E-B79BD9D5C8EC}" srcOrd="0" destOrd="0" presId="urn:microsoft.com/office/officeart/2005/8/layout/hList1"/>
    <dgm:cxn modelId="{5468DE91-FF44-C048-A23E-46A7427E64E3}" srcId="{7528726D-F171-854E-A147-C4616062767D}" destId="{FBED20B5-04F9-A644-B76D-6AF4DEC6EF50}" srcOrd="1" destOrd="0" parTransId="{01CB176B-12F6-D846-BD53-F0223B16137C}" sibTransId="{B43B0575-2FCA-624F-9368-8552F8521125}"/>
    <dgm:cxn modelId="{D4A9D593-3639-1545-9A06-1341E8CFD97B}" srcId="{09694490-8CA8-794B-B162-8C131BDB4C44}" destId="{BFF2DAE4-9C1A-774D-8E6F-7E395546EEE1}" srcOrd="2" destOrd="0" parTransId="{CDD01386-CFC1-A643-AE11-2DFCB9C04D1B}" sibTransId="{D5C99D5E-0E1F-4C41-869A-CDADA478FB58}"/>
    <dgm:cxn modelId="{B1D14AA1-70A6-5346-982A-623BCFC1E714}" srcId="{FBED20B5-04F9-A644-B76D-6AF4DEC6EF50}" destId="{00FAA296-A491-6441-8DF5-1A59882AE935}" srcOrd="3" destOrd="0" parTransId="{45800CEF-ED54-904E-9A45-485A1AD86806}" sibTransId="{AFADA58F-AEB5-C94F-99E6-BF6944FA8E87}"/>
    <dgm:cxn modelId="{092ADAA3-85BF-7649-92D3-6091A8C413C3}" srcId="{D3FCEE48-5780-3046-AC42-BDB234D73A6A}" destId="{5E70006F-A3F2-C547-9A89-8A252AE7AF55}" srcOrd="0" destOrd="0" parTransId="{87A5FCF9-F080-C348-83EF-ACB491E147CD}" sibTransId="{F47E8A03-4D87-0C4C-890C-689245086761}"/>
    <dgm:cxn modelId="{3E0124B1-5E45-9F48-9A73-38F6F9C0E24E}" type="presOf" srcId="{00FAA296-A491-6441-8DF5-1A59882AE935}" destId="{56966ABD-C878-BF4A-873E-B79BD9D5C8EC}" srcOrd="0" destOrd="3" presId="urn:microsoft.com/office/officeart/2005/8/layout/hList1"/>
    <dgm:cxn modelId="{52F33EC3-3B95-6D4F-86C8-3D398AC0AA9C}" type="presOf" srcId="{BFF2DAE4-9C1A-774D-8E6F-7E395546EEE1}" destId="{64A7F4DB-3B37-DB42-8573-71BCA8707C3E}" srcOrd="0" destOrd="2" presId="urn:microsoft.com/office/officeart/2005/8/layout/hList1"/>
    <dgm:cxn modelId="{3625FCC5-8C25-0444-B2DF-2F22F883DDFD}" type="presOf" srcId="{09694490-8CA8-794B-B162-8C131BDB4C44}" destId="{9E28069E-02A4-4C4F-A910-83C8DC7CC559}" srcOrd="0" destOrd="0" presId="urn:microsoft.com/office/officeart/2005/8/layout/hList1"/>
    <dgm:cxn modelId="{8D0EC6C9-1AD8-3342-8C25-579DFDC039DC}" type="presOf" srcId="{A3673BE5-80AA-AD43-BDA7-FB3EF07D606E}" destId="{64A7F4DB-3B37-DB42-8573-71BCA8707C3E}" srcOrd="0" destOrd="1" presId="urn:microsoft.com/office/officeart/2005/8/layout/hList1"/>
    <dgm:cxn modelId="{1A38AFD7-B05B-DE42-982D-D3D3AB4014DC}" type="presOf" srcId="{5E70006F-A3F2-C547-9A89-8A252AE7AF55}" destId="{BE36D2F8-0497-CA45-91AE-B3FC995F224A}" srcOrd="0" destOrd="0" presId="urn:microsoft.com/office/officeart/2005/8/layout/hList1"/>
    <dgm:cxn modelId="{E4774FDA-50F4-BB47-AD75-46275FC48427}" srcId="{FBED20B5-04F9-A644-B76D-6AF4DEC6EF50}" destId="{83E40F1C-3A03-F648-BFBD-2C81205565BB}" srcOrd="2" destOrd="0" parTransId="{7463D3D8-53FE-DE4C-983E-B0E6653527B3}" sibTransId="{A0E7B77A-9C0C-9F4D-86B7-BC37020BE5C3}"/>
    <dgm:cxn modelId="{862D82DC-B91C-8549-A122-0BDDF406BD12}" srcId="{FBED20B5-04F9-A644-B76D-6AF4DEC6EF50}" destId="{398BD558-6F95-984E-BD28-857F630D8A25}" srcOrd="0" destOrd="0" parTransId="{F9F8DD43-A766-8640-91DF-55CA4C48CA64}" sibTransId="{D4229411-0223-1041-B985-E45DC465905B}"/>
    <dgm:cxn modelId="{AE4429DE-09E9-344C-BA56-89068475586B}" srcId="{D3FCEE48-5780-3046-AC42-BDB234D73A6A}" destId="{74ABCFF6-48C7-AB44-907D-811755FB4D9C}" srcOrd="1" destOrd="0" parTransId="{FD21660D-5A11-3744-BD95-7F840365E31A}" sibTransId="{A409A728-6051-2145-B26B-BBE7B533E2C4}"/>
    <dgm:cxn modelId="{B1E4FEEA-41B4-E146-A800-C363A98E744A}" srcId="{7528726D-F171-854E-A147-C4616062767D}" destId="{D3FCEE48-5780-3046-AC42-BDB234D73A6A}" srcOrd="2" destOrd="0" parTransId="{AC135BF6-97EA-5341-A0AD-F9E62507849F}" sibTransId="{D3F4C368-4612-2744-BB38-C9E12C67C794}"/>
    <dgm:cxn modelId="{24F53FF4-5565-1C43-9922-C3B6EB58D646}" srcId="{FBED20B5-04F9-A644-B76D-6AF4DEC6EF50}" destId="{71E92A02-BD96-1F4E-B291-569986FA4FB7}" srcOrd="1" destOrd="0" parTransId="{4549303A-077F-3A45-8646-3AC4622253D8}" sibTransId="{9F7EB757-DC49-1648-A781-82242B08F4F2}"/>
    <dgm:cxn modelId="{5B5E91CB-B822-0646-A861-9469D0F05A05}" type="presParOf" srcId="{502401D5-02D0-5341-8FFF-B70BD2C00E2B}" destId="{034C41FB-5E51-C045-A13B-17B0A84506BC}" srcOrd="0" destOrd="0" presId="urn:microsoft.com/office/officeart/2005/8/layout/hList1"/>
    <dgm:cxn modelId="{121B5FF7-944D-324D-A246-0C0BEC024D7C}" type="presParOf" srcId="{034C41FB-5E51-C045-A13B-17B0A84506BC}" destId="{9E28069E-02A4-4C4F-A910-83C8DC7CC559}" srcOrd="0" destOrd="0" presId="urn:microsoft.com/office/officeart/2005/8/layout/hList1"/>
    <dgm:cxn modelId="{43A86136-053C-F24A-9A06-A16A3CCE90D7}" type="presParOf" srcId="{034C41FB-5E51-C045-A13B-17B0A84506BC}" destId="{64A7F4DB-3B37-DB42-8573-71BCA8707C3E}" srcOrd="1" destOrd="0" presId="urn:microsoft.com/office/officeart/2005/8/layout/hList1"/>
    <dgm:cxn modelId="{5D359ACF-9D84-8D48-BFD4-D18DF55742AF}" type="presParOf" srcId="{502401D5-02D0-5341-8FFF-B70BD2C00E2B}" destId="{42BE3C03-0492-1544-A61E-9CAEBE871210}" srcOrd="1" destOrd="0" presId="urn:microsoft.com/office/officeart/2005/8/layout/hList1"/>
    <dgm:cxn modelId="{667C043C-EC38-9E47-A968-F0F374B420C9}" type="presParOf" srcId="{502401D5-02D0-5341-8FFF-B70BD2C00E2B}" destId="{40C14763-FC6D-3F4E-BBC0-8B5A2368D4CC}" srcOrd="2" destOrd="0" presId="urn:microsoft.com/office/officeart/2005/8/layout/hList1"/>
    <dgm:cxn modelId="{C28E52B6-3F0B-0042-B832-9CECA243CEBC}" type="presParOf" srcId="{40C14763-FC6D-3F4E-BBC0-8B5A2368D4CC}" destId="{5BC90920-F41D-5F43-ABCA-C16A5650BC16}" srcOrd="0" destOrd="0" presId="urn:microsoft.com/office/officeart/2005/8/layout/hList1"/>
    <dgm:cxn modelId="{5EE17388-88F2-5749-9AC2-086DF37CFE4E}" type="presParOf" srcId="{40C14763-FC6D-3F4E-BBC0-8B5A2368D4CC}" destId="{56966ABD-C878-BF4A-873E-B79BD9D5C8EC}" srcOrd="1" destOrd="0" presId="urn:microsoft.com/office/officeart/2005/8/layout/hList1"/>
    <dgm:cxn modelId="{1EB5E4D9-6A92-AE43-86B3-31B0CE9A9512}" type="presParOf" srcId="{502401D5-02D0-5341-8FFF-B70BD2C00E2B}" destId="{65C3233D-C751-334A-B87C-1640DD371490}" srcOrd="3" destOrd="0" presId="urn:microsoft.com/office/officeart/2005/8/layout/hList1"/>
    <dgm:cxn modelId="{CBB4C9A5-0FF3-A34A-8B6D-639F6DF2BBFE}" type="presParOf" srcId="{502401D5-02D0-5341-8FFF-B70BD2C00E2B}" destId="{DBE592A7-37BE-B646-B220-6107E8007A61}" srcOrd="4" destOrd="0" presId="urn:microsoft.com/office/officeart/2005/8/layout/hList1"/>
    <dgm:cxn modelId="{DFB72617-895D-B643-B2D8-2166592C0BD9}" type="presParOf" srcId="{DBE592A7-37BE-B646-B220-6107E8007A61}" destId="{58B8E860-490C-694E-8610-1831C753836C}" srcOrd="0" destOrd="0" presId="urn:microsoft.com/office/officeart/2005/8/layout/hList1"/>
    <dgm:cxn modelId="{725BEF17-A41F-0C47-9DC7-F6897CC03ADF}" type="presParOf" srcId="{DBE592A7-37BE-B646-B220-6107E8007A61}" destId="{BE36D2F8-0497-CA45-91AE-B3FC995F224A}"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528726D-F171-854E-A147-C4616062767D}" type="doc">
      <dgm:prSet loTypeId="urn:microsoft.com/office/officeart/2005/8/layout/hList1" loCatId="" qsTypeId="urn:microsoft.com/office/officeart/2005/8/quickstyle/simple1" qsCatId="simple" csTypeId="urn:microsoft.com/office/officeart/2005/8/colors/accent2_2" csCatId="accent2" phldr="1"/>
      <dgm:spPr/>
      <dgm:t>
        <a:bodyPr/>
        <a:lstStyle/>
        <a:p>
          <a:endParaRPr lang="en-US"/>
        </a:p>
      </dgm:t>
    </dgm:pt>
    <dgm:pt modelId="{09694490-8CA8-794B-B162-8C131BDB4C44}">
      <dgm:prSet phldrT="[Text]" custT="1"/>
      <dgm:spPr>
        <a:solidFill>
          <a:srgbClr val="9370DB"/>
        </a:solidFill>
        <a:ln>
          <a:solidFill>
            <a:srgbClr val="5A8EFB"/>
          </a:solidFill>
        </a:ln>
      </dgm:spPr>
      <dgm:t>
        <a:bodyPr lIns="100584" tIns="45720" bIns="45720"/>
        <a:lstStyle/>
        <a:p>
          <a:r>
            <a:rPr lang="en-US" sz="1400" b="1">
              <a:latin typeface="Times New Roman" panose="02020603050405020304" pitchFamily="18" charset="0"/>
              <a:cs typeface="Times New Roman" panose="02020603050405020304" pitchFamily="18" charset="0"/>
            </a:rPr>
            <a:t>Fall/Spring</a:t>
          </a:r>
        </a:p>
      </dgm:t>
    </dgm:pt>
    <dgm:pt modelId="{465185A0-B599-3E42-A114-2DB54B2DE832}" type="parTrans" cxnId="{9057A703-80CE-1841-B05E-69953B734B1A}">
      <dgm:prSet/>
      <dgm:spPr/>
      <dgm:t>
        <a:bodyPr/>
        <a:lstStyle/>
        <a:p>
          <a:endParaRPr lang="en-US" sz="1000">
            <a:latin typeface="Times New Roman" panose="02020603050405020304" pitchFamily="18" charset="0"/>
            <a:cs typeface="Times New Roman" panose="02020603050405020304" pitchFamily="18" charset="0"/>
          </a:endParaRPr>
        </a:p>
      </dgm:t>
    </dgm:pt>
    <dgm:pt modelId="{32E1AAF4-D7BB-D448-9C0C-1D93AF525C79}" type="sibTrans" cxnId="{9057A703-80CE-1841-B05E-69953B734B1A}">
      <dgm:prSet/>
      <dgm:spPr/>
      <dgm:t>
        <a:bodyPr/>
        <a:lstStyle/>
        <a:p>
          <a:endParaRPr lang="en-US" sz="1000">
            <a:latin typeface="Times New Roman" panose="02020603050405020304" pitchFamily="18" charset="0"/>
            <a:cs typeface="Times New Roman" panose="02020603050405020304" pitchFamily="18" charset="0"/>
          </a:endParaRPr>
        </a:p>
      </dgm:t>
    </dgm:pt>
    <dgm:pt modelId="{5E70006F-A3F2-C547-9A89-8A252AE7AF55}">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Begin working on your application materials. </a:t>
          </a:r>
          <a:r>
            <a:rPr lang="en-US" sz="1200" b="0" i="0" u="none">
              <a:latin typeface="Times New Roman" panose="02020603050405020304" pitchFamily="18" charset="0"/>
              <a:cs typeface="Times New Roman" panose="02020603050405020304" pitchFamily="18" charset="0"/>
            </a:rPr>
            <a:t>Your application materials like your CV and personal statement are not documents you can create in a week. These documents can take months, many drafts, and various sets of eyes before they are ready for submission. You must craft a different personal statement for each program. </a:t>
          </a:r>
          <a:endParaRPr lang="en-US" sz="1200" b="0">
            <a:latin typeface="Times New Roman" panose="02020603050405020304" pitchFamily="18" charset="0"/>
            <a:cs typeface="Times New Roman" panose="02020603050405020304" pitchFamily="18" charset="0"/>
          </a:endParaRPr>
        </a:p>
      </dgm:t>
    </dgm:pt>
    <dgm:pt modelId="{87A5FCF9-F080-C348-83EF-ACB491E147CD}" type="parTrans" cxnId="{092ADAA3-85BF-7649-92D3-6091A8C413C3}">
      <dgm:prSet/>
      <dgm:spPr/>
      <dgm:t>
        <a:bodyPr/>
        <a:lstStyle/>
        <a:p>
          <a:endParaRPr lang="en-US" sz="1000">
            <a:latin typeface="Times New Roman" panose="02020603050405020304" pitchFamily="18" charset="0"/>
            <a:cs typeface="Times New Roman" panose="02020603050405020304" pitchFamily="18" charset="0"/>
          </a:endParaRPr>
        </a:p>
      </dgm:t>
    </dgm:pt>
    <dgm:pt modelId="{F47E8A03-4D87-0C4C-890C-689245086761}" type="sibTrans" cxnId="{092ADAA3-85BF-7649-92D3-6091A8C413C3}">
      <dgm:prSet/>
      <dgm:spPr/>
      <dgm:t>
        <a:bodyPr/>
        <a:lstStyle/>
        <a:p>
          <a:endParaRPr lang="en-US" sz="1000">
            <a:latin typeface="Times New Roman" panose="02020603050405020304" pitchFamily="18" charset="0"/>
            <a:cs typeface="Times New Roman" panose="02020603050405020304" pitchFamily="18" charset="0"/>
          </a:endParaRPr>
        </a:p>
      </dgm:t>
    </dgm:pt>
    <dgm:pt modelId="{8D2E2D2E-8098-DD4F-B26D-B1F4C48F4602}">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Take the GRE. </a:t>
          </a:r>
          <a:r>
            <a:rPr lang="en-US" sz="1200" b="0" i="0" u="none">
              <a:latin typeface="Times New Roman" panose="02020603050405020304" pitchFamily="18" charset="0"/>
              <a:cs typeface="Times New Roman" panose="02020603050405020304" pitchFamily="18" charset="0"/>
            </a:rPr>
            <a:t>Taking the GRE in your second year will give you enough time to take a study course if your scores need improvement. Most programs will not consider students if their GRE scores are below the school’s GRE threshold. Therefore, scoring well on the GRE is extremely important and should be considered a priority. If you do not score well on your GRE, strongly consider taking a study course and invest in study materials to help improve your score. </a:t>
          </a:r>
          <a:endParaRPr lang="en-US" sz="1200" b="0">
            <a:latin typeface="Times New Roman" panose="02020603050405020304" pitchFamily="18" charset="0"/>
            <a:cs typeface="Times New Roman" panose="02020603050405020304" pitchFamily="18" charset="0"/>
          </a:endParaRPr>
        </a:p>
      </dgm:t>
    </dgm:pt>
    <dgm:pt modelId="{0BB9AA76-7A4E-CD4C-9636-11D6006BB97C}" type="sibTrans" cxnId="{AE1E2051-31EF-3B4A-BA08-376DA0F8A90B}">
      <dgm:prSet/>
      <dgm:spPr/>
      <dgm:t>
        <a:bodyPr/>
        <a:lstStyle/>
        <a:p>
          <a:endParaRPr lang="en-US" sz="1000">
            <a:latin typeface="Times New Roman" panose="02020603050405020304" pitchFamily="18" charset="0"/>
            <a:cs typeface="Times New Roman" panose="02020603050405020304" pitchFamily="18" charset="0"/>
          </a:endParaRPr>
        </a:p>
      </dgm:t>
    </dgm:pt>
    <dgm:pt modelId="{C766B3A5-0A7A-7443-8F52-A27644149EE5}" type="parTrans" cxnId="{AE1E2051-31EF-3B4A-BA08-376DA0F8A90B}">
      <dgm:prSet/>
      <dgm:spPr/>
      <dgm:t>
        <a:bodyPr/>
        <a:lstStyle/>
        <a:p>
          <a:endParaRPr lang="en-US" sz="1000">
            <a:latin typeface="Times New Roman" panose="02020603050405020304" pitchFamily="18" charset="0"/>
            <a:cs typeface="Times New Roman" panose="02020603050405020304" pitchFamily="18" charset="0"/>
          </a:endParaRPr>
        </a:p>
      </dgm:t>
    </dgm:pt>
    <dgm:pt modelId="{FBED20B5-04F9-A644-B76D-6AF4DEC6EF50}">
      <dgm:prSet phldrT="[Text]" custT="1"/>
      <dgm:spPr>
        <a:solidFill>
          <a:srgbClr val="9370DB"/>
        </a:solidFill>
        <a:ln>
          <a:solidFill>
            <a:srgbClr val="5A8EFB"/>
          </a:solidFill>
        </a:ln>
      </dgm:spPr>
      <dgm:t>
        <a:bodyPr tIns="45720" bIns="45720"/>
        <a:lstStyle/>
        <a:p>
          <a:r>
            <a:rPr lang="en-US" sz="1400" b="1">
              <a:latin typeface="Times New Roman" panose="02020603050405020304" pitchFamily="18" charset="0"/>
              <a:cs typeface="Times New Roman" panose="02020603050405020304" pitchFamily="18" charset="0"/>
            </a:rPr>
            <a:t>Fall/Spring</a:t>
          </a:r>
        </a:p>
      </dgm:t>
    </dgm:pt>
    <dgm:pt modelId="{B43B0575-2FCA-624F-9368-8552F8521125}" type="sibTrans" cxnId="{5468DE91-FF44-C048-A23E-46A7427E64E3}">
      <dgm:prSet/>
      <dgm:spPr/>
      <dgm:t>
        <a:bodyPr/>
        <a:lstStyle/>
        <a:p>
          <a:endParaRPr lang="en-US" sz="1000">
            <a:latin typeface="Times New Roman" panose="02020603050405020304" pitchFamily="18" charset="0"/>
            <a:cs typeface="Times New Roman" panose="02020603050405020304" pitchFamily="18" charset="0"/>
          </a:endParaRPr>
        </a:p>
      </dgm:t>
    </dgm:pt>
    <dgm:pt modelId="{01CB176B-12F6-D846-BD53-F0223B16137C}" type="parTrans" cxnId="{5468DE91-FF44-C048-A23E-46A7427E64E3}">
      <dgm:prSet/>
      <dgm:spPr/>
      <dgm:t>
        <a:bodyPr/>
        <a:lstStyle/>
        <a:p>
          <a:endParaRPr lang="en-US" sz="1000">
            <a:latin typeface="Times New Roman" panose="02020603050405020304" pitchFamily="18" charset="0"/>
            <a:cs typeface="Times New Roman" panose="02020603050405020304" pitchFamily="18" charset="0"/>
          </a:endParaRPr>
        </a:p>
      </dgm:t>
    </dgm:pt>
    <dgm:pt modelId="{D97BE5E3-F9E9-D047-A778-E0840269A478}">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Begin Researching PhD Programs. </a:t>
          </a:r>
          <a:r>
            <a:rPr lang="en-US" sz="1200" b="0" i="0" u="none">
              <a:latin typeface="Times New Roman" panose="02020603050405020304" pitchFamily="18" charset="0"/>
              <a:cs typeface="Times New Roman" panose="02020603050405020304" pitchFamily="18" charset="0"/>
            </a:rPr>
            <a:t>By the end of your second year, you should have a good idea of the area you are interested in further studying. Start looking at different programs that align with your research goals, and specific scholars with whom you would like to do research. You should be asking yourself and your faculty mentor:  who do I want to work with for the next 6+ years? It would be good to meet them, so think strategically with your mentor about how you might do this, perhaps through e-mail or at a conference. </a:t>
          </a:r>
          <a:endParaRPr lang="en-US" sz="1200" b="0">
            <a:latin typeface="Times New Roman" panose="02020603050405020304" pitchFamily="18" charset="0"/>
            <a:cs typeface="Times New Roman" panose="02020603050405020304" pitchFamily="18" charset="0"/>
          </a:endParaRPr>
        </a:p>
      </dgm:t>
    </dgm:pt>
    <dgm:pt modelId="{508BCBD6-ED62-334A-9436-F3FFA746E15A}" type="sibTrans" cxnId="{90998757-3EFD-2A44-9938-6E382E696238}">
      <dgm:prSet/>
      <dgm:spPr/>
      <dgm:t>
        <a:bodyPr/>
        <a:lstStyle/>
        <a:p>
          <a:endParaRPr lang="en-US" sz="1000">
            <a:latin typeface="Times New Roman" panose="02020603050405020304" pitchFamily="18" charset="0"/>
            <a:cs typeface="Times New Roman" panose="02020603050405020304" pitchFamily="18" charset="0"/>
          </a:endParaRPr>
        </a:p>
      </dgm:t>
    </dgm:pt>
    <dgm:pt modelId="{BE31FF57-036D-8047-927B-482977CC059E}" type="parTrans" cxnId="{90998757-3EFD-2A44-9938-6E382E696238}">
      <dgm:prSet/>
      <dgm:spPr/>
      <dgm:t>
        <a:bodyPr/>
        <a:lstStyle/>
        <a:p>
          <a:endParaRPr lang="en-US" sz="1000">
            <a:latin typeface="Times New Roman" panose="02020603050405020304" pitchFamily="18" charset="0"/>
            <a:cs typeface="Times New Roman" panose="02020603050405020304" pitchFamily="18" charset="0"/>
          </a:endParaRPr>
        </a:p>
      </dgm:t>
    </dgm:pt>
    <dgm:pt modelId="{D3FCEE48-5780-3046-AC42-BDB234D73A6A}">
      <dgm:prSet phldrT="[Text]" custT="1"/>
      <dgm:spPr>
        <a:solidFill>
          <a:srgbClr val="9370DB"/>
        </a:solidFill>
        <a:ln>
          <a:solidFill>
            <a:srgbClr val="5A8EFB"/>
          </a:solidFill>
        </a:ln>
      </dgm:spPr>
      <dgm:t>
        <a:bodyPr tIns="45720" bIns="45720"/>
        <a:lstStyle/>
        <a:p>
          <a:r>
            <a:rPr lang="en-US" sz="1400" b="1">
              <a:latin typeface="Times New Roman" panose="02020603050405020304" pitchFamily="18" charset="0"/>
              <a:cs typeface="Times New Roman" panose="02020603050405020304" pitchFamily="18" charset="0"/>
            </a:rPr>
            <a:t>Summer</a:t>
          </a:r>
        </a:p>
      </dgm:t>
    </dgm:pt>
    <dgm:pt modelId="{D3F4C368-4612-2744-BB38-C9E12C67C794}" type="sibTrans" cxnId="{B1E4FEEA-41B4-E146-A800-C363A98E744A}">
      <dgm:prSet/>
      <dgm:spPr/>
      <dgm:t>
        <a:bodyPr/>
        <a:lstStyle/>
        <a:p>
          <a:endParaRPr lang="en-US" sz="1000">
            <a:latin typeface="Times New Roman" panose="02020603050405020304" pitchFamily="18" charset="0"/>
            <a:cs typeface="Times New Roman" panose="02020603050405020304" pitchFamily="18" charset="0"/>
          </a:endParaRPr>
        </a:p>
      </dgm:t>
    </dgm:pt>
    <dgm:pt modelId="{AC135BF6-97EA-5341-A0AD-F9E62507849F}" type="parTrans" cxnId="{B1E4FEEA-41B4-E146-A800-C363A98E744A}">
      <dgm:prSet/>
      <dgm:spPr/>
      <dgm:t>
        <a:bodyPr/>
        <a:lstStyle/>
        <a:p>
          <a:endParaRPr lang="en-US" sz="1000">
            <a:latin typeface="Times New Roman" panose="02020603050405020304" pitchFamily="18" charset="0"/>
            <a:cs typeface="Times New Roman" panose="02020603050405020304" pitchFamily="18" charset="0"/>
          </a:endParaRPr>
        </a:p>
      </dgm:t>
    </dgm:pt>
    <dgm:pt modelId="{D5BC5D04-C273-A34E-983E-41BFCF59A830}">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Take a Methods or Theory based class. </a:t>
          </a:r>
          <a:r>
            <a:rPr lang="en-US" sz="1200" b="0" i="0" u="none">
              <a:latin typeface="Times New Roman" panose="02020603050405020304" pitchFamily="18" charset="0"/>
              <a:cs typeface="Times New Roman" panose="02020603050405020304" pitchFamily="18" charset="0"/>
            </a:rPr>
            <a:t>The School of Divinity is a professional school, which means you will not always learn advanced methods and theory in the academic study of religion. Talk with your academic advisor about classes that might be available for you throughout the University or in the Masters in Religion program. </a:t>
          </a:r>
          <a:endParaRPr lang="en-US" sz="1200" b="0">
            <a:latin typeface="Times New Roman" panose="02020603050405020304" pitchFamily="18" charset="0"/>
            <a:cs typeface="Times New Roman" panose="02020603050405020304" pitchFamily="18" charset="0"/>
          </a:endParaRPr>
        </a:p>
      </dgm:t>
    </dgm:pt>
    <dgm:pt modelId="{6E164A5A-0B2C-BD47-913A-1D803636C601}" type="parTrans" cxnId="{CE85B509-949D-3547-8AC2-C65F049FCE10}">
      <dgm:prSet/>
      <dgm:spPr/>
      <dgm:t>
        <a:bodyPr/>
        <a:lstStyle/>
        <a:p>
          <a:endParaRPr lang="en-US"/>
        </a:p>
      </dgm:t>
    </dgm:pt>
    <dgm:pt modelId="{0FE7FB4E-417C-9046-A8C2-ED220C4621F1}" type="sibTrans" cxnId="{CE85B509-949D-3547-8AC2-C65F049FCE10}">
      <dgm:prSet/>
      <dgm:spPr/>
      <dgm:t>
        <a:bodyPr/>
        <a:lstStyle/>
        <a:p>
          <a:endParaRPr lang="en-US"/>
        </a:p>
      </dgm:t>
    </dgm:pt>
    <dgm:pt modelId="{9C7FCD46-5B99-AC49-854E-288FAA7D0980}">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Take a grant writing course. </a:t>
          </a:r>
          <a:r>
            <a:rPr lang="en-US" sz="1200" b="0" i="0" u="none">
              <a:latin typeface="Times New Roman" panose="02020603050405020304" pitchFamily="18" charset="0"/>
              <a:cs typeface="Times New Roman" panose="02020603050405020304" pitchFamily="18" charset="0"/>
            </a:rPr>
            <a:t>(Check with your advisor when a class might be offered. They are not offered every semester). Getting a PhD and doing academic writing requires funding. Therefore, grant writing is a must! Learning this skill early on will help your tremendously down the road. </a:t>
          </a:r>
          <a:endParaRPr lang="en-US" sz="1200" b="0">
            <a:latin typeface="Times New Roman" panose="02020603050405020304" pitchFamily="18" charset="0"/>
            <a:cs typeface="Times New Roman" panose="02020603050405020304" pitchFamily="18" charset="0"/>
          </a:endParaRPr>
        </a:p>
      </dgm:t>
    </dgm:pt>
    <dgm:pt modelId="{E7BEE8F7-AEA3-FD41-ABEE-6FFFDCA9DDCE}" type="parTrans" cxnId="{B11BE4EF-14AB-6C40-B373-D3B3E59C94C9}">
      <dgm:prSet/>
      <dgm:spPr/>
      <dgm:t>
        <a:bodyPr/>
        <a:lstStyle/>
        <a:p>
          <a:endParaRPr lang="en-US"/>
        </a:p>
      </dgm:t>
    </dgm:pt>
    <dgm:pt modelId="{127427EE-C8DA-5446-AAE6-7D74B1C91C51}" type="sibTrans" cxnId="{B11BE4EF-14AB-6C40-B373-D3B3E59C94C9}">
      <dgm:prSet/>
      <dgm:spPr/>
      <dgm:t>
        <a:bodyPr/>
        <a:lstStyle/>
        <a:p>
          <a:endParaRPr lang="en-US"/>
        </a:p>
      </dgm:t>
    </dgm:pt>
    <dgm:pt modelId="{CD348D0D-13B7-A745-B50E-28997FD0EFD5}">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Attend academic conferences. </a:t>
          </a:r>
          <a:r>
            <a:rPr lang="en-US" sz="1200" b="0" i="0" u="none">
              <a:latin typeface="Times New Roman" panose="02020603050405020304" pitchFamily="18" charset="0"/>
              <a:cs typeface="Times New Roman" panose="02020603050405020304" pitchFamily="18" charset="0"/>
            </a:rPr>
            <a:t>You should try to submit substantial papers from classes to present at conferences. SECSOR is a regional conference that is very friendly to masters students. Even if you do not get your paper accepted, you should attend because at conferences you can network with various professors within your discipline. Even more, attending conferences, such as the Annual Meeting of the American Academy of Religion/Society for Biblical Literature is a great discernment tool. If you do not like the conferences, then PhD work is not for you! Limited funding is available for conference attendance through the Student Services Office. </a:t>
          </a:r>
          <a:endParaRPr lang="en-US" sz="1200" b="0">
            <a:latin typeface="Times New Roman" panose="02020603050405020304" pitchFamily="18" charset="0"/>
            <a:cs typeface="Times New Roman" panose="02020603050405020304" pitchFamily="18" charset="0"/>
          </a:endParaRPr>
        </a:p>
      </dgm:t>
    </dgm:pt>
    <dgm:pt modelId="{19A284FF-87A8-A141-9DC3-96F7C2F6246E}" type="parTrans" cxnId="{EDA77A22-6D81-4040-AC53-4A58525F4E3A}">
      <dgm:prSet/>
      <dgm:spPr/>
      <dgm:t>
        <a:bodyPr/>
        <a:lstStyle/>
        <a:p>
          <a:endParaRPr lang="en-US"/>
        </a:p>
      </dgm:t>
    </dgm:pt>
    <dgm:pt modelId="{1850F819-1C45-E945-BB8F-DD6C376742E9}" type="sibTrans" cxnId="{EDA77A22-6D81-4040-AC53-4A58525F4E3A}">
      <dgm:prSet/>
      <dgm:spPr/>
      <dgm:t>
        <a:bodyPr/>
        <a:lstStyle/>
        <a:p>
          <a:endParaRPr lang="en-US"/>
        </a:p>
      </dgm:t>
    </dgm:pt>
    <dgm:pt modelId="{E50B52CD-6DF1-A147-A62F-96468AF6ED50}">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Strategically pick Internship setting and seek to gain Teaching Experience</a:t>
          </a:r>
          <a:r>
            <a:rPr lang="en-US" sz="1200" b="0" i="0" u="none">
              <a:latin typeface="Times New Roman" panose="02020603050405020304" pitchFamily="18" charset="0"/>
              <a:cs typeface="Times New Roman" panose="02020603050405020304" pitchFamily="18" charset="0"/>
            </a:rPr>
            <a:t>. Can you do independent research for a professor? Be a teacher’s assistant for a summer class? Take necessary language classes? Use the summer to round out your CV to make sure you have the strongest application possible. </a:t>
          </a:r>
          <a:endParaRPr lang="en-US" sz="1200" b="0">
            <a:latin typeface="Times New Roman" panose="02020603050405020304" pitchFamily="18" charset="0"/>
            <a:cs typeface="Times New Roman" panose="02020603050405020304" pitchFamily="18" charset="0"/>
          </a:endParaRPr>
        </a:p>
      </dgm:t>
    </dgm:pt>
    <dgm:pt modelId="{3E3154E2-2BC8-0746-9E06-9E06B1C98051}" type="parTrans" cxnId="{7364733C-9919-714F-AF04-04762AADE173}">
      <dgm:prSet/>
      <dgm:spPr/>
      <dgm:t>
        <a:bodyPr/>
        <a:lstStyle/>
        <a:p>
          <a:endParaRPr lang="en-US"/>
        </a:p>
      </dgm:t>
    </dgm:pt>
    <dgm:pt modelId="{7A383BB8-7840-E644-8428-C5CA242C6EF1}" type="sibTrans" cxnId="{7364733C-9919-714F-AF04-04762AADE173}">
      <dgm:prSet/>
      <dgm:spPr/>
      <dgm:t>
        <a:bodyPr/>
        <a:lstStyle/>
        <a:p>
          <a:endParaRPr lang="en-US"/>
        </a:p>
      </dgm:t>
    </dgm:pt>
    <dgm:pt modelId="{8D0907BF-44B2-5D47-A173-558A7F3990A6}">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Take an Independent Study (IDS) with a professor in your area of interest.</a:t>
          </a:r>
          <a:r>
            <a:rPr lang="en-US" sz="1200" b="0" i="0" u="none">
              <a:latin typeface="Times New Roman" panose="02020603050405020304" pitchFamily="18" charset="0"/>
              <a:cs typeface="Times New Roman" panose="02020603050405020304" pitchFamily="18" charset="0"/>
            </a:rPr>
            <a:t> Independent studies are available in your 4th – 6th semesters and are great opportunities to research specific questions or topics, which will allow you to begin to explore your question and see what energy you have around it, and independent studies give you an opportunity to develop a relationship with a professor, who may become a recommender when you apply. </a:t>
          </a:r>
          <a:endParaRPr lang="en-US" sz="1200" b="0">
            <a:latin typeface="Times New Roman" panose="02020603050405020304" pitchFamily="18" charset="0"/>
            <a:cs typeface="Times New Roman" panose="02020603050405020304" pitchFamily="18" charset="0"/>
          </a:endParaRPr>
        </a:p>
      </dgm:t>
    </dgm:pt>
    <dgm:pt modelId="{5B379C6E-9437-9D4A-A646-94072F11E7B7}" type="sibTrans" cxnId="{EC11C2A7-1893-1D42-89E5-7E84D2B873A4}">
      <dgm:prSet/>
      <dgm:spPr/>
      <dgm:t>
        <a:bodyPr/>
        <a:lstStyle/>
        <a:p>
          <a:endParaRPr lang="en-US"/>
        </a:p>
      </dgm:t>
    </dgm:pt>
    <dgm:pt modelId="{0AF210E6-10A8-4148-8081-6207F10EF1AB}" type="parTrans" cxnId="{EC11C2A7-1893-1D42-89E5-7E84D2B873A4}">
      <dgm:prSet/>
      <dgm:spPr/>
      <dgm:t>
        <a:bodyPr/>
        <a:lstStyle/>
        <a:p>
          <a:endParaRPr lang="en-US"/>
        </a:p>
      </dgm:t>
    </dgm:pt>
    <dgm:pt modelId="{440A7B16-2133-1441-856E-F6CBF0394B15}">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Take advanced topics course. </a:t>
          </a:r>
          <a:r>
            <a:rPr lang="en-US" sz="1200" b="0" i="0" u="none">
              <a:latin typeface="Times New Roman" panose="02020603050405020304" pitchFamily="18" charset="0"/>
              <a:cs typeface="Times New Roman" panose="02020603050405020304" pitchFamily="18" charset="0"/>
            </a:rPr>
            <a:t>PhD programs will expect that you have delved deeply into a specific academic area. Strategically take electives that will allow you specific knowledge on persons, themes, time periods, etc.</a:t>
          </a:r>
          <a:endParaRPr lang="en-US" sz="1200" b="0">
            <a:latin typeface="Times New Roman" panose="02020603050405020304" pitchFamily="18" charset="0"/>
            <a:cs typeface="Times New Roman" panose="02020603050405020304" pitchFamily="18" charset="0"/>
          </a:endParaRPr>
        </a:p>
      </dgm:t>
    </dgm:pt>
    <dgm:pt modelId="{8FFD5563-5B6E-034D-BB67-3EEADCCF81C5}" type="parTrans" cxnId="{884D3968-AD62-E940-89F9-4F77D310683F}">
      <dgm:prSet/>
      <dgm:spPr/>
      <dgm:t>
        <a:bodyPr/>
        <a:lstStyle/>
        <a:p>
          <a:endParaRPr lang="en-US"/>
        </a:p>
      </dgm:t>
    </dgm:pt>
    <dgm:pt modelId="{0AF4678A-AE73-534E-9965-EF3F47471BBD}" type="sibTrans" cxnId="{884D3968-AD62-E940-89F9-4F77D310683F}">
      <dgm:prSet/>
      <dgm:spPr/>
      <dgm:t>
        <a:bodyPr/>
        <a:lstStyle/>
        <a:p>
          <a:endParaRPr lang="en-US"/>
        </a:p>
      </dgm:t>
    </dgm:pt>
    <dgm:pt modelId="{502401D5-02D0-5341-8FFF-B70BD2C00E2B}" type="pres">
      <dgm:prSet presAssocID="{7528726D-F171-854E-A147-C4616062767D}" presName="Name0" presStyleCnt="0">
        <dgm:presLayoutVars>
          <dgm:dir/>
          <dgm:animLvl val="lvl"/>
          <dgm:resizeHandles val="exact"/>
        </dgm:presLayoutVars>
      </dgm:prSet>
      <dgm:spPr/>
    </dgm:pt>
    <dgm:pt modelId="{034C41FB-5E51-C045-A13B-17B0A84506BC}" type="pres">
      <dgm:prSet presAssocID="{09694490-8CA8-794B-B162-8C131BDB4C44}" presName="composite" presStyleCnt="0"/>
      <dgm:spPr/>
    </dgm:pt>
    <dgm:pt modelId="{9E28069E-02A4-4C4F-A910-83C8DC7CC559}" type="pres">
      <dgm:prSet presAssocID="{09694490-8CA8-794B-B162-8C131BDB4C44}" presName="parTx" presStyleLbl="alignNode1" presStyleIdx="0" presStyleCnt="3" custScaleX="184879">
        <dgm:presLayoutVars>
          <dgm:chMax val="0"/>
          <dgm:chPref val="0"/>
          <dgm:bulletEnabled val="1"/>
        </dgm:presLayoutVars>
      </dgm:prSet>
      <dgm:spPr/>
    </dgm:pt>
    <dgm:pt modelId="{64A7F4DB-3B37-DB42-8573-71BCA8707C3E}" type="pres">
      <dgm:prSet presAssocID="{09694490-8CA8-794B-B162-8C131BDB4C44}" presName="desTx" presStyleLbl="alignAccFollowNode1" presStyleIdx="0" presStyleCnt="3" custScaleX="184879" custScaleY="100000">
        <dgm:presLayoutVars>
          <dgm:bulletEnabled val="1"/>
        </dgm:presLayoutVars>
      </dgm:prSet>
      <dgm:spPr/>
    </dgm:pt>
    <dgm:pt modelId="{42BE3C03-0492-1544-A61E-9CAEBE871210}" type="pres">
      <dgm:prSet presAssocID="{32E1AAF4-D7BB-D448-9C0C-1D93AF525C79}" presName="space" presStyleCnt="0"/>
      <dgm:spPr/>
    </dgm:pt>
    <dgm:pt modelId="{40C14763-FC6D-3F4E-BBC0-8B5A2368D4CC}" type="pres">
      <dgm:prSet presAssocID="{FBED20B5-04F9-A644-B76D-6AF4DEC6EF50}" presName="composite" presStyleCnt="0"/>
      <dgm:spPr/>
    </dgm:pt>
    <dgm:pt modelId="{5BC90920-F41D-5F43-ABCA-C16A5650BC16}" type="pres">
      <dgm:prSet presAssocID="{FBED20B5-04F9-A644-B76D-6AF4DEC6EF50}" presName="parTx" presStyleLbl="alignNode1" presStyleIdx="1" presStyleCnt="3" custScaleX="184879">
        <dgm:presLayoutVars>
          <dgm:chMax val="0"/>
          <dgm:chPref val="0"/>
          <dgm:bulletEnabled val="1"/>
        </dgm:presLayoutVars>
      </dgm:prSet>
      <dgm:spPr/>
    </dgm:pt>
    <dgm:pt modelId="{56966ABD-C878-BF4A-873E-B79BD9D5C8EC}" type="pres">
      <dgm:prSet presAssocID="{FBED20B5-04F9-A644-B76D-6AF4DEC6EF50}" presName="desTx" presStyleLbl="alignAccFollowNode1" presStyleIdx="1" presStyleCnt="3" custScaleX="184879" custScaleY="100000">
        <dgm:presLayoutVars>
          <dgm:bulletEnabled val="1"/>
        </dgm:presLayoutVars>
      </dgm:prSet>
      <dgm:spPr/>
    </dgm:pt>
    <dgm:pt modelId="{65C3233D-C751-334A-B87C-1640DD371490}" type="pres">
      <dgm:prSet presAssocID="{B43B0575-2FCA-624F-9368-8552F8521125}" presName="space" presStyleCnt="0"/>
      <dgm:spPr/>
    </dgm:pt>
    <dgm:pt modelId="{DBE592A7-37BE-B646-B220-6107E8007A61}" type="pres">
      <dgm:prSet presAssocID="{D3FCEE48-5780-3046-AC42-BDB234D73A6A}" presName="composite" presStyleCnt="0"/>
      <dgm:spPr/>
    </dgm:pt>
    <dgm:pt modelId="{58B8E860-490C-694E-8610-1831C753836C}" type="pres">
      <dgm:prSet presAssocID="{D3FCEE48-5780-3046-AC42-BDB234D73A6A}" presName="parTx" presStyleLbl="alignNode1" presStyleIdx="2" presStyleCnt="3" custScaleX="184879">
        <dgm:presLayoutVars>
          <dgm:chMax val="0"/>
          <dgm:chPref val="0"/>
          <dgm:bulletEnabled val="1"/>
        </dgm:presLayoutVars>
      </dgm:prSet>
      <dgm:spPr/>
    </dgm:pt>
    <dgm:pt modelId="{BE36D2F8-0497-CA45-91AE-B3FC995F224A}" type="pres">
      <dgm:prSet presAssocID="{D3FCEE48-5780-3046-AC42-BDB234D73A6A}" presName="desTx" presStyleLbl="alignAccFollowNode1" presStyleIdx="2" presStyleCnt="3" custScaleX="184879">
        <dgm:presLayoutVars>
          <dgm:bulletEnabled val="1"/>
        </dgm:presLayoutVars>
      </dgm:prSet>
      <dgm:spPr/>
    </dgm:pt>
  </dgm:ptLst>
  <dgm:cxnLst>
    <dgm:cxn modelId="{9057A703-80CE-1841-B05E-69953B734B1A}" srcId="{7528726D-F171-854E-A147-C4616062767D}" destId="{09694490-8CA8-794B-B162-8C131BDB4C44}" srcOrd="0" destOrd="0" parTransId="{465185A0-B599-3E42-A114-2DB54B2DE832}" sibTransId="{32E1AAF4-D7BB-D448-9C0C-1D93AF525C79}"/>
    <dgm:cxn modelId="{CE85B509-949D-3547-8AC2-C65F049FCE10}" srcId="{09694490-8CA8-794B-B162-8C131BDB4C44}" destId="{D5BC5D04-C273-A34E-983E-41BFCF59A830}" srcOrd="1" destOrd="0" parTransId="{6E164A5A-0B2C-BD47-913A-1D803636C601}" sibTransId="{0FE7FB4E-417C-9046-A8C2-ED220C4621F1}"/>
    <dgm:cxn modelId="{7B382B13-2EB9-D148-8E54-791C2BEF00A9}" type="presOf" srcId="{8D2E2D2E-8098-DD4F-B26D-B1F4C48F4602}" destId="{64A7F4DB-3B37-DB42-8573-71BCA8707C3E}" srcOrd="0" destOrd="0" presId="urn:microsoft.com/office/officeart/2005/8/layout/hList1"/>
    <dgm:cxn modelId="{EA416D14-7E07-D44E-B419-5B020994EE9D}" type="presOf" srcId="{7528726D-F171-854E-A147-C4616062767D}" destId="{502401D5-02D0-5341-8FFF-B70BD2C00E2B}" srcOrd="0" destOrd="0" presId="urn:microsoft.com/office/officeart/2005/8/layout/hList1"/>
    <dgm:cxn modelId="{13FDCD14-3C76-8141-BAEF-7A9696DC0BE3}" type="presOf" srcId="{8D0907BF-44B2-5D47-A173-558A7F3990A6}" destId="{64A7F4DB-3B37-DB42-8573-71BCA8707C3E}" srcOrd="0" destOrd="3" presId="urn:microsoft.com/office/officeart/2005/8/layout/hList1"/>
    <dgm:cxn modelId="{8A24721C-E693-FF47-BE73-9DEEAAAD8962}" type="presOf" srcId="{9C7FCD46-5B99-AC49-854E-288FAA7D0980}" destId="{64A7F4DB-3B37-DB42-8573-71BCA8707C3E}" srcOrd="0" destOrd="2" presId="urn:microsoft.com/office/officeart/2005/8/layout/hList1"/>
    <dgm:cxn modelId="{70E2211E-93AF-D841-9A01-89CD5013D6E4}" type="presOf" srcId="{E50B52CD-6DF1-A147-A62F-96468AF6ED50}" destId="{BE36D2F8-0497-CA45-91AE-B3FC995F224A}" srcOrd="0" destOrd="1" presId="urn:microsoft.com/office/officeart/2005/8/layout/hList1"/>
    <dgm:cxn modelId="{EDA77A22-6D81-4040-AC53-4A58525F4E3A}" srcId="{FBED20B5-04F9-A644-B76D-6AF4DEC6EF50}" destId="{CD348D0D-13B7-A745-B50E-28997FD0EFD5}" srcOrd="2" destOrd="0" parTransId="{19A284FF-87A8-A141-9DC3-96F7C2F6246E}" sibTransId="{1850F819-1C45-E945-BB8F-DD6C376742E9}"/>
    <dgm:cxn modelId="{76067B22-DEB6-7A4A-936F-11B8C4B7C179}" type="presOf" srcId="{D5BC5D04-C273-A34E-983E-41BFCF59A830}" destId="{64A7F4DB-3B37-DB42-8573-71BCA8707C3E}" srcOrd="0" destOrd="1" presId="urn:microsoft.com/office/officeart/2005/8/layout/hList1"/>
    <dgm:cxn modelId="{EC775829-D21F-E34D-9161-BDDF5AAF516F}" type="presOf" srcId="{440A7B16-2133-1441-856E-F6CBF0394B15}" destId="{56966ABD-C878-BF4A-873E-B79BD9D5C8EC}" srcOrd="0" destOrd="0" presId="urn:microsoft.com/office/officeart/2005/8/layout/hList1"/>
    <dgm:cxn modelId="{7C780F31-064C-6F4D-A5DA-9121A0FD6C9A}" type="presOf" srcId="{D3FCEE48-5780-3046-AC42-BDB234D73A6A}" destId="{58B8E860-490C-694E-8610-1831C753836C}" srcOrd="0" destOrd="0" presId="urn:microsoft.com/office/officeart/2005/8/layout/hList1"/>
    <dgm:cxn modelId="{7364733C-9919-714F-AF04-04762AADE173}" srcId="{D3FCEE48-5780-3046-AC42-BDB234D73A6A}" destId="{E50B52CD-6DF1-A147-A62F-96468AF6ED50}" srcOrd="1" destOrd="0" parTransId="{3E3154E2-2BC8-0746-9E06-9E06B1C98051}" sibTransId="{7A383BB8-7840-E644-8428-C5CA242C6EF1}"/>
    <dgm:cxn modelId="{AE1E2051-31EF-3B4A-BA08-376DA0F8A90B}" srcId="{09694490-8CA8-794B-B162-8C131BDB4C44}" destId="{8D2E2D2E-8098-DD4F-B26D-B1F4C48F4602}" srcOrd="0" destOrd="0" parTransId="{C766B3A5-0A7A-7443-8F52-A27644149EE5}" sibTransId="{0BB9AA76-7A4E-CD4C-9636-11D6006BB97C}"/>
    <dgm:cxn modelId="{90998757-3EFD-2A44-9938-6E382E696238}" srcId="{FBED20B5-04F9-A644-B76D-6AF4DEC6EF50}" destId="{D97BE5E3-F9E9-D047-A778-E0840269A478}" srcOrd="1" destOrd="0" parTransId="{BE31FF57-036D-8047-927B-482977CC059E}" sibTransId="{508BCBD6-ED62-334A-9436-F3FFA746E15A}"/>
    <dgm:cxn modelId="{C31D8F58-FF60-224E-86FB-02BDD4A13D5F}" type="presOf" srcId="{D97BE5E3-F9E9-D047-A778-E0840269A478}" destId="{56966ABD-C878-BF4A-873E-B79BD9D5C8EC}" srcOrd="0" destOrd="1" presId="urn:microsoft.com/office/officeart/2005/8/layout/hList1"/>
    <dgm:cxn modelId="{DF000E64-E800-EF42-9748-E1E8B8A7545C}" type="presOf" srcId="{CD348D0D-13B7-A745-B50E-28997FD0EFD5}" destId="{56966ABD-C878-BF4A-873E-B79BD9D5C8EC}" srcOrd="0" destOrd="2" presId="urn:microsoft.com/office/officeart/2005/8/layout/hList1"/>
    <dgm:cxn modelId="{884D3968-AD62-E940-89F9-4F77D310683F}" srcId="{FBED20B5-04F9-A644-B76D-6AF4DEC6EF50}" destId="{440A7B16-2133-1441-856E-F6CBF0394B15}" srcOrd="0" destOrd="0" parTransId="{8FFD5563-5B6E-034D-BB67-3EEADCCF81C5}" sibTransId="{0AF4678A-AE73-534E-9965-EF3F47471BBD}"/>
    <dgm:cxn modelId="{5468DE91-FF44-C048-A23E-46A7427E64E3}" srcId="{7528726D-F171-854E-A147-C4616062767D}" destId="{FBED20B5-04F9-A644-B76D-6AF4DEC6EF50}" srcOrd="1" destOrd="0" parTransId="{01CB176B-12F6-D846-BD53-F0223B16137C}" sibTransId="{B43B0575-2FCA-624F-9368-8552F8521125}"/>
    <dgm:cxn modelId="{092ADAA3-85BF-7649-92D3-6091A8C413C3}" srcId="{D3FCEE48-5780-3046-AC42-BDB234D73A6A}" destId="{5E70006F-A3F2-C547-9A89-8A252AE7AF55}" srcOrd="0" destOrd="0" parTransId="{87A5FCF9-F080-C348-83EF-ACB491E147CD}" sibTransId="{F47E8A03-4D87-0C4C-890C-689245086761}"/>
    <dgm:cxn modelId="{EC11C2A7-1893-1D42-89E5-7E84D2B873A4}" srcId="{09694490-8CA8-794B-B162-8C131BDB4C44}" destId="{8D0907BF-44B2-5D47-A173-558A7F3990A6}" srcOrd="3" destOrd="0" parTransId="{0AF210E6-10A8-4148-8081-6207F10EF1AB}" sibTransId="{5B379C6E-9437-9D4A-A646-94072F11E7B7}"/>
    <dgm:cxn modelId="{65196AC5-D0B4-1B47-9EA1-3C3A39C6C853}" type="presOf" srcId="{09694490-8CA8-794B-B162-8C131BDB4C44}" destId="{9E28069E-02A4-4C4F-A910-83C8DC7CC559}" srcOrd="0" destOrd="0" presId="urn:microsoft.com/office/officeart/2005/8/layout/hList1"/>
    <dgm:cxn modelId="{23A47FC8-7E9C-E34F-BCAF-5370BF5A7979}" type="presOf" srcId="{FBED20B5-04F9-A644-B76D-6AF4DEC6EF50}" destId="{5BC90920-F41D-5F43-ABCA-C16A5650BC16}" srcOrd="0" destOrd="0" presId="urn:microsoft.com/office/officeart/2005/8/layout/hList1"/>
    <dgm:cxn modelId="{E1C0AFD3-8F6A-9E44-9E56-03094B8035C5}" type="presOf" srcId="{5E70006F-A3F2-C547-9A89-8A252AE7AF55}" destId="{BE36D2F8-0497-CA45-91AE-B3FC995F224A}" srcOrd="0" destOrd="0" presId="urn:microsoft.com/office/officeart/2005/8/layout/hList1"/>
    <dgm:cxn modelId="{B1E4FEEA-41B4-E146-A800-C363A98E744A}" srcId="{7528726D-F171-854E-A147-C4616062767D}" destId="{D3FCEE48-5780-3046-AC42-BDB234D73A6A}" srcOrd="2" destOrd="0" parTransId="{AC135BF6-97EA-5341-A0AD-F9E62507849F}" sibTransId="{D3F4C368-4612-2744-BB38-C9E12C67C794}"/>
    <dgm:cxn modelId="{B11BE4EF-14AB-6C40-B373-D3B3E59C94C9}" srcId="{09694490-8CA8-794B-B162-8C131BDB4C44}" destId="{9C7FCD46-5B99-AC49-854E-288FAA7D0980}" srcOrd="2" destOrd="0" parTransId="{E7BEE8F7-AEA3-FD41-ABEE-6FFFDCA9DDCE}" sibTransId="{127427EE-C8DA-5446-AAE6-7D74B1C91C51}"/>
    <dgm:cxn modelId="{B37F4CF7-A311-B641-A77A-C8379E152710}" type="presParOf" srcId="{502401D5-02D0-5341-8FFF-B70BD2C00E2B}" destId="{034C41FB-5E51-C045-A13B-17B0A84506BC}" srcOrd="0" destOrd="0" presId="urn:microsoft.com/office/officeart/2005/8/layout/hList1"/>
    <dgm:cxn modelId="{4DB1DA33-148F-5946-9C83-2FA7EBFC21BD}" type="presParOf" srcId="{034C41FB-5E51-C045-A13B-17B0A84506BC}" destId="{9E28069E-02A4-4C4F-A910-83C8DC7CC559}" srcOrd="0" destOrd="0" presId="urn:microsoft.com/office/officeart/2005/8/layout/hList1"/>
    <dgm:cxn modelId="{EF0559FA-53A4-A444-81EC-CACB000491AA}" type="presParOf" srcId="{034C41FB-5E51-C045-A13B-17B0A84506BC}" destId="{64A7F4DB-3B37-DB42-8573-71BCA8707C3E}" srcOrd="1" destOrd="0" presId="urn:microsoft.com/office/officeart/2005/8/layout/hList1"/>
    <dgm:cxn modelId="{71CACCE9-0DE1-544A-9E38-FC93A24A7398}" type="presParOf" srcId="{502401D5-02D0-5341-8FFF-B70BD2C00E2B}" destId="{42BE3C03-0492-1544-A61E-9CAEBE871210}" srcOrd="1" destOrd="0" presId="urn:microsoft.com/office/officeart/2005/8/layout/hList1"/>
    <dgm:cxn modelId="{031E4B34-E947-9C49-8568-4222C455E32E}" type="presParOf" srcId="{502401D5-02D0-5341-8FFF-B70BD2C00E2B}" destId="{40C14763-FC6D-3F4E-BBC0-8B5A2368D4CC}" srcOrd="2" destOrd="0" presId="urn:microsoft.com/office/officeart/2005/8/layout/hList1"/>
    <dgm:cxn modelId="{5FA12A2A-10DD-6443-A2D7-64EEC824C074}" type="presParOf" srcId="{40C14763-FC6D-3F4E-BBC0-8B5A2368D4CC}" destId="{5BC90920-F41D-5F43-ABCA-C16A5650BC16}" srcOrd="0" destOrd="0" presId="urn:microsoft.com/office/officeart/2005/8/layout/hList1"/>
    <dgm:cxn modelId="{E299578C-AFFF-BF4B-85CF-EB5E5CF1ABF5}" type="presParOf" srcId="{40C14763-FC6D-3F4E-BBC0-8B5A2368D4CC}" destId="{56966ABD-C878-BF4A-873E-B79BD9D5C8EC}" srcOrd="1" destOrd="0" presId="urn:microsoft.com/office/officeart/2005/8/layout/hList1"/>
    <dgm:cxn modelId="{4C78C44F-CBF5-7C46-81AF-5D50B8A44BC7}" type="presParOf" srcId="{502401D5-02D0-5341-8FFF-B70BD2C00E2B}" destId="{65C3233D-C751-334A-B87C-1640DD371490}" srcOrd="3" destOrd="0" presId="urn:microsoft.com/office/officeart/2005/8/layout/hList1"/>
    <dgm:cxn modelId="{DFBE3A62-C62C-BE4E-AC4D-0E42EC314F05}" type="presParOf" srcId="{502401D5-02D0-5341-8FFF-B70BD2C00E2B}" destId="{DBE592A7-37BE-B646-B220-6107E8007A61}" srcOrd="4" destOrd="0" presId="urn:microsoft.com/office/officeart/2005/8/layout/hList1"/>
    <dgm:cxn modelId="{D7AF7FA7-88C0-6247-B37E-7337496BD89B}" type="presParOf" srcId="{DBE592A7-37BE-B646-B220-6107E8007A61}" destId="{58B8E860-490C-694E-8610-1831C753836C}" srcOrd="0" destOrd="0" presId="urn:microsoft.com/office/officeart/2005/8/layout/hList1"/>
    <dgm:cxn modelId="{D54DBBB8-9AA9-9242-953A-4E90D50D178E}" type="presParOf" srcId="{DBE592A7-37BE-B646-B220-6107E8007A61}" destId="{BE36D2F8-0497-CA45-91AE-B3FC995F224A}"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528726D-F171-854E-A147-C4616062767D}" type="doc">
      <dgm:prSet loTypeId="urn:microsoft.com/office/officeart/2005/8/layout/hList1" loCatId="" qsTypeId="urn:microsoft.com/office/officeart/2005/8/quickstyle/simple1" qsCatId="simple" csTypeId="urn:microsoft.com/office/officeart/2005/8/colors/accent2_2" csCatId="accent2" phldr="1"/>
      <dgm:spPr/>
      <dgm:t>
        <a:bodyPr/>
        <a:lstStyle/>
        <a:p>
          <a:endParaRPr lang="en-US"/>
        </a:p>
      </dgm:t>
    </dgm:pt>
    <dgm:pt modelId="{09694490-8CA8-794B-B162-8C131BDB4C44}">
      <dgm:prSet phldrT="[Text]" custT="1"/>
      <dgm:spPr>
        <a:solidFill>
          <a:srgbClr val="9370DB"/>
        </a:solidFill>
        <a:ln>
          <a:solidFill>
            <a:srgbClr val="5A8EFB"/>
          </a:solidFill>
        </a:ln>
      </dgm:spPr>
      <dgm:t>
        <a:bodyPr lIns="100584" tIns="45720" bIns="45720"/>
        <a:lstStyle/>
        <a:p>
          <a:r>
            <a:rPr lang="en-US" sz="1400" b="1">
              <a:latin typeface="Times New Roman" panose="02020603050405020304" pitchFamily="18" charset="0"/>
              <a:cs typeface="Times New Roman" panose="02020603050405020304" pitchFamily="18" charset="0"/>
            </a:rPr>
            <a:t>Fall/Spring</a:t>
          </a:r>
        </a:p>
      </dgm:t>
    </dgm:pt>
    <dgm:pt modelId="{465185A0-B599-3E42-A114-2DB54B2DE832}" type="parTrans" cxnId="{9057A703-80CE-1841-B05E-69953B734B1A}">
      <dgm:prSet/>
      <dgm:spPr/>
      <dgm:t>
        <a:bodyPr/>
        <a:lstStyle/>
        <a:p>
          <a:endParaRPr lang="en-US">
            <a:latin typeface="Times New Roman" panose="02020603050405020304" pitchFamily="18" charset="0"/>
            <a:cs typeface="Times New Roman" panose="02020603050405020304" pitchFamily="18" charset="0"/>
          </a:endParaRPr>
        </a:p>
      </dgm:t>
    </dgm:pt>
    <dgm:pt modelId="{32E1AAF4-D7BB-D448-9C0C-1D93AF525C79}" type="sibTrans" cxnId="{9057A703-80CE-1841-B05E-69953B734B1A}">
      <dgm:prSet/>
      <dgm:spPr/>
      <dgm:t>
        <a:bodyPr/>
        <a:lstStyle/>
        <a:p>
          <a:endParaRPr lang="en-US">
            <a:latin typeface="Times New Roman" panose="02020603050405020304" pitchFamily="18" charset="0"/>
            <a:cs typeface="Times New Roman" panose="02020603050405020304" pitchFamily="18" charset="0"/>
          </a:endParaRPr>
        </a:p>
      </dgm:t>
    </dgm:pt>
    <dgm:pt modelId="{8D2E2D2E-8098-DD4F-B26D-B1F4C48F4602}">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Finalize application materials and share multiple drafts of them with your faculty mentors</a:t>
          </a:r>
          <a:r>
            <a:rPr lang="en-US" sz="1200" b="0" i="0" u="none">
              <a:latin typeface="Times New Roman" panose="02020603050405020304" pitchFamily="18" charset="0"/>
              <a:cs typeface="Times New Roman" panose="02020603050405020304" pitchFamily="18" charset="0"/>
            </a:rPr>
            <a:t>. Really. </a:t>
          </a:r>
        </a:p>
      </dgm:t>
    </dgm:pt>
    <dgm:pt modelId="{0BB9AA76-7A4E-CD4C-9636-11D6006BB97C}" type="sibTrans" cxnId="{AE1E2051-31EF-3B4A-BA08-376DA0F8A90B}">
      <dgm:prSet/>
      <dgm:spPr/>
      <dgm:t>
        <a:bodyPr/>
        <a:lstStyle/>
        <a:p>
          <a:endParaRPr lang="en-US">
            <a:latin typeface="Times New Roman" panose="02020603050405020304" pitchFamily="18" charset="0"/>
            <a:cs typeface="Times New Roman" panose="02020603050405020304" pitchFamily="18" charset="0"/>
          </a:endParaRPr>
        </a:p>
      </dgm:t>
    </dgm:pt>
    <dgm:pt modelId="{C766B3A5-0A7A-7443-8F52-A27644149EE5}" type="parTrans" cxnId="{AE1E2051-31EF-3B4A-BA08-376DA0F8A90B}">
      <dgm:prSet/>
      <dgm:spPr/>
      <dgm:t>
        <a:bodyPr/>
        <a:lstStyle/>
        <a:p>
          <a:endParaRPr lang="en-US">
            <a:latin typeface="Times New Roman" panose="02020603050405020304" pitchFamily="18" charset="0"/>
            <a:cs typeface="Times New Roman" panose="02020603050405020304" pitchFamily="18" charset="0"/>
          </a:endParaRPr>
        </a:p>
      </dgm:t>
    </dgm:pt>
    <dgm:pt modelId="{FBED20B5-04F9-A644-B76D-6AF4DEC6EF50}">
      <dgm:prSet phldrT="[Text]" custT="1"/>
      <dgm:spPr>
        <a:solidFill>
          <a:srgbClr val="9370DB"/>
        </a:solidFill>
        <a:ln>
          <a:solidFill>
            <a:srgbClr val="5A8EFB"/>
          </a:solidFill>
        </a:ln>
      </dgm:spPr>
      <dgm:t>
        <a:bodyPr tIns="45720" bIns="45720"/>
        <a:lstStyle/>
        <a:p>
          <a:r>
            <a:rPr lang="en-US" sz="1400" b="1">
              <a:latin typeface="Times New Roman" panose="02020603050405020304" pitchFamily="18" charset="0"/>
              <a:cs typeface="Times New Roman" panose="02020603050405020304" pitchFamily="18" charset="0"/>
            </a:rPr>
            <a:t>Fall/Spring</a:t>
          </a:r>
        </a:p>
      </dgm:t>
    </dgm:pt>
    <dgm:pt modelId="{B43B0575-2FCA-624F-9368-8552F8521125}" type="sibTrans" cxnId="{5468DE91-FF44-C048-A23E-46A7427E64E3}">
      <dgm:prSet/>
      <dgm:spPr/>
      <dgm:t>
        <a:bodyPr/>
        <a:lstStyle/>
        <a:p>
          <a:endParaRPr lang="en-US">
            <a:latin typeface="Times New Roman" panose="02020603050405020304" pitchFamily="18" charset="0"/>
            <a:cs typeface="Times New Roman" panose="02020603050405020304" pitchFamily="18" charset="0"/>
          </a:endParaRPr>
        </a:p>
      </dgm:t>
    </dgm:pt>
    <dgm:pt modelId="{01CB176B-12F6-D846-BD53-F0223B16137C}" type="parTrans" cxnId="{5468DE91-FF44-C048-A23E-46A7427E64E3}">
      <dgm:prSet/>
      <dgm:spPr/>
      <dgm:t>
        <a:bodyPr/>
        <a:lstStyle/>
        <a:p>
          <a:endParaRPr lang="en-US">
            <a:latin typeface="Times New Roman" panose="02020603050405020304" pitchFamily="18" charset="0"/>
            <a:cs typeface="Times New Roman" panose="02020603050405020304" pitchFamily="18" charset="0"/>
          </a:endParaRPr>
        </a:p>
      </dgm:t>
    </dgm:pt>
    <dgm:pt modelId="{D97BE5E3-F9E9-D047-A778-E0840269A478}">
      <dgm:prSet phldrT="[Tex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Take the course CDS 712: Preparation for Advanced Study. </a:t>
          </a:r>
          <a:r>
            <a:rPr lang="en-US" sz="1200" b="0" i="0" u="none">
              <a:latin typeface="Times New Roman" panose="02020603050405020304" pitchFamily="18" charset="0"/>
              <a:cs typeface="Times New Roman" panose="02020603050405020304" pitchFamily="18" charset="0"/>
            </a:rPr>
            <a:t>This workshop, led by a variety of WFUSD faculty each fall, offers a cohort and mentorship for students currently applying for doctoral and other advanced programs. Students will 1) narrow their choice of programs and potential advisers in their discipline; 2) refine a previous research project into a writing sample; 3) write and revise statements of purpose for each application; and 4) practice their interview skills. Prerequisites: a date to take the GRE if required by program, a completed research project in the student’s discipline to workshop as a writing sample. </a:t>
          </a:r>
          <a:endParaRPr lang="en-US" sz="1200" b="0">
            <a:latin typeface="Times New Roman" panose="02020603050405020304" pitchFamily="18" charset="0"/>
            <a:cs typeface="Times New Roman" panose="02020603050405020304" pitchFamily="18" charset="0"/>
          </a:endParaRPr>
        </a:p>
      </dgm:t>
    </dgm:pt>
    <dgm:pt modelId="{508BCBD6-ED62-334A-9436-F3FFA746E15A}" type="sibTrans" cxnId="{90998757-3EFD-2A44-9938-6E382E696238}">
      <dgm:prSet/>
      <dgm:spPr/>
      <dgm:t>
        <a:bodyPr/>
        <a:lstStyle/>
        <a:p>
          <a:endParaRPr lang="en-US">
            <a:latin typeface="Times New Roman" panose="02020603050405020304" pitchFamily="18" charset="0"/>
            <a:cs typeface="Times New Roman" panose="02020603050405020304" pitchFamily="18" charset="0"/>
          </a:endParaRPr>
        </a:p>
      </dgm:t>
    </dgm:pt>
    <dgm:pt modelId="{BE31FF57-036D-8047-927B-482977CC059E}" type="parTrans" cxnId="{90998757-3EFD-2A44-9938-6E382E696238}">
      <dgm:prSet/>
      <dgm:spPr/>
      <dgm:t>
        <a:bodyPr/>
        <a:lstStyle/>
        <a:p>
          <a:endParaRPr lang="en-US">
            <a:latin typeface="Times New Roman" panose="02020603050405020304" pitchFamily="18" charset="0"/>
            <a:cs typeface="Times New Roman" panose="02020603050405020304" pitchFamily="18" charset="0"/>
          </a:endParaRPr>
        </a:p>
      </dgm:t>
    </dgm:pt>
    <dgm:pt modelId="{D3FCEE48-5780-3046-AC42-BDB234D73A6A}">
      <dgm:prSet phldrT="[Text]" custT="1"/>
      <dgm:spPr>
        <a:solidFill>
          <a:srgbClr val="9370DB"/>
        </a:solidFill>
        <a:ln>
          <a:solidFill>
            <a:srgbClr val="5A8EFB"/>
          </a:solidFill>
        </a:ln>
      </dgm:spPr>
      <dgm:t>
        <a:bodyPr tIns="45720" bIns="45720"/>
        <a:lstStyle/>
        <a:p>
          <a:r>
            <a:rPr lang="en-US" sz="1400" b="1">
              <a:latin typeface="Times New Roman" panose="02020603050405020304" pitchFamily="18" charset="0"/>
              <a:cs typeface="Times New Roman" panose="02020603050405020304" pitchFamily="18" charset="0"/>
            </a:rPr>
            <a:t>Post Graduation</a:t>
          </a:r>
        </a:p>
      </dgm:t>
    </dgm:pt>
    <dgm:pt modelId="{D3F4C368-4612-2744-BB38-C9E12C67C794}" type="sibTrans" cxnId="{B1E4FEEA-41B4-E146-A800-C363A98E744A}">
      <dgm:prSet/>
      <dgm:spPr/>
      <dgm:t>
        <a:bodyPr/>
        <a:lstStyle/>
        <a:p>
          <a:endParaRPr lang="en-US">
            <a:latin typeface="Times New Roman" panose="02020603050405020304" pitchFamily="18" charset="0"/>
            <a:cs typeface="Times New Roman" panose="02020603050405020304" pitchFamily="18" charset="0"/>
          </a:endParaRPr>
        </a:p>
      </dgm:t>
    </dgm:pt>
    <dgm:pt modelId="{AC135BF6-97EA-5341-A0AD-F9E62507849F}" type="parTrans" cxnId="{B1E4FEEA-41B4-E146-A800-C363A98E744A}">
      <dgm:prSet/>
      <dgm:spPr/>
      <dgm:t>
        <a:bodyPr/>
        <a:lstStyle/>
        <a:p>
          <a:endParaRPr lang="en-US">
            <a:latin typeface="Times New Roman" panose="02020603050405020304" pitchFamily="18" charset="0"/>
            <a:cs typeface="Times New Roman" panose="02020603050405020304" pitchFamily="18" charset="0"/>
          </a:endParaRPr>
        </a:p>
      </dgm:t>
    </dgm:pt>
    <dgm:pt modelId="{D41018B9-81CE-6C4E-B931-3AA1D3B7375B}">
      <dgm:prSet custT="1"/>
      <dgm:spPr>
        <a:solidFill>
          <a:srgbClr val="9370DB">
            <a:alpha val="29804"/>
          </a:srgbClr>
        </a:solidFill>
      </dgm:spPr>
      <dgm:t>
        <a:bodyPr/>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Weigh your options</a:t>
          </a:r>
          <a:r>
            <a:rPr lang="en-US" sz="1200" b="0" i="0" u="none">
              <a:latin typeface="Times New Roman" panose="02020603050405020304" pitchFamily="18" charset="0"/>
              <a:cs typeface="Times New Roman" panose="02020603050405020304" pitchFamily="18" charset="0"/>
            </a:rPr>
            <a:t>. Hopefully by this time you are getting into a fully funded PhD program of your dreams. If not, consider back up options. If academic work is your burning desire, consider Th.M. and MTS programs. These are great opportunities to spend 1-2 more years improving your academic record. </a:t>
          </a:r>
          <a:endParaRPr lang="en-US" sz="1200" b="0">
            <a:latin typeface="Times New Roman" panose="02020603050405020304" pitchFamily="18" charset="0"/>
            <a:cs typeface="Times New Roman" panose="02020603050405020304" pitchFamily="18" charset="0"/>
          </a:endParaRPr>
        </a:p>
      </dgm:t>
    </dgm:pt>
    <dgm:pt modelId="{DE868249-7F81-9741-9E1B-A82227D9F86B}" type="parTrans" cxnId="{11EFE6CF-F405-E446-8240-38653AFB908E}">
      <dgm:prSet/>
      <dgm:spPr/>
      <dgm:t>
        <a:bodyPr/>
        <a:lstStyle/>
        <a:p>
          <a:endParaRPr lang="en-US"/>
        </a:p>
      </dgm:t>
    </dgm:pt>
    <dgm:pt modelId="{DC4D1085-A471-EE4E-B9B5-6ABD1BC4FA4F}" type="sibTrans" cxnId="{11EFE6CF-F405-E446-8240-38653AFB908E}">
      <dgm:prSet/>
      <dgm:spPr/>
      <dgm:t>
        <a:bodyPr/>
        <a:lstStyle/>
        <a:p>
          <a:endParaRPr lang="en-US"/>
        </a:p>
      </dgm:t>
    </dgm:pt>
    <dgm:pt modelId="{4F41DA92-D608-6342-80C4-7EAB868DD1D9}">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Apply to programs</a:t>
          </a:r>
          <a:r>
            <a:rPr lang="en-US" sz="1200" b="0" i="0" u="none">
              <a:latin typeface="Times New Roman" panose="02020603050405020304" pitchFamily="18" charset="0"/>
              <a:cs typeface="Times New Roman" panose="02020603050405020304" pitchFamily="18" charset="0"/>
            </a:rPr>
            <a:t>. Most programs begin accepting applications in the early fall and request all applications to be completed by January. It is important to see what the deadlines are for the specific program you are applying to. In this time, you will also want to work on your interview skills and your “elevator speech.” Many programs will require you to interview before decisions are made</a:t>
          </a:r>
          <a:r>
            <a:rPr lang="en-US" sz="1000" b="0" i="0" u="none">
              <a:latin typeface="Times New Roman" panose="02020603050405020304" pitchFamily="18" charset="0"/>
              <a:cs typeface="Times New Roman" panose="02020603050405020304" pitchFamily="18" charset="0"/>
            </a:rPr>
            <a:t>. </a:t>
          </a:r>
        </a:p>
      </dgm:t>
    </dgm:pt>
    <dgm:pt modelId="{68621CCB-A25D-C54D-AEDC-45E6FB727688}" type="parTrans" cxnId="{C88E50DA-82C0-0046-9C3D-EEC9897ED8A8}">
      <dgm:prSet/>
      <dgm:spPr/>
      <dgm:t>
        <a:bodyPr/>
        <a:lstStyle/>
        <a:p>
          <a:endParaRPr lang="en-US"/>
        </a:p>
      </dgm:t>
    </dgm:pt>
    <dgm:pt modelId="{A5E0251C-DBFF-1841-9FDF-CAB08BA8873C}" type="sibTrans" cxnId="{C88E50DA-82C0-0046-9C3D-EEC9897ED8A8}">
      <dgm:prSet/>
      <dgm:spPr/>
      <dgm:t>
        <a:bodyPr/>
        <a:lstStyle/>
        <a:p>
          <a:endParaRPr lang="en-US"/>
        </a:p>
      </dgm:t>
    </dgm:pt>
    <dgm:pt modelId="{5E70006F-A3F2-C547-9A89-8A252AE7AF55}">
      <dgm:prSet phldrT="[Text]" custT="1"/>
      <dgm:spPr>
        <a:solidFill>
          <a:srgbClr val="9370DB">
            <a:alpha val="29804"/>
          </a:srgbClr>
        </a:solidFill>
      </dgm:spPr>
      <dgm:t>
        <a:bodyPr/>
        <a:lstStyle/>
        <a:p>
          <a:pPr>
            <a:buFont typeface="Arial" panose="020B0604020202020204" pitchFamily="34" charset="0"/>
            <a:buChar char="•"/>
          </a:pPr>
          <a:r>
            <a:rPr lang="en-US" sz="1200" b="1">
              <a:latin typeface="Times New Roman" panose="02020603050405020304" pitchFamily="18" charset="0"/>
              <a:cs typeface="Times New Roman" panose="02020603050405020304" pitchFamily="18" charset="0"/>
            </a:rPr>
            <a:t>Move to your new city and take a summer language intensive to prepare for the language proficiency exam in your “second” language. </a:t>
          </a:r>
          <a:r>
            <a:rPr lang="en-US" sz="1200">
              <a:latin typeface="Times New Roman" panose="02020603050405020304" pitchFamily="18" charset="0"/>
              <a:cs typeface="Times New Roman" panose="02020603050405020304" pitchFamily="18" charset="0"/>
            </a:rPr>
            <a:t>This is crucial to keep you on pace with your PhD program. </a:t>
          </a:r>
        </a:p>
      </dgm:t>
    </dgm:pt>
    <dgm:pt modelId="{F47E8A03-4D87-0C4C-890C-689245086761}" type="sibTrans" cxnId="{092ADAA3-85BF-7649-92D3-6091A8C413C3}">
      <dgm:prSet/>
      <dgm:spPr/>
      <dgm:t>
        <a:bodyPr/>
        <a:lstStyle/>
        <a:p>
          <a:endParaRPr lang="en-US">
            <a:latin typeface="Times New Roman" panose="02020603050405020304" pitchFamily="18" charset="0"/>
            <a:cs typeface="Times New Roman" panose="02020603050405020304" pitchFamily="18" charset="0"/>
          </a:endParaRPr>
        </a:p>
      </dgm:t>
    </dgm:pt>
    <dgm:pt modelId="{87A5FCF9-F080-C348-83EF-ACB491E147CD}" type="parTrans" cxnId="{092ADAA3-85BF-7649-92D3-6091A8C413C3}">
      <dgm:prSet/>
      <dgm:spPr/>
      <dgm:t>
        <a:bodyPr/>
        <a:lstStyle/>
        <a:p>
          <a:endParaRPr lang="en-US">
            <a:latin typeface="Times New Roman" panose="02020603050405020304" pitchFamily="18" charset="0"/>
            <a:cs typeface="Times New Roman" panose="02020603050405020304" pitchFamily="18" charset="0"/>
          </a:endParaRPr>
        </a:p>
      </dgm:t>
    </dgm:pt>
    <dgm:pt modelId="{D8795966-CAA6-6D48-9C63-0480AA9C5F9F}">
      <dgm:prSet custT="1"/>
      <dgm:spPr>
        <a:solidFill>
          <a:srgbClr val="9370DB">
            <a:alpha val="29804"/>
          </a:srgbClr>
        </a:solidFill>
      </dgm:spPr>
      <dgm:t>
        <a:bodyPr/>
        <a:lstStyle/>
        <a:p>
          <a:pPr>
            <a:buFont typeface="Symbol" pitchFamily="2" charset="2"/>
            <a:buNone/>
          </a:pPr>
          <a:endParaRPr lang="en-US" sz="1000">
            <a:latin typeface="Times New Roman" panose="02020603050405020304" pitchFamily="18" charset="0"/>
            <a:cs typeface="Times New Roman" panose="02020603050405020304" pitchFamily="18" charset="0"/>
          </a:endParaRPr>
        </a:p>
      </dgm:t>
    </dgm:pt>
    <dgm:pt modelId="{8E82DC8F-0B1D-2A45-9A5E-3E979BB40D01}" type="sibTrans" cxnId="{59B946F4-6460-6847-9C40-14454BBFC9BE}">
      <dgm:prSet/>
      <dgm:spPr/>
      <dgm:t>
        <a:bodyPr/>
        <a:lstStyle/>
        <a:p>
          <a:endParaRPr lang="en-US"/>
        </a:p>
      </dgm:t>
    </dgm:pt>
    <dgm:pt modelId="{BB873287-A3DB-294A-A8B6-6AE860AFA8B0}" type="parTrans" cxnId="{59B946F4-6460-6847-9C40-14454BBFC9BE}">
      <dgm:prSet/>
      <dgm:spPr/>
      <dgm:t>
        <a:bodyPr/>
        <a:lstStyle/>
        <a:p>
          <a:endParaRPr lang="en-US"/>
        </a:p>
      </dgm:t>
    </dgm:pt>
    <dgm:pt modelId="{502401D5-02D0-5341-8FFF-B70BD2C00E2B}" type="pres">
      <dgm:prSet presAssocID="{7528726D-F171-854E-A147-C4616062767D}" presName="Name0" presStyleCnt="0">
        <dgm:presLayoutVars>
          <dgm:dir/>
          <dgm:animLvl val="lvl"/>
          <dgm:resizeHandles val="exact"/>
        </dgm:presLayoutVars>
      </dgm:prSet>
      <dgm:spPr/>
    </dgm:pt>
    <dgm:pt modelId="{034C41FB-5E51-C045-A13B-17B0A84506BC}" type="pres">
      <dgm:prSet presAssocID="{09694490-8CA8-794B-B162-8C131BDB4C44}" presName="composite" presStyleCnt="0"/>
      <dgm:spPr/>
    </dgm:pt>
    <dgm:pt modelId="{9E28069E-02A4-4C4F-A910-83C8DC7CC559}" type="pres">
      <dgm:prSet presAssocID="{09694490-8CA8-794B-B162-8C131BDB4C44}" presName="parTx" presStyleLbl="alignNode1" presStyleIdx="0" presStyleCnt="3" custScaleX="184879">
        <dgm:presLayoutVars>
          <dgm:chMax val="0"/>
          <dgm:chPref val="0"/>
          <dgm:bulletEnabled val="1"/>
        </dgm:presLayoutVars>
      </dgm:prSet>
      <dgm:spPr/>
    </dgm:pt>
    <dgm:pt modelId="{64A7F4DB-3B37-DB42-8573-71BCA8707C3E}" type="pres">
      <dgm:prSet presAssocID="{09694490-8CA8-794B-B162-8C131BDB4C44}" presName="desTx" presStyleLbl="alignAccFollowNode1" presStyleIdx="0" presStyleCnt="3" custScaleX="184879" custScaleY="100000">
        <dgm:presLayoutVars>
          <dgm:bulletEnabled val="1"/>
        </dgm:presLayoutVars>
      </dgm:prSet>
      <dgm:spPr/>
    </dgm:pt>
    <dgm:pt modelId="{42BE3C03-0492-1544-A61E-9CAEBE871210}" type="pres">
      <dgm:prSet presAssocID="{32E1AAF4-D7BB-D448-9C0C-1D93AF525C79}" presName="space" presStyleCnt="0"/>
      <dgm:spPr/>
    </dgm:pt>
    <dgm:pt modelId="{40C14763-FC6D-3F4E-BBC0-8B5A2368D4CC}" type="pres">
      <dgm:prSet presAssocID="{FBED20B5-04F9-A644-B76D-6AF4DEC6EF50}" presName="composite" presStyleCnt="0"/>
      <dgm:spPr/>
    </dgm:pt>
    <dgm:pt modelId="{5BC90920-F41D-5F43-ABCA-C16A5650BC16}" type="pres">
      <dgm:prSet presAssocID="{FBED20B5-04F9-A644-B76D-6AF4DEC6EF50}" presName="parTx" presStyleLbl="alignNode1" presStyleIdx="1" presStyleCnt="3" custScaleX="184879">
        <dgm:presLayoutVars>
          <dgm:chMax val="0"/>
          <dgm:chPref val="0"/>
          <dgm:bulletEnabled val="1"/>
        </dgm:presLayoutVars>
      </dgm:prSet>
      <dgm:spPr/>
    </dgm:pt>
    <dgm:pt modelId="{56966ABD-C878-BF4A-873E-B79BD9D5C8EC}" type="pres">
      <dgm:prSet presAssocID="{FBED20B5-04F9-A644-B76D-6AF4DEC6EF50}" presName="desTx" presStyleLbl="alignAccFollowNode1" presStyleIdx="1" presStyleCnt="3" custScaleX="184879" custScaleY="100000">
        <dgm:presLayoutVars>
          <dgm:bulletEnabled val="1"/>
        </dgm:presLayoutVars>
      </dgm:prSet>
      <dgm:spPr/>
    </dgm:pt>
    <dgm:pt modelId="{65C3233D-C751-334A-B87C-1640DD371490}" type="pres">
      <dgm:prSet presAssocID="{B43B0575-2FCA-624F-9368-8552F8521125}" presName="space" presStyleCnt="0"/>
      <dgm:spPr/>
    </dgm:pt>
    <dgm:pt modelId="{DBE592A7-37BE-B646-B220-6107E8007A61}" type="pres">
      <dgm:prSet presAssocID="{D3FCEE48-5780-3046-AC42-BDB234D73A6A}" presName="composite" presStyleCnt="0"/>
      <dgm:spPr/>
    </dgm:pt>
    <dgm:pt modelId="{58B8E860-490C-694E-8610-1831C753836C}" type="pres">
      <dgm:prSet presAssocID="{D3FCEE48-5780-3046-AC42-BDB234D73A6A}" presName="parTx" presStyleLbl="alignNode1" presStyleIdx="2" presStyleCnt="3" custScaleX="184879">
        <dgm:presLayoutVars>
          <dgm:chMax val="0"/>
          <dgm:chPref val="0"/>
          <dgm:bulletEnabled val="1"/>
        </dgm:presLayoutVars>
      </dgm:prSet>
      <dgm:spPr/>
    </dgm:pt>
    <dgm:pt modelId="{BE36D2F8-0497-CA45-91AE-B3FC995F224A}" type="pres">
      <dgm:prSet presAssocID="{D3FCEE48-5780-3046-AC42-BDB234D73A6A}" presName="desTx" presStyleLbl="alignAccFollowNode1" presStyleIdx="2" presStyleCnt="3" custScaleX="184879">
        <dgm:presLayoutVars>
          <dgm:bulletEnabled val="1"/>
        </dgm:presLayoutVars>
      </dgm:prSet>
      <dgm:spPr/>
    </dgm:pt>
  </dgm:ptLst>
  <dgm:cxnLst>
    <dgm:cxn modelId="{9057A703-80CE-1841-B05E-69953B734B1A}" srcId="{7528726D-F171-854E-A147-C4616062767D}" destId="{09694490-8CA8-794B-B162-8C131BDB4C44}" srcOrd="0" destOrd="0" parTransId="{465185A0-B599-3E42-A114-2DB54B2DE832}" sibTransId="{32E1AAF4-D7BB-D448-9C0C-1D93AF525C79}"/>
    <dgm:cxn modelId="{7B382B13-2EB9-D148-8E54-791C2BEF00A9}" type="presOf" srcId="{8D2E2D2E-8098-DD4F-B26D-B1F4C48F4602}" destId="{64A7F4DB-3B37-DB42-8573-71BCA8707C3E}" srcOrd="0" destOrd="0" presId="urn:microsoft.com/office/officeart/2005/8/layout/hList1"/>
    <dgm:cxn modelId="{EA416D14-7E07-D44E-B419-5B020994EE9D}" type="presOf" srcId="{7528726D-F171-854E-A147-C4616062767D}" destId="{502401D5-02D0-5341-8FFF-B70BD2C00E2B}" srcOrd="0" destOrd="0" presId="urn:microsoft.com/office/officeart/2005/8/layout/hList1"/>
    <dgm:cxn modelId="{7C780F31-064C-6F4D-A5DA-9121A0FD6C9A}" type="presOf" srcId="{D3FCEE48-5780-3046-AC42-BDB234D73A6A}" destId="{58B8E860-490C-694E-8610-1831C753836C}" srcOrd="0" destOrd="0" presId="urn:microsoft.com/office/officeart/2005/8/layout/hList1"/>
    <dgm:cxn modelId="{AE1E2051-31EF-3B4A-BA08-376DA0F8A90B}" srcId="{09694490-8CA8-794B-B162-8C131BDB4C44}" destId="{8D2E2D2E-8098-DD4F-B26D-B1F4C48F4602}" srcOrd="0" destOrd="0" parTransId="{C766B3A5-0A7A-7443-8F52-A27644149EE5}" sibTransId="{0BB9AA76-7A4E-CD4C-9636-11D6006BB97C}"/>
    <dgm:cxn modelId="{90998757-3EFD-2A44-9938-6E382E696238}" srcId="{FBED20B5-04F9-A644-B76D-6AF4DEC6EF50}" destId="{D97BE5E3-F9E9-D047-A778-E0840269A478}" srcOrd="0" destOrd="0" parTransId="{BE31FF57-036D-8047-927B-482977CC059E}" sibTransId="{508BCBD6-ED62-334A-9436-F3FFA746E15A}"/>
    <dgm:cxn modelId="{F58F2E8A-6F4F-C143-B8A0-AA1CCD8B22D9}" type="presOf" srcId="{D97BE5E3-F9E9-D047-A778-E0840269A478}" destId="{56966ABD-C878-BF4A-873E-B79BD9D5C8EC}" srcOrd="0" destOrd="0" presId="urn:microsoft.com/office/officeart/2005/8/layout/hList1"/>
    <dgm:cxn modelId="{5468DE91-FF44-C048-A23E-46A7427E64E3}" srcId="{7528726D-F171-854E-A147-C4616062767D}" destId="{FBED20B5-04F9-A644-B76D-6AF4DEC6EF50}" srcOrd="1" destOrd="0" parTransId="{01CB176B-12F6-D846-BD53-F0223B16137C}" sibTransId="{B43B0575-2FCA-624F-9368-8552F8521125}"/>
    <dgm:cxn modelId="{821C1494-9926-1C4B-B6AC-CB8BEE33D2B1}" type="presOf" srcId="{D8795966-CAA6-6D48-9C63-0480AA9C5F9F}" destId="{BE36D2F8-0497-CA45-91AE-B3FC995F224A}" srcOrd="0" destOrd="1" presId="urn:microsoft.com/office/officeart/2005/8/layout/hList1"/>
    <dgm:cxn modelId="{092ADAA3-85BF-7649-92D3-6091A8C413C3}" srcId="{D3FCEE48-5780-3046-AC42-BDB234D73A6A}" destId="{5E70006F-A3F2-C547-9A89-8A252AE7AF55}" srcOrd="0" destOrd="0" parTransId="{87A5FCF9-F080-C348-83EF-ACB491E147CD}" sibTransId="{F47E8A03-4D87-0C4C-890C-689245086761}"/>
    <dgm:cxn modelId="{DA383AA8-9DBC-E74B-928C-3DCB37354B68}" type="presOf" srcId="{D41018B9-81CE-6C4E-B931-3AA1D3B7375B}" destId="{56966ABD-C878-BF4A-873E-B79BD9D5C8EC}" srcOrd="0" destOrd="1" presId="urn:microsoft.com/office/officeart/2005/8/layout/hList1"/>
    <dgm:cxn modelId="{65196AC5-D0B4-1B47-9EA1-3C3A39C6C853}" type="presOf" srcId="{09694490-8CA8-794B-B162-8C131BDB4C44}" destId="{9E28069E-02A4-4C4F-A910-83C8DC7CC559}" srcOrd="0" destOrd="0" presId="urn:microsoft.com/office/officeart/2005/8/layout/hList1"/>
    <dgm:cxn modelId="{4D2B2CC7-C2F5-C746-BB79-747A8CCAD59C}" type="presOf" srcId="{4F41DA92-D608-6342-80C4-7EAB868DD1D9}" destId="{64A7F4DB-3B37-DB42-8573-71BCA8707C3E}" srcOrd="0" destOrd="1" presId="urn:microsoft.com/office/officeart/2005/8/layout/hList1"/>
    <dgm:cxn modelId="{23A47FC8-7E9C-E34F-BCAF-5370BF5A7979}" type="presOf" srcId="{FBED20B5-04F9-A644-B76D-6AF4DEC6EF50}" destId="{5BC90920-F41D-5F43-ABCA-C16A5650BC16}" srcOrd="0" destOrd="0" presId="urn:microsoft.com/office/officeart/2005/8/layout/hList1"/>
    <dgm:cxn modelId="{11EFE6CF-F405-E446-8240-38653AFB908E}" srcId="{FBED20B5-04F9-A644-B76D-6AF4DEC6EF50}" destId="{D41018B9-81CE-6C4E-B931-3AA1D3B7375B}" srcOrd="1" destOrd="0" parTransId="{DE868249-7F81-9741-9E1B-A82227D9F86B}" sibTransId="{DC4D1085-A471-EE4E-B9B5-6ABD1BC4FA4F}"/>
    <dgm:cxn modelId="{E1C0AFD3-8F6A-9E44-9E56-03094B8035C5}" type="presOf" srcId="{5E70006F-A3F2-C547-9A89-8A252AE7AF55}" destId="{BE36D2F8-0497-CA45-91AE-B3FC995F224A}" srcOrd="0" destOrd="0" presId="urn:microsoft.com/office/officeart/2005/8/layout/hList1"/>
    <dgm:cxn modelId="{C88E50DA-82C0-0046-9C3D-EEC9897ED8A8}" srcId="{09694490-8CA8-794B-B162-8C131BDB4C44}" destId="{4F41DA92-D608-6342-80C4-7EAB868DD1D9}" srcOrd="1" destOrd="0" parTransId="{68621CCB-A25D-C54D-AEDC-45E6FB727688}" sibTransId="{A5E0251C-DBFF-1841-9FDF-CAB08BA8873C}"/>
    <dgm:cxn modelId="{B1E4FEEA-41B4-E146-A800-C363A98E744A}" srcId="{7528726D-F171-854E-A147-C4616062767D}" destId="{D3FCEE48-5780-3046-AC42-BDB234D73A6A}" srcOrd="2" destOrd="0" parTransId="{AC135BF6-97EA-5341-A0AD-F9E62507849F}" sibTransId="{D3F4C368-4612-2744-BB38-C9E12C67C794}"/>
    <dgm:cxn modelId="{59B946F4-6460-6847-9C40-14454BBFC9BE}" srcId="{D3FCEE48-5780-3046-AC42-BDB234D73A6A}" destId="{D8795966-CAA6-6D48-9C63-0480AA9C5F9F}" srcOrd="1" destOrd="0" parTransId="{BB873287-A3DB-294A-A8B6-6AE860AFA8B0}" sibTransId="{8E82DC8F-0B1D-2A45-9A5E-3E979BB40D01}"/>
    <dgm:cxn modelId="{B37F4CF7-A311-B641-A77A-C8379E152710}" type="presParOf" srcId="{502401D5-02D0-5341-8FFF-B70BD2C00E2B}" destId="{034C41FB-5E51-C045-A13B-17B0A84506BC}" srcOrd="0" destOrd="0" presId="urn:microsoft.com/office/officeart/2005/8/layout/hList1"/>
    <dgm:cxn modelId="{4DB1DA33-148F-5946-9C83-2FA7EBFC21BD}" type="presParOf" srcId="{034C41FB-5E51-C045-A13B-17B0A84506BC}" destId="{9E28069E-02A4-4C4F-A910-83C8DC7CC559}" srcOrd="0" destOrd="0" presId="urn:microsoft.com/office/officeart/2005/8/layout/hList1"/>
    <dgm:cxn modelId="{EF0559FA-53A4-A444-81EC-CACB000491AA}" type="presParOf" srcId="{034C41FB-5E51-C045-A13B-17B0A84506BC}" destId="{64A7F4DB-3B37-DB42-8573-71BCA8707C3E}" srcOrd="1" destOrd="0" presId="urn:microsoft.com/office/officeart/2005/8/layout/hList1"/>
    <dgm:cxn modelId="{71CACCE9-0DE1-544A-9E38-FC93A24A7398}" type="presParOf" srcId="{502401D5-02D0-5341-8FFF-B70BD2C00E2B}" destId="{42BE3C03-0492-1544-A61E-9CAEBE871210}" srcOrd="1" destOrd="0" presId="urn:microsoft.com/office/officeart/2005/8/layout/hList1"/>
    <dgm:cxn modelId="{031E4B34-E947-9C49-8568-4222C455E32E}" type="presParOf" srcId="{502401D5-02D0-5341-8FFF-B70BD2C00E2B}" destId="{40C14763-FC6D-3F4E-BBC0-8B5A2368D4CC}" srcOrd="2" destOrd="0" presId="urn:microsoft.com/office/officeart/2005/8/layout/hList1"/>
    <dgm:cxn modelId="{5FA12A2A-10DD-6443-A2D7-64EEC824C074}" type="presParOf" srcId="{40C14763-FC6D-3F4E-BBC0-8B5A2368D4CC}" destId="{5BC90920-F41D-5F43-ABCA-C16A5650BC16}" srcOrd="0" destOrd="0" presId="urn:microsoft.com/office/officeart/2005/8/layout/hList1"/>
    <dgm:cxn modelId="{E299578C-AFFF-BF4B-85CF-EB5E5CF1ABF5}" type="presParOf" srcId="{40C14763-FC6D-3F4E-BBC0-8B5A2368D4CC}" destId="{56966ABD-C878-BF4A-873E-B79BD9D5C8EC}" srcOrd="1" destOrd="0" presId="urn:microsoft.com/office/officeart/2005/8/layout/hList1"/>
    <dgm:cxn modelId="{4C78C44F-CBF5-7C46-81AF-5D50B8A44BC7}" type="presParOf" srcId="{502401D5-02D0-5341-8FFF-B70BD2C00E2B}" destId="{65C3233D-C751-334A-B87C-1640DD371490}" srcOrd="3" destOrd="0" presId="urn:microsoft.com/office/officeart/2005/8/layout/hList1"/>
    <dgm:cxn modelId="{DFBE3A62-C62C-BE4E-AC4D-0E42EC314F05}" type="presParOf" srcId="{502401D5-02D0-5341-8FFF-B70BD2C00E2B}" destId="{DBE592A7-37BE-B646-B220-6107E8007A61}" srcOrd="4" destOrd="0" presId="urn:microsoft.com/office/officeart/2005/8/layout/hList1"/>
    <dgm:cxn modelId="{D7AF7FA7-88C0-6247-B37E-7337496BD89B}" type="presParOf" srcId="{DBE592A7-37BE-B646-B220-6107E8007A61}" destId="{58B8E860-490C-694E-8610-1831C753836C}" srcOrd="0" destOrd="0" presId="urn:microsoft.com/office/officeart/2005/8/layout/hList1"/>
    <dgm:cxn modelId="{D54DBBB8-9AA9-9242-953A-4E90D50D178E}" type="presParOf" srcId="{DBE592A7-37BE-B646-B220-6107E8007A61}" destId="{BE36D2F8-0497-CA45-91AE-B3FC995F224A}"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28726D-F171-854E-A147-C4616062767D}" type="doc">
      <dgm:prSet loTypeId="urn:microsoft.com/office/officeart/2005/8/layout/hList1" loCatId="" qsTypeId="urn:microsoft.com/office/officeart/2005/8/quickstyle/simple1" qsCatId="simple" csTypeId="urn:microsoft.com/office/officeart/2005/8/colors/accent2_2" csCatId="accent2" phldr="1"/>
      <dgm:spPr/>
      <dgm:t>
        <a:bodyPr/>
        <a:lstStyle/>
        <a:p>
          <a:endParaRPr lang="en-US"/>
        </a:p>
      </dgm:t>
    </dgm:pt>
    <dgm:pt modelId="{09694490-8CA8-794B-B162-8C131BDB4C44}">
      <dgm:prSet phldrT="[Text]" custT="1"/>
      <dgm:spPr>
        <a:solidFill>
          <a:srgbClr val="9370DB"/>
        </a:solidFill>
        <a:ln>
          <a:solidFill>
            <a:srgbClr val="5A8EFB"/>
          </a:solidFill>
        </a:ln>
      </dgm:spPr>
      <dgm:t>
        <a:bodyPr lIns="100584" tIns="45720" bIns="45720"/>
        <a:lstStyle/>
        <a:p>
          <a:r>
            <a:rPr lang="en-US" sz="1400" b="1">
              <a:latin typeface="Times New Roman" panose="02020603050405020304" pitchFamily="18" charset="0"/>
              <a:cs typeface="Times New Roman" panose="02020603050405020304" pitchFamily="18" charset="0"/>
            </a:rPr>
            <a:t>Factors to Consider When Selecting a Good PhD Program</a:t>
          </a:r>
        </a:p>
      </dgm:t>
    </dgm:pt>
    <dgm:pt modelId="{465185A0-B599-3E42-A114-2DB54B2DE832}" type="parTrans" cxnId="{9057A703-80CE-1841-B05E-69953B734B1A}">
      <dgm:prSet/>
      <dgm:spPr/>
      <dgm:t>
        <a:bodyPr/>
        <a:lstStyle/>
        <a:p>
          <a:endParaRPr lang="en-US">
            <a:latin typeface="Times New Roman" panose="02020603050405020304" pitchFamily="18" charset="0"/>
            <a:cs typeface="Times New Roman" panose="02020603050405020304" pitchFamily="18" charset="0"/>
          </a:endParaRPr>
        </a:p>
      </dgm:t>
    </dgm:pt>
    <dgm:pt modelId="{32E1AAF4-D7BB-D448-9C0C-1D93AF525C79}" type="sibTrans" cxnId="{9057A703-80CE-1841-B05E-69953B734B1A}">
      <dgm:prSet/>
      <dgm:spPr/>
      <dgm:t>
        <a:bodyPr/>
        <a:lstStyle/>
        <a:p>
          <a:endParaRPr lang="en-US">
            <a:latin typeface="Times New Roman" panose="02020603050405020304" pitchFamily="18" charset="0"/>
            <a:cs typeface="Times New Roman" panose="02020603050405020304" pitchFamily="18" charset="0"/>
          </a:endParaRPr>
        </a:p>
      </dgm:t>
    </dgm:pt>
    <dgm:pt modelId="{8D2E2D2E-8098-DD4F-B26D-B1F4C48F4602}">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Is it fully funded? Is there a stipend?</a:t>
          </a:r>
          <a:endParaRPr lang="en-US" sz="1200">
            <a:latin typeface="Times New Roman" panose="02020603050405020304" pitchFamily="18" charset="0"/>
            <a:cs typeface="Times New Roman" panose="02020603050405020304" pitchFamily="18" charset="0"/>
          </a:endParaRPr>
        </a:p>
      </dgm:t>
    </dgm:pt>
    <dgm:pt modelId="{0BB9AA76-7A4E-CD4C-9636-11D6006BB97C}" type="sibTrans" cxnId="{AE1E2051-31EF-3B4A-BA08-376DA0F8A90B}">
      <dgm:prSet/>
      <dgm:spPr/>
      <dgm:t>
        <a:bodyPr/>
        <a:lstStyle/>
        <a:p>
          <a:endParaRPr lang="en-US">
            <a:latin typeface="Times New Roman" panose="02020603050405020304" pitchFamily="18" charset="0"/>
            <a:cs typeface="Times New Roman" panose="02020603050405020304" pitchFamily="18" charset="0"/>
          </a:endParaRPr>
        </a:p>
      </dgm:t>
    </dgm:pt>
    <dgm:pt modelId="{C766B3A5-0A7A-7443-8F52-A27644149EE5}" type="parTrans" cxnId="{AE1E2051-31EF-3B4A-BA08-376DA0F8A90B}">
      <dgm:prSet/>
      <dgm:spPr/>
      <dgm:t>
        <a:bodyPr/>
        <a:lstStyle/>
        <a:p>
          <a:endParaRPr lang="en-US">
            <a:latin typeface="Times New Roman" panose="02020603050405020304" pitchFamily="18" charset="0"/>
            <a:cs typeface="Times New Roman" panose="02020603050405020304" pitchFamily="18" charset="0"/>
          </a:endParaRPr>
        </a:p>
      </dgm:t>
    </dgm:pt>
    <dgm:pt modelId="{FBED20B5-04F9-A644-B76D-6AF4DEC6EF50}">
      <dgm:prSet phldrT="[Text]" custT="1"/>
      <dgm:spPr>
        <a:solidFill>
          <a:srgbClr val="9370DB"/>
        </a:solidFill>
        <a:ln>
          <a:solidFill>
            <a:srgbClr val="5A8EFB"/>
          </a:solidFill>
        </a:ln>
      </dgm:spPr>
      <dgm:t>
        <a:bodyPr tIns="45720" bIns="45720"/>
        <a:lstStyle/>
        <a:p>
          <a:r>
            <a:rPr lang="en-US" sz="1400" b="1">
              <a:latin typeface="Times New Roman" panose="02020603050405020304" pitchFamily="18" charset="0"/>
              <a:cs typeface="Times New Roman" panose="02020603050405020304" pitchFamily="18" charset="0"/>
            </a:rPr>
            <a:t>Job Outlook</a:t>
          </a:r>
        </a:p>
      </dgm:t>
    </dgm:pt>
    <dgm:pt modelId="{B43B0575-2FCA-624F-9368-8552F8521125}" type="sibTrans" cxnId="{5468DE91-FF44-C048-A23E-46A7427E64E3}">
      <dgm:prSet/>
      <dgm:spPr/>
      <dgm:t>
        <a:bodyPr/>
        <a:lstStyle/>
        <a:p>
          <a:endParaRPr lang="en-US">
            <a:latin typeface="Times New Roman" panose="02020603050405020304" pitchFamily="18" charset="0"/>
            <a:cs typeface="Times New Roman" panose="02020603050405020304" pitchFamily="18" charset="0"/>
          </a:endParaRPr>
        </a:p>
      </dgm:t>
    </dgm:pt>
    <dgm:pt modelId="{01CB176B-12F6-D846-BD53-F0223B16137C}" type="parTrans" cxnId="{5468DE91-FF44-C048-A23E-46A7427E64E3}">
      <dgm:prSet/>
      <dgm:spPr/>
      <dgm:t>
        <a:bodyPr/>
        <a:lstStyle/>
        <a:p>
          <a:endParaRPr lang="en-US">
            <a:latin typeface="Times New Roman" panose="02020603050405020304" pitchFamily="18" charset="0"/>
            <a:cs typeface="Times New Roman" panose="02020603050405020304" pitchFamily="18" charset="0"/>
          </a:endParaRPr>
        </a:p>
      </dgm:t>
    </dgm:pt>
    <dgm:pt modelId="{D97BE5E3-F9E9-D047-A778-E0840269A478}">
      <dgm:prSet phldrT="[Text]" custT="1"/>
      <dgm:spPr>
        <a:solidFill>
          <a:srgbClr val="9370DB">
            <a:alpha val="29804"/>
          </a:srgbClr>
        </a:solidFill>
      </dgm:spPr>
      <dgm:t>
        <a:bodyPr/>
        <a:lstStyle/>
        <a:p>
          <a:pPr>
            <a:buFont typeface="Arial" panose="020B0604020202020204" pitchFamily="34" charset="0"/>
            <a:buNone/>
          </a:pPr>
          <a:r>
            <a:rPr lang="en-US" sz="1000" b="0" i="0" u="none">
              <a:latin typeface="Times New Roman" panose="02020603050405020304" pitchFamily="18" charset="0"/>
              <a:cs typeface="Times New Roman" panose="02020603050405020304" pitchFamily="18" charset="0"/>
            </a:rPr>
            <a:t>	Sadly, there are many well published and skilled professors without tenure track jobs. Do not get a PhD because you want to be a professor—statistics say you won’t have a job. According to Inside HigherED, “While many humanities disciplines are promoting nonacademic careers, the vast majority of those entering Ph.D. programs want academic careers, and that goal leads many of them -- if unable to obtain a tenure-track position -- to work off the tenure track, frequently in positions at relatively low pay and with minimal if any benefits. This also adds to job market competitiveness, as new PhDs are competing with not only their own cohort but also those from several years before who still haven’t landed a good position.” Even more, 2014 figures suggest that only about 50% of humanities doctorate recipients have a job or Postdoc Commitments (% of doctorate recipients landing tenure track jobs is even lower), which is down 10% from 2009 (see link below for more detailed analysis of job market). Get a PhD only if you feel that not getting a PhD would be untrue to yourself! </a:t>
          </a:r>
          <a:endParaRPr lang="en-US" sz="1000" b="0">
            <a:latin typeface="Times New Roman" panose="02020603050405020304" pitchFamily="18" charset="0"/>
            <a:cs typeface="Times New Roman" panose="02020603050405020304" pitchFamily="18" charset="0"/>
          </a:endParaRPr>
        </a:p>
      </dgm:t>
    </dgm:pt>
    <dgm:pt modelId="{508BCBD6-ED62-334A-9436-F3FFA746E15A}" type="sibTrans" cxnId="{90998757-3EFD-2A44-9938-6E382E696238}">
      <dgm:prSet/>
      <dgm:spPr/>
      <dgm:t>
        <a:bodyPr/>
        <a:lstStyle/>
        <a:p>
          <a:endParaRPr lang="en-US">
            <a:latin typeface="Times New Roman" panose="02020603050405020304" pitchFamily="18" charset="0"/>
            <a:cs typeface="Times New Roman" panose="02020603050405020304" pitchFamily="18" charset="0"/>
          </a:endParaRPr>
        </a:p>
      </dgm:t>
    </dgm:pt>
    <dgm:pt modelId="{BE31FF57-036D-8047-927B-482977CC059E}" type="parTrans" cxnId="{90998757-3EFD-2A44-9938-6E382E696238}">
      <dgm:prSet/>
      <dgm:spPr/>
      <dgm:t>
        <a:bodyPr/>
        <a:lstStyle/>
        <a:p>
          <a:endParaRPr lang="en-US">
            <a:latin typeface="Times New Roman" panose="02020603050405020304" pitchFamily="18" charset="0"/>
            <a:cs typeface="Times New Roman" panose="02020603050405020304" pitchFamily="18" charset="0"/>
          </a:endParaRPr>
        </a:p>
      </dgm:t>
    </dgm:pt>
    <dgm:pt modelId="{D3FCEE48-5780-3046-AC42-BDB234D73A6A}">
      <dgm:prSet phldrT="[Text]" custT="1"/>
      <dgm:spPr>
        <a:solidFill>
          <a:srgbClr val="9370DB"/>
        </a:solidFill>
        <a:ln>
          <a:solidFill>
            <a:srgbClr val="5A8EFB"/>
          </a:solidFill>
        </a:ln>
      </dgm:spPr>
      <dgm:t>
        <a:bodyPr tIns="45720" bIns="45720"/>
        <a:lstStyle/>
        <a:p>
          <a:r>
            <a:rPr lang="en-US" sz="1400" b="1">
              <a:latin typeface="Times New Roman" panose="02020603050405020304" pitchFamily="18" charset="0"/>
              <a:cs typeface="Times New Roman" panose="02020603050405020304" pitchFamily="18" charset="0"/>
            </a:rPr>
            <a:t>WFUSD Resources</a:t>
          </a:r>
        </a:p>
      </dgm:t>
    </dgm:pt>
    <dgm:pt modelId="{D3F4C368-4612-2744-BB38-C9E12C67C794}" type="sibTrans" cxnId="{B1E4FEEA-41B4-E146-A800-C363A98E744A}">
      <dgm:prSet/>
      <dgm:spPr/>
      <dgm:t>
        <a:bodyPr/>
        <a:lstStyle/>
        <a:p>
          <a:endParaRPr lang="en-US">
            <a:latin typeface="Times New Roman" panose="02020603050405020304" pitchFamily="18" charset="0"/>
            <a:cs typeface="Times New Roman" panose="02020603050405020304" pitchFamily="18" charset="0"/>
          </a:endParaRPr>
        </a:p>
      </dgm:t>
    </dgm:pt>
    <dgm:pt modelId="{AC135BF6-97EA-5341-A0AD-F9E62507849F}" type="parTrans" cxnId="{B1E4FEEA-41B4-E146-A800-C363A98E744A}">
      <dgm:prSet/>
      <dgm:spPr/>
      <dgm:t>
        <a:bodyPr/>
        <a:lstStyle/>
        <a:p>
          <a:endParaRPr lang="en-US">
            <a:latin typeface="Times New Roman" panose="02020603050405020304" pitchFamily="18" charset="0"/>
            <a:cs typeface="Times New Roman" panose="02020603050405020304" pitchFamily="18" charset="0"/>
          </a:endParaRPr>
        </a:p>
      </dgm:t>
    </dgm:pt>
    <dgm:pt modelId="{2220C4C4-8D04-8749-A10C-29E87BFA4A7E}">
      <dgm:prSet custT="1"/>
      <dgm:spPr>
        <a:solidFill>
          <a:srgbClr val="9370DB">
            <a:alpha val="29804"/>
          </a:srgbClr>
        </a:solidFill>
      </dgm:spPr>
      <dgm:t>
        <a:bodyPr/>
        <a:lstStyle/>
        <a:p>
          <a:endParaRPr lang="en-US" sz="1000">
            <a:latin typeface="Times New Roman" panose="02020603050405020304" pitchFamily="18" charset="0"/>
            <a:cs typeface="Times New Roman" panose="02020603050405020304" pitchFamily="18" charset="0"/>
          </a:endParaRPr>
        </a:p>
      </dgm:t>
    </dgm:pt>
    <dgm:pt modelId="{09733494-B097-2A45-91E4-56F15496DB24}" type="parTrans" cxnId="{F006829B-5C7F-C645-A740-6A1A7E53400B}">
      <dgm:prSet/>
      <dgm:spPr/>
      <dgm:t>
        <a:bodyPr/>
        <a:lstStyle/>
        <a:p>
          <a:endParaRPr lang="en-US"/>
        </a:p>
      </dgm:t>
    </dgm:pt>
    <dgm:pt modelId="{91F685E5-F2F2-664D-9A16-D76B527A6A74}" type="sibTrans" cxnId="{F006829B-5C7F-C645-A740-6A1A7E53400B}">
      <dgm:prSet/>
      <dgm:spPr/>
      <dgm:t>
        <a:bodyPr/>
        <a:lstStyle/>
        <a:p>
          <a:endParaRPr lang="en-US"/>
        </a:p>
      </dgm:t>
    </dgm:pt>
    <dgm:pt modelId="{A41FAA76-5BDC-484D-9B46-EBD6F773A431}">
      <dgm:prSet custT="1"/>
      <dgm:spPr>
        <a:solidFill>
          <a:srgbClr val="9370DB">
            <a:alpha val="29804"/>
          </a:srgbClr>
        </a:solidFill>
      </dgm:spPr>
      <dgm:t>
        <a:bodyPr/>
        <a:lstStyle/>
        <a:p>
          <a:r>
            <a:rPr lang="en-US" sz="1000" b="0" i="0" u="none">
              <a:latin typeface="Times New Roman" panose="02020603050405020304" pitchFamily="18" charset="0"/>
              <a:cs typeface="Times New Roman" panose="02020603050405020304" pitchFamily="18" charset="0"/>
            </a:rPr>
            <a:t>The Art of Ministry Program at WFUSD has built many community connections for students, including nonprofits all throughout the Greater Winston-Salem area. If you are interested in learning more about nonprofit work in the Winston-Salem community, please visit this google doc:</a:t>
          </a:r>
        </a:p>
      </dgm:t>
    </dgm:pt>
    <dgm:pt modelId="{F12C694F-9017-0848-98B9-DACBB2C5AAA7}" type="parTrans" cxnId="{EE7A2656-111D-5B47-B31E-39C7DA6CC2B2}">
      <dgm:prSet/>
      <dgm:spPr/>
      <dgm:t>
        <a:bodyPr/>
        <a:lstStyle/>
        <a:p>
          <a:endParaRPr lang="en-US"/>
        </a:p>
      </dgm:t>
    </dgm:pt>
    <dgm:pt modelId="{70669791-47EA-8943-8D31-F1458DA0A41E}" type="sibTrans" cxnId="{EE7A2656-111D-5B47-B31E-39C7DA6CC2B2}">
      <dgm:prSet/>
      <dgm:spPr/>
      <dgm:t>
        <a:bodyPr/>
        <a:lstStyle/>
        <a:p>
          <a:endParaRPr lang="en-US"/>
        </a:p>
      </dgm:t>
    </dgm:pt>
    <dgm:pt modelId="{C670E4E0-FCF4-8747-A387-E54829B724CF}">
      <dgm:prSet custT="1"/>
      <dgm:spPr>
        <a:solidFill>
          <a:srgbClr val="9370DB">
            <a:alpha val="29804"/>
          </a:srgbClr>
        </a:solidFill>
      </dgm:spPr>
      <dgm:t>
        <a:bodyPr/>
        <a:lstStyle/>
        <a:p>
          <a:r>
            <a:rPr lang="en-US" sz="1000" b="0" i="0" u="none">
              <a:latin typeface="Times New Roman" panose="02020603050405020304" pitchFamily="18" charset="0"/>
              <a:cs typeface="Times New Roman" panose="02020603050405020304" pitchFamily="18" charset="0"/>
            </a:rPr>
            <a:t>Monica Banks:</a:t>
          </a:r>
        </a:p>
      </dgm:t>
    </dgm:pt>
    <dgm:pt modelId="{6282DEBB-485B-BC41-B527-D764E102638E}" type="parTrans" cxnId="{9A505EBA-D515-F744-9A9F-B5F6C0765C57}">
      <dgm:prSet/>
      <dgm:spPr/>
      <dgm:t>
        <a:bodyPr/>
        <a:lstStyle/>
        <a:p>
          <a:endParaRPr lang="en-US"/>
        </a:p>
      </dgm:t>
    </dgm:pt>
    <dgm:pt modelId="{14126E74-6CE9-674A-857F-748A643A1356}" type="sibTrans" cxnId="{9A505EBA-D515-F744-9A9F-B5F6C0765C57}">
      <dgm:prSet/>
      <dgm:spPr/>
      <dgm:t>
        <a:bodyPr/>
        <a:lstStyle/>
        <a:p>
          <a:endParaRPr lang="en-US"/>
        </a:p>
      </dgm:t>
    </dgm:pt>
    <dgm:pt modelId="{D26455FA-FAC6-254A-AF04-F88A6DC2082A}">
      <dgm:prSet custT="1"/>
      <dgm:spPr>
        <a:solidFill>
          <a:srgbClr val="9370DB">
            <a:alpha val="29804"/>
          </a:srgbClr>
        </a:solidFill>
      </dgm:spPr>
      <dgm:t>
        <a:bodyPr/>
        <a:lstStyle/>
        <a:p>
          <a:r>
            <a:rPr lang="en-US" sz="1000" b="0" i="0" u="none">
              <a:latin typeface="Times New Roman" panose="02020603050405020304" pitchFamily="18" charset="0"/>
              <a:cs typeface="Times New Roman" panose="02020603050405020304" pitchFamily="18" charset="0"/>
            </a:rPr>
            <a:t>Kenneth Pettigrew:</a:t>
          </a:r>
        </a:p>
      </dgm:t>
    </dgm:pt>
    <dgm:pt modelId="{04295479-2F81-274F-93C8-84937B77CB97}" type="parTrans" cxnId="{F7451B33-3B9B-F64D-A8EA-5A3F516D9740}">
      <dgm:prSet/>
      <dgm:spPr/>
      <dgm:t>
        <a:bodyPr/>
        <a:lstStyle/>
        <a:p>
          <a:endParaRPr lang="en-US"/>
        </a:p>
      </dgm:t>
    </dgm:pt>
    <dgm:pt modelId="{26498019-5CCE-3243-B3F1-BD46BD23B9DD}" type="sibTrans" cxnId="{F7451B33-3B9B-F64D-A8EA-5A3F516D9740}">
      <dgm:prSet/>
      <dgm:spPr/>
      <dgm:t>
        <a:bodyPr/>
        <a:lstStyle/>
        <a:p>
          <a:endParaRPr lang="en-US"/>
        </a:p>
      </dgm:t>
    </dgm:pt>
    <dgm:pt modelId="{9CC09D9A-E512-EA40-8CA3-82003E74C347}">
      <dgm:prSet custT="1"/>
      <dgm:spPr>
        <a:solidFill>
          <a:srgbClr val="9370DB">
            <a:alpha val="29804"/>
          </a:srgbClr>
        </a:solidFill>
      </dgm:spPr>
      <dgm:t>
        <a:bodyPr/>
        <a:lstStyle/>
        <a:p>
          <a:r>
            <a:rPr lang="en-US" sz="1000" b="0" i="0" u="none">
              <a:latin typeface="Times New Roman" panose="02020603050405020304" pitchFamily="18" charset="0"/>
              <a:cs typeface="Times New Roman" panose="02020603050405020304" pitchFamily="18" charset="0"/>
            </a:rPr>
            <a:t>Liam Hooper: </a:t>
          </a:r>
        </a:p>
      </dgm:t>
    </dgm:pt>
    <dgm:pt modelId="{494036D8-F6D6-7443-BCD4-1C15E45B8A18}" type="parTrans" cxnId="{7759A6FA-C80B-B64C-B3C7-7EDDCE27B023}">
      <dgm:prSet/>
      <dgm:spPr/>
      <dgm:t>
        <a:bodyPr/>
        <a:lstStyle/>
        <a:p>
          <a:endParaRPr lang="en-US"/>
        </a:p>
      </dgm:t>
    </dgm:pt>
    <dgm:pt modelId="{4DCAD661-DC10-604B-8853-C31C4CA92FBD}" type="sibTrans" cxnId="{7759A6FA-C80B-B64C-B3C7-7EDDCE27B023}">
      <dgm:prSet/>
      <dgm:spPr/>
      <dgm:t>
        <a:bodyPr/>
        <a:lstStyle/>
        <a:p>
          <a:endParaRPr lang="en-US"/>
        </a:p>
      </dgm:t>
    </dgm:pt>
    <dgm:pt modelId="{6B321F5A-E102-E14A-897C-BB80A808DB7A}">
      <dgm:prSet custT="1"/>
      <dgm:spPr>
        <a:solidFill>
          <a:srgbClr val="9370DB">
            <a:alpha val="29804"/>
          </a:srgbClr>
        </a:solidFill>
      </dgm:spPr>
      <dgm:t>
        <a:bodyPr/>
        <a:lstStyle/>
        <a:p>
          <a:r>
            <a:rPr lang="en-US" sz="1000" b="0" i="0" u="none">
              <a:latin typeface="Times New Roman" panose="02020603050405020304" pitchFamily="18" charset="0"/>
              <a:cs typeface="Times New Roman" panose="02020603050405020304" pitchFamily="18" charset="0"/>
            </a:rPr>
            <a:t>Recovery Café: (Wake Undergrad Alumni—Killian Noe)</a:t>
          </a:r>
          <a:endParaRPr lang="en-US" sz="1000" b="0">
            <a:latin typeface="Times New Roman" panose="02020603050405020304" pitchFamily="18" charset="0"/>
            <a:cs typeface="Times New Roman" panose="02020603050405020304" pitchFamily="18" charset="0"/>
          </a:endParaRPr>
        </a:p>
      </dgm:t>
    </dgm:pt>
    <dgm:pt modelId="{AF64AB76-19F3-1F42-BF62-3F753672D35D}" type="parTrans" cxnId="{86BDC876-9212-3E49-B914-77CA99CC5D74}">
      <dgm:prSet/>
      <dgm:spPr/>
      <dgm:t>
        <a:bodyPr/>
        <a:lstStyle/>
        <a:p>
          <a:endParaRPr lang="en-US"/>
        </a:p>
      </dgm:t>
    </dgm:pt>
    <dgm:pt modelId="{A7F76402-7A0E-E84F-9E72-517C18810472}" type="sibTrans" cxnId="{86BDC876-9212-3E49-B914-77CA99CC5D74}">
      <dgm:prSet/>
      <dgm:spPr/>
      <dgm:t>
        <a:bodyPr/>
        <a:lstStyle/>
        <a:p>
          <a:endParaRPr lang="en-US"/>
        </a:p>
      </dgm:t>
    </dgm:pt>
    <dgm:pt modelId="{A7975898-F4EC-8E4E-9F9E-3FBD2D300E7B}">
      <dgm:prSet custT="1"/>
      <dgm:spPr>
        <a:solidFill>
          <a:srgbClr val="9370DB">
            <a:alpha val="29804"/>
          </a:srgbClr>
        </a:solidFill>
      </dgm:spPr>
      <dgm:t>
        <a:bodyPr/>
        <a:lstStyle/>
        <a:p>
          <a:pPr>
            <a:buFont typeface="Arial" panose="020B0604020202020204" pitchFamily="34" charset="0"/>
            <a:buNone/>
          </a:pPr>
          <a:r>
            <a:rPr lang="en-US" sz="1000" b="0" i="1" u="none">
              <a:latin typeface="Times New Roman" panose="02020603050405020304" pitchFamily="18" charset="0"/>
              <a:cs typeface="Times New Roman" panose="02020603050405020304" pitchFamily="18" charset="0"/>
            </a:rPr>
            <a:t>Community Resources: </a:t>
          </a:r>
          <a:endParaRPr lang="en-US" sz="1000" b="0" i="0" u="none">
            <a:latin typeface="Times New Roman" panose="02020603050405020304" pitchFamily="18" charset="0"/>
            <a:cs typeface="Times New Roman" panose="02020603050405020304" pitchFamily="18" charset="0"/>
          </a:endParaRPr>
        </a:p>
      </dgm:t>
    </dgm:pt>
    <dgm:pt modelId="{85E1D7D1-B506-8747-B677-0D5C75128E5F}" type="parTrans" cxnId="{9BCCC10F-3399-8F49-8BAB-38EF92C0FD23}">
      <dgm:prSet/>
      <dgm:spPr/>
      <dgm:t>
        <a:bodyPr/>
        <a:lstStyle/>
        <a:p>
          <a:endParaRPr lang="en-US"/>
        </a:p>
      </dgm:t>
    </dgm:pt>
    <dgm:pt modelId="{B39D4C30-F9BF-2546-B2C1-AEBE0F1DDC70}" type="sibTrans" cxnId="{9BCCC10F-3399-8F49-8BAB-38EF92C0FD23}">
      <dgm:prSet/>
      <dgm:spPr/>
      <dgm:t>
        <a:bodyPr/>
        <a:lstStyle/>
        <a:p>
          <a:endParaRPr lang="en-US"/>
        </a:p>
      </dgm:t>
    </dgm:pt>
    <dgm:pt modelId="{2C8A24A3-C9D9-E142-89D4-0250CCDAB509}">
      <dgm:prSet phldrT="[Text]" custT="1"/>
      <dgm:spPr>
        <a:solidFill>
          <a:srgbClr val="9370DB">
            <a:alpha val="29804"/>
          </a:srgbClr>
        </a:solidFill>
      </dgm:spPr>
      <dgm:t>
        <a:bodyPr/>
        <a:lstStyle/>
        <a:p>
          <a:pPr>
            <a:buFont typeface="Arial" panose="020B0604020202020204" pitchFamily="34" charset="0"/>
            <a:buNone/>
          </a:pPr>
          <a:r>
            <a:rPr lang="en-US" sz="1000" b="0" i="0" u="none">
              <a:latin typeface="Times New Roman" panose="02020603050405020304" pitchFamily="18" charset="0"/>
              <a:cs typeface="Times New Roman" panose="02020603050405020304" pitchFamily="18" charset="0"/>
            </a:rPr>
            <a:t> </a:t>
          </a:r>
        </a:p>
      </dgm:t>
    </dgm:pt>
    <dgm:pt modelId="{D3E62B24-8B99-854A-BFBF-6634C5FB03AE}" type="parTrans" cxnId="{661E0EB8-23CF-9841-9528-B229C81B89F7}">
      <dgm:prSet/>
      <dgm:spPr/>
      <dgm:t>
        <a:bodyPr/>
        <a:lstStyle/>
        <a:p>
          <a:endParaRPr lang="en-US"/>
        </a:p>
      </dgm:t>
    </dgm:pt>
    <dgm:pt modelId="{A62B097F-F3F7-3943-B7BB-9D3DC2C0F009}" type="sibTrans" cxnId="{661E0EB8-23CF-9841-9528-B229C81B89F7}">
      <dgm:prSet/>
      <dgm:spPr/>
      <dgm:t>
        <a:bodyPr/>
        <a:lstStyle/>
        <a:p>
          <a:endParaRPr lang="en-US"/>
        </a:p>
      </dgm:t>
    </dgm:pt>
    <dgm:pt modelId="{33E05DD0-4826-4E48-A51D-9BF2DC2E8F3D}">
      <dgm:prSet custT="1"/>
      <dgm:spPr>
        <a:solidFill>
          <a:srgbClr val="9370DB">
            <a:alpha val="29804"/>
          </a:srgbClr>
        </a:solidFill>
      </dgm:spPr>
      <dgm:t>
        <a:bodyPr/>
        <a:lstStyle/>
        <a:p>
          <a:r>
            <a:rPr lang="en-US" sz="1000" b="0" i="0" u="none">
              <a:latin typeface="Times New Roman" panose="02020603050405020304" pitchFamily="18" charset="0"/>
              <a:cs typeface="Times New Roman" panose="02020603050405020304" pitchFamily="18" charset="0"/>
            </a:rPr>
            <a:t>Alumni Resources</a:t>
          </a:r>
        </a:p>
      </dgm:t>
    </dgm:pt>
    <dgm:pt modelId="{70D7E553-21EF-6A46-932E-1087A1731B94}" type="parTrans" cxnId="{3DE6665A-56CC-884D-A4CC-99B460314901}">
      <dgm:prSet/>
      <dgm:spPr/>
      <dgm:t>
        <a:bodyPr/>
        <a:lstStyle/>
        <a:p>
          <a:endParaRPr lang="en-US"/>
        </a:p>
      </dgm:t>
    </dgm:pt>
    <dgm:pt modelId="{679B0DB8-8A32-F442-B08F-B0743FB02E18}" type="sibTrans" cxnId="{3DE6665A-56CC-884D-A4CC-99B460314901}">
      <dgm:prSet/>
      <dgm:spPr/>
      <dgm:t>
        <a:bodyPr/>
        <a:lstStyle/>
        <a:p>
          <a:endParaRPr lang="en-US"/>
        </a:p>
      </dgm:t>
    </dgm:pt>
    <dgm:pt modelId="{74F82D1E-AF03-4F4B-95B5-18F31C446155}">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Are the faculty well published? </a:t>
          </a:r>
          <a:endParaRPr lang="en-US" sz="1200">
            <a:latin typeface="Times New Roman" panose="02020603050405020304" pitchFamily="18" charset="0"/>
            <a:cs typeface="Times New Roman" panose="02020603050405020304" pitchFamily="18" charset="0"/>
          </a:endParaRPr>
        </a:p>
      </dgm:t>
    </dgm:pt>
    <dgm:pt modelId="{70D8E107-AA87-3D47-AFAE-46148A338EBB}" type="parTrans" cxnId="{06604404-9E2D-0845-9C69-6BB90260885B}">
      <dgm:prSet/>
      <dgm:spPr/>
      <dgm:t>
        <a:bodyPr/>
        <a:lstStyle/>
        <a:p>
          <a:endParaRPr lang="en-US"/>
        </a:p>
      </dgm:t>
    </dgm:pt>
    <dgm:pt modelId="{4839C9F7-D074-034B-8207-048E9061E921}" type="sibTrans" cxnId="{06604404-9E2D-0845-9C69-6BB90260885B}">
      <dgm:prSet/>
      <dgm:spPr/>
      <dgm:t>
        <a:bodyPr/>
        <a:lstStyle/>
        <a:p>
          <a:endParaRPr lang="en-US"/>
        </a:p>
      </dgm:t>
    </dgm:pt>
    <dgm:pt modelId="{A80D6F27-20C0-6444-A8A2-38EB4B8BFF92}">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Does my research question connect with the faculty research? </a:t>
          </a:r>
          <a:endParaRPr lang="en-US" sz="1200">
            <a:latin typeface="Times New Roman" panose="02020603050405020304" pitchFamily="18" charset="0"/>
            <a:cs typeface="Times New Roman" panose="02020603050405020304" pitchFamily="18" charset="0"/>
          </a:endParaRPr>
        </a:p>
      </dgm:t>
    </dgm:pt>
    <dgm:pt modelId="{08A044D9-3DE6-FE40-9FD9-FCF07E8B64AF}" type="parTrans" cxnId="{3271ECB7-34F1-C040-BDB9-12C45E4763BD}">
      <dgm:prSet/>
      <dgm:spPr/>
      <dgm:t>
        <a:bodyPr/>
        <a:lstStyle/>
        <a:p>
          <a:endParaRPr lang="en-US"/>
        </a:p>
      </dgm:t>
    </dgm:pt>
    <dgm:pt modelId="{9A35B478-9CA2-214F-8D78-B697F29678FA}" type="sibTrans" cxnId="{3271ECB7-34F1-C040-BDB9-12C45E4763BD}">
      <dgm:prSet/>
      <dgm:spPr/>
      <dgm:t>
        <a:bodyPr/>
        <a:lstStyle/>
        <a:p>
          <a:endParaRPr lang="en-US"/>
        </a:p>
      </dgm:t>
    </dgm:pt>
    <dgm:pt modelId="{DAD2FA2B-A1C0-FD48-93F5-F044D869D0CB}">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Does the institution have a good reputation?</a:t>
          </a:r>
          <a:endParaRPr lang="en-US" sz="1200">
            <a:latin typeface="Times New Roman" panose="02020603050405020304" pitchFamily="18" charset="0"/>
            <a:cs typeface="Times New Roman" panose="02020603050405020304" pitchFamily="18" charset="0"/>
          </a:endParaRPr>
        </a:p>
      </dgm:t>
    </dgm:pt>
    <dgm:pt modelId="{39FA9027-146F-FB4F-BA63-A59A32491A7B}" type="parTrans" cxnId="{220A6917-2DE4-C94A-8F0B-6607317B79D1}">
      <dgm:prSet/>
      <dgm:spPr/>
      <dgm:t>
        <a:bodyPr/>
        <a:lstStyle/>
        <a:p>
          <a:endParaRPr lang="en-US"/>
        </a:p>
      </dgm:t>
    </dgm:pt>
    <dgm:pt modelId="{728F9F6E-3D3C-4741-8763-606F97EED8C8}" type="sibTrans" cxnId="{220A6917-2DE4-C94A-8F0B-6607317B79D1}">
      <dgm:prSet/>
      <dgm:spPr/>
      <dgm:t>
        <a:bodyPr/>
        <a:lstStyle/>
        <a:p>
          <a:endParaRPr lang="en-US"/>
        </a:p>
      </dgm:t>
    </dgm:pt>
    <dgm:pt modelId="{6CC505E3-D8DB-9B44-A488-E2FFAD74313F}">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What training opportunities are there for teaching skills at this institution? </a:t>
          </a:r>
          <a:endParaRPr lang="en-US" sz="1200">
            <a:latin typeface="Times New Roman" panose="02020603050405020304" pitchFamily="18" charset="0"/>
            <a:cs typeface="Times New Roman" panose="02020603050405020304" pitchFamily="18" charset="0"/>
          </a:endParaRPr>
        </a:p>
      </dgm:t>
    </dgm:pt>
    <dgm:pt modelId="{9643D5FD-75C9-7649-9E7C-3B53A89F4A32}" type="parTrans" cxnId="{63CB79B1-465B-2B49-B6A2-3A7DF8B336FB}">
      <dgm:prSet/>
      <dgm:spPr/>
      <dgm:t>
        <a:bodyPr/>
        <a:lstStyle/>
        <a:p>
          <a:endParaRPr lang="en-US"/>
        </a:p>
      </dgm:t>
    </dgm:pt>
    <dgm:pt modelId="{1F6D02FF-0CEC-BE4C-9C1A-16B61E0A1693}" type="sibTrans" cxnId="{63CB79B1-465B-2B49-B6A2-3A7DF8B336FB}">
      <dgm:prSet/>
      <dgm:spPr/>
      <dgm:t>
        <a:bodyPr/>
        <a:lstStyle/>
        <a:p>
          <a:endParaRPr lang="en-US"/>
        </a:p>
      </dgm:t>
    </dgm:pt>
    <dgm:pt modelId="{977C55DB-E30B-8D46-9EB1-E50B22DFC031}">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Is the funding sufficient to ensure that you will not need to teach too much? Excessive adjunct teaching can add years to your program and detract from your exams and dissertation. </a:t>
          </a:r>
          <a:endParaRPr lang="en-US" sz="1200">
            <a:latin typeface="Times New Roman" panose="02020603050405020304" pitchFamily="18" charset="0"/>
            <a:cs typeface="Times New Roman" panose="02020603050405020304" pitchFamily="18" charset="0"/>
          </a:endParaRPr>
        </a:p>
      </dgm:t>
    </dgm:pt>
    <dgm:pt modelId="{37713454-25C5-9042-B876-9E5057AD6115}" type="parTrans" cxnId="{6A160DC3-AA1F-4949-ACDA-C2074D814A6F}">
      <dgm:prSet/>
      <dgm:spPr/>
      <dgm:t>
        <a:bodyPr/>
        <a:lstStyle/>
        <a:p>
          <a:endParaRPr lang="en-US"/>
        </a:p>
      </dgm:t>
    </dgm:pt>
    <dgm:pt modelId="{B4DEFF05-7BCE-FE46-894C-B94445B3D7BC}" type="sibTrans" cxnId="{6A160DC3-AA1F-4949-ACDA-C2074D814A6F}">
      <dgm:prSet/>
      <dgm:spPr/>
      <dgm:t>
        <a:bodyPr/>
        <a:lstStyle/>
        <a:p>
          <a:endParaRPr lang="en-US"/>
        </a:p>
      </dgm:t>
    </dgm:pt>
    <dgm:pt modelId="{345AADA4-EA8E-384A-B020-A4AB79D351A8}">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What is the average time it takes PhD candidates from this institution to complete a PhD? </a:t>
          </a:r>
          <a:endParaRPr lang="en-US" sz="1200">
            <a:latin typeface="Times New Roman" panose="02020603050405020304" pitchFamily="18" charset="0"/>
            <a:cs typeface="Times New Roman" panose="02020603050405020304" pitchFamily="18" charset="0"/>
          </a:endParaRPr>
        </a:p>
      </dgm:t>
    </dgm:pt>
    <dgm:pt modelId="{5883DD80-9847-A44D-A006-C5980255357A}" type="parTrans" cxnId="{086BBA75-46CE-6F43-93E1-5913876F6A96}">
      <dgm:prSet/>
      <dgm:spPr/>
      <dgm:t>
        <a:bodyPr/>
        <a:lstStyle/>
        <a:p>
          <a:endParaRPr lang="en-US"/>
        </a:p>
      </dgm:t>
    </dgm:pt>
    <dgm:pt modelId="{E1DB294B-1DE8-1848-A30F-734389E00B4B}" type="sibTrans" cxnId="{086BBA75-46CE-6F43-93E1-5913876F6A96}">
      <dgm:prSet/>
      <dgm:spPr/>
      <dgm:t>
        <a:bodyPr/>
        <a:lstStyle/>
        <a:p>
          <a:endParaRPr lang="en-US"/>
        </a:p>
      </dgm:t>
    </dgm:pt>
    <dgm:pt modelId="{DBBE65A0-F9E9-5C43-ACE1-A6705E2A5822}">
      <dgm:prSet phldrT="[Text]" custT="1"/>
      <dgm:spPr>
        <a:solidFill>
          <a:srgbClr val="9370DB">
            <a:alpha val="29804"/>
          </a:srgbClr>
        </a:solidFill>
      </dgm:spPr>
      <dgm:t>
        <a:bodyPr lIns="45720" tIns="45720" rIns="45720" bIns="45720"/>
        <a:lstStyle/>
        <a:p>
          <a:pPr>
            <a:buFont typeface="Arial" panose="020B0604020202020204" pitchFamily="34" charset="0"/>
            <a:buChar char="•"/>
          </a:pPr>
          <a:r>
            <a:rPr lang="en-US" sz="1200" b="1" i="0" u="none">
              <a:latin typeface="Times New Roman" panose="02020603050405020304" pitchFamily="18" charset="0"/>
              <a:cs typeface="Times New Roman" panose="02020603050405020304" pitchFamily="18" charset="0"/>
            </a:rPr>
            <a:t>What is the graduating job placement rating? </a:t>
          </a:r>
          <a:endParaRPr lang="en-US" sz="1200">
            <a:latin typeface="Times New Roman" panose="02020603050405020304" pitchFamily="18" charset="0"/>
            <a:cs typeface="Times New Roman" panose="02020603050405020304" pitchFamily="18" charset="0"/>
          </a:endParaRPr>
        </a:p>
      </dgm:t>
    </dgm:pt>
    <dgm:pt modelId="{416CEC86-0A57-C045-B482-E40859E645B8}" type="parTrans" cxnId="{A0084A60-F606-2F42-BC85-15C584075DF9}">
      <dgm:prSet/>
      <dgm:spPr/>
      <dgm:t>
        <a:bodyPr/>
        <a:lstStyle/>
        <a:p>
          <a:endParaRPr lang="en-US"/>
        </a:p>
      </dgm:t>
    </dgm:pt>
    <dgm:pt modelId="{4427D524-2849-EE45-9DF1-60348A03B4BD}" type="sibTrans" cxnId="{A0084A60-F606-2F42-BC85-15C584075DF9}">
      <dgm:prSet/>
      <dgm:spPr/>
      <dgm:t>
        <a:bodyPr/>
        <a:lstStyle/>
        <a:p>
          <a:endParaRPr lang="en-US"/>
        </a:p>
      </dgm:t>
    </dgm:pt>
    <dgm:pt modelId="{5E70006F-A3F2-C547-9A89-8A252AE7AF55}">
      <dgm:prSet phldrT="[Text]" custT="1"/>
      <dgm:spPr>
        <a:solidFill>
          <a:srgbClr val="9370DB">
            <a:alpha val="29804"/>
          </a:srgbClr>
        </a:solidFill>
      </dgm:spPr>
      <dgm:t>
        <a:bodyPr lIns="45720" tIns="45720" rIns="45720" bIns="45720"/>
        <a:lstStyle/>
        <a:p>
          <a:pPr>
            <a:buFont typeface="Arial" panose="020B0604020202020204" pitchFamily="34" charset="0"/>
            <a:buNone/>
          </a:pPr>
          <a:r>
            <a:rPr lang="en-US" sz="1000" b="0" i="0" u="none">
              <a:latin typeface="Times New Roman" panose="02020603050405020304" pitchFamily="18" charset="0"/>
              <a:cs typeface="Times New Roman" panose="02020603050405020304" pitchFamily="18" charset="0"/>
            </a:rPr>
            <a:t>	</a:t>
          </a:r>
          <a:r>
            <a:rPr lang="en-US" sz="1200" b="0" i="0" u="none">
              <a:latin typeface="Times New Roman" panose="02020603050405020304" pitchFamily="18" charset="0"/>
              <a:cs typeface="Times New Roman" panose="02020603050405020304" pitchFamily="18" charset="0"/>
            </a:rPr>
            <a:t>Although any professor—especially those in your area of interest—will be great to consult with about your interests in pursuing a PhD, consulting with Dr. Joshua Canzona, Assistant Dean of Academic Affairs, is highly recommended so that you can plan out an appropriate academic strategy based on WFUSD curriculum. </a:t>
          </a:r>
        </a:p>
        <a:p>
          <a:endParaRPr lang="en-US" sz="1200" b="1" i="0" u="none">
            <a:latin typeface="Times New Roman" panose="02020603050405020304" pitchFamily="18" charset="0"/>
            <a:cs typeface="Times New Roman" panose="02020603050405020304" pitchFamily="18" charset="0"/>
          </a:endParaRPr>
        </a:p>
        <a:p>
          <a:r>
            <a:rPr lang="en-US" sz="1200" b="1" i="0" u="none">
              <a:latin typeface="Times New Roman" panose="02020603050405020304" pitchFamily="18" charset="0"/>
              <a:cs typeface="Times New Roman" panose="02020603050405020304" pitchFamily="18" charset="0"/>
            </a:rPr>
            <a:t>Current WFUSD Alumni Pursuing PhDs:  </a:t>
          </a:r>
        </a:p>
      </dgm:t>
    </dgm:pt>
    <dgm:pt modelId="{F47E8A03-4D87-0C4C-890C-689245086761}" type="sibTrans" cxnId="{092ADAA3-85BF-7649-92D3-6091A8C413C3}">
      <dgm:prSet/>
      <dgm:spPr/>
      <dgm:t>
        <a:bodyPr/>
        <a:lstStyle/>
        <a:p>
          <a:endParaRPr lang="en-US">
            <a:latin typeface="Times New Roman" panose="02020603050405020304" pitchFamily="18" charset="0"/>
            <a:cs typeface="Times New Roman" panose="02020603050405020304" pitchFamily="18" charset="0"/>
          </a:endParaRPr>
        </a:p>
      </dgm:t>
    </dgm:pt>
    <dgm:pt modelId="{87A5FCF9-F080-C348-83EF-ACB491E147CD}" type="parTrans" cxnId="{092ADAA3-85BF-7649-92D3-6091A8C413C3}">
      <dgm:prSet/>
      <dgm:spPr/>
      <dgm:t>
        <a:bodyPr/>
        <a:lstStyle/>
        <a:p>
          <a:endParaRPr lang="en-US">
            <a:latin typeface="Times New Roman" panose="02020603050405020304" pitchFamily="18" charset="0"/>
            <a:cs typeface="Times New Roman" panose="02020603050405020304" pitchFamily="18" charset="0"/>
          </a:endParaRPr>
        </a:p>
      </dgm:t>
    </dgm:pt>
    <dgm:pt modelId="{F51CB24D-2EDC-B747-80AA-D0132C5705F7}">
      <dgm:prSet phldrT="[Text]" custT="1"/>
      <dgm:spPr>
        <a:solidFill>
          <a:srgbClr val="9370DB">
            <a:alpha val="29804"/>
          </a:srgbClr>
        </a:solidFill>
      </dgm:spPr>
      <dgm:t>
        <a:bodyPr lIns="45720" tIns="45720" rIns="45720" bIns="45720"/>
        <a:lstStyle/>
        <a:p>
          <a:r>
            <a:rPr lang="en-US" sz="1200" b="0" i="0" u="none">
              <a:latin typeface="Times New Roman" panose="02020603050405020304" pitchFamily="18" charset="0"/>
              <a:cs typeface="Times New Roman" panose="02020603050405020304" pitchFamily="18" charset="0"/>
            </a:rPr>
            <a:t>Andrew Gardner, PhD Church History, Florida State University</a:t>
          </a:r>
          <a:endParaRPr lang="en-US" sz="1200" b="1">
            <a:latin typeface="Times New Roman" panose="02020603050405020304" pitchFamily="18" charset="0"/>
            <a:cs typeface="Times New Roman" panose="02020603050405020304" pitchFamily="18" charset="0"/>
          </a:endParaRPr>
        </a:p>
      </dgm:t>
    </dgm:pt>
    <dgm:pt modelId="{055C02CF-DF27-0E4A-9168-F1F860B6FC36}" type="parTrans" cxnId="{CE41F7C9-2CD7-B34B-B4F3-374595DB475E}">
      <dgm:prSet/>
      <dgm:spPr/>
      <dgm:t>
        <a:bodyPr/>
        <a:lstStyle/>
        <a:p>
          <a:endParaRPr lang="en-US"/>
        </a:p>
      </dgm:t>
    </dgm:pt>
    <dgm:pt modelId="{F0D68522-DD8A-0D49-B52C-0BAFA03FF1F6}" type="sibTrans" cxnId="{CE41F7C9-2CD7-B34B-B4F3-374595DB475E}">
      <dgm:prSet/>
      <dgm:spPr/>
      <dgm:t>
        <a:bodyPr/>
        <a:lstStyle/>
        <a:p>
          <a:endParaRPr lang="en-US"/>
        </a:p>
      </dgm:t>
    </dgm:pt>
    <dgm:pt modelId="{EC5D9060-9661-2C4D-8EB4-01035E42EC77}">
      <dgm:prSet phldrT="[Text]" custT="1"/>
      <dgm:spPr>
        <a:solidFill>
          <a:srgbClr val="9370DB">
            <a:alpha val="29804"/>
          </a:srgbClr>
        </a:solidFill>
      </dgm:spPr>
      <dgm:t>
        <a:bodyPr lIns="45720" tIns="45720" rIns="45720" bIns="45720"/>
        <a:lstStyle/>
        <a:p>
          <a:r>
            <a:rPr lang="en-US" sz="1200" b="0" i="0" u="none">
              <a:latin typeface="Times New Roman" panose="02020603050405020304" pitchFamily="18" charset="0"/>
              <a:cs typeface="Times New Roman" panose="02020603050405020304" pitchFamily="18" charset="0"/>
            </a:rPr>
            <a:t>Jessica Chapman, PhD Pastoral Care, Claremont School of Theology </a:t>
          </a:r>
        </a:p>
      </dgm:t>
    </dgm:pt>
    <dgm:pt modelId="{BFCB7091-4B85-AA4E-AF12-CFB568EBB72F}" type="parTrans" cxnId="{34BBBC14-E2DE-8A4D-8617-11DDC13E2FA6}">
      <dgm:prSet/>
      <dgm:spPr/>
      <dgm:t>
        <a:bodyPr/>
        <a:lstStyle/>
        <a:p>
          <a:endParaRPr lang="en-US"/>
        </a:p>
      </dgm:t>
    </dgm:pt>
    <dgm:pt modelId="{1CE00596-4B76-0941-A253-B0F62E7F4342}" type="sibTrans" cxnId="{34BBBC14-E2DE-8A4D-8617-11DDC13E2FA6}">
      <dgm:prSet/>
      <dgm:spPr/>
      <dgm:t>
        <a:bodyPr/>
        <a:lstStyle/>
        <a:p>
          <a:endParaRPr lang="en-US"/>
        </a:p>
      </dgm:t>
    </dgm:pt>
    <dgm:pt modelId="{41D0A5C2-61B7-D545-A1E0-E30F72011C61}">
      <dgm:prSet phldrT="[Text]" custT="1"/>
      <dgm:spPr>
        <a:solidFill>
          <a:srgbClr val="9370DB">
            <a:alpha val="29804"/>
          </a:srgbClr>
        </a:solidFill>
      </dgm:spPr>
      <dgm:t>
        <a:bodyPr lIns="45720" tIns="45720" rIns="45720" bIns="45720"/>
        <a:lstStyle/>
        <a:p>
          <a:r>
            <a:rPr lang="en-US" sz="1200" b="0" i="0" u="none">
              <a:latin typeface="Times New Roman" panose="02020603050405020304" pitchFamily="18" charset="0"/>
              <a:cs typeface="Times New Roman" panose="02020603050405020304" pitchFamily="18" charset="0"/>
            </a:rPr>
            <a:t>Keith Menhinick, PhD Pastoral Care, Emory University</a:t>
          </a:r>
          <a:endParaRPr lang="en-US" sz="1200" b="1">
            <a:latin typeface="Times New Roman" panose="02020603050405020304" pitchFamily="18" charset="0"/>
            <a:cs typeface="Times New Roman" panose="02020603050405020304" pitchFamily="18" charset="0"/>
          </a:endParaRPr>
        </a:p>
      </dgm:t>
    </dgm:pt>
    <dgm:pt modelId="{176A213D-2111-0E41-8030-CCC3DA591445}" type="parTrans" cxnId="{0AFC086A-2FE9-1E46-B5DA-1C56A0F5553C}">
      <dgm:prSet/>
      <dgm:spPr/>
      <dgm:t>
        <a:bodyPr/>
        <a:lstStyle/>
        <a:p>
          <a:endParaRPr lang="en-US"/>
        </a:p>
      </dgm:t>
    </dgm:pt>
    <dgm:pt modelId="{2FFBDF24-D61D-1141-AFC9-0E53918796A5}" type="sibTrans" cxnId="{0AFC086A-2FE9-1E46-B5DA-1C56A0F5553C}">
      <dgm:prSet/>
      <dgm:spPr/>
      <dgm:t>
        <a:bodyPr/>
        <a:lstStyle/>
        <a:p>
          <a:endParaRPr lang="en-US"/>
        </a:p>
      </dgm:t>
    </dgm:pt>
    <dgm:pt modelId="{C5B67672-F609-BE43-9382-1B58AD5853CC}">
      <dgm:prSet phldrT="[Text]" custT="1"/>
      <dgm:spPr>
        <a:solidFill>
          <a:srgbClr val="9370DB">
            <a:alpha val="29804"/>
          </a:srgbClr>
        </a:solidFill>
      </dgm:spPr>
      <dgm:t>
        <a:bodyPr lIns="45720" tIns="45720" rIns="45720" bIns="45720"/>
        <a:lstStyle/>
        <a:p>
          <a:r>
            <a:rPr lang="en-US" sz="1200" b="0" i="0" u="none">
              <a:latin typeface="Times New Roman" panose="02020603050405020304" pitchFamily="18" charset="0"/>
              <a:cs typeface="Times New Roman" panose="02020603050405020304" pitchFamily="18" charset="0"/>
            </a:rPr>
            <a:t>Chelsea Yarborough, PhD Preaching and Homiletics, Vanderbilt University </a:t>
          </a:r>
        </a:p>
        <a:p>
          <a:endParaRPr lang="en-US" sz="1200" b="1" i="0" u="none">
            <a:latin typeface="Times New Roman" panose="02020603050405020304" pitchFamily="18" charset="0"/>
            <a:cs typeface="Times New Roman" panose="02020603050405020304" pitchFamily="18" charset="0"/>
          </a:endParaRPr>
        </a:p>
        <a:p>
          <a:r>
            <a:rPr lang="en-US" sz="1200" b="1" i="0" u="none">
              <a:latin typeface="Times New Roman" panose="02020603050405020304" pitchFamily="18" charset="0"/>
              <a:cs typeface="Times New Roman" panose="02020603050405020304" pitchFamily="18" charset="0"/>
            </a:rPr>
            <a:t>For more resources, including alumni profiles, please check out the following webpage:</a:t>
          </a:r>
        </a:p>
        <a:p>
          <a:r>
            <a:rPr lang="en-US" sz="1200" b="1" i="0" u="none">
              <a:latin typeface="Times New Roman" panose="02020603050405020304" pitchFamily="18" charset="0"/>
              <a:cs typeface="Times New Roman" panose="02020603050405020304" pitchFamily="18" charset="0"/>
            </a:rPr>
            <a:t>https://divinity.wfu.edu/leadership-development/resources/doctoral-pathway/</a:t>
          </a:r>
          <a:endParaRPr lang="en-US" sz="1200" b="1">
            <a:latin typeface="Times New Roman" panose="02020603050405020304" pitchFamily="18" charset="0"/>
            <a:cs typeface="Times New Roman" panose="02020603050405020304" pitchFamily="18" charset="0"/>
          </a:endParaRPr>
        </a:p>
      </dgm:t>
    </dgm:pt>
    <dgm:pt modelId="{CF37E11D-945B-9247-9F2E-8EDE9C2412F2}" type="parTrans" cxnId="{E70B3186-D315-4342-B03E-26B3DEABFC2E}">
      <dgm:prSet/>
      <dgm:spPr/>
      <dgm:t>
        <a:bodyPr/>
        <a:lstStyle/>
        <a:p>
          <a:endParaRPr lang="en-US"/>
        </a:p>
      </dgm:t>
    </dgm:pt>
    <dgm:pt modelId="{CB037D11-218D-E74E-ACEF-814C09DDEE76}" type="sibTrans" cxnId="{E70B3186-D315-4342-B03E-26B3DEABFC2E}">
      <dgm:prSet/>
      <dgm:spPr/>
      <dgm:t>
        <a:bodyPr/>
        <a:lstStyle/>
        <a:p>
          <a:endParaRPr lang="en-US"/>
        </a:p>
      </dgm:t>
    </dgm:pt>
    <dgm:pt modelId="{A5869F98-9253-E248-84C2-D7FDBCFCFFF9}">
      <dgm:prSet custT="1"/>
      <dgm:spPr>
        <a:solidFill>
          <a:srgbClr val="9370DB">
            <a:alpha val="29804"/>
          </a:srgbClr>
        </a:solidFill>
      </dgm:spPr>
      <dgm:t>
        <a:bodyPr/>
        <a:lstStyle/>
        <a:p>
          <a:r>
            <a:rPr lang="en-US" sz="1000" b="0" i="0" u="none">
              <a:latin typeface="Times New Roman" panose="02020603050405020304" pitchFamily="18" charset="0"/>
              <a:cs typeface="Times New Roman" panose="02020603050405020304" pitchFamily="18" charset="0"/>
            </a:rPr>
            <a:t>Bailey Smith:</a:t>
          </a:r>
        </a:p>
      </dgm:t>
    </dgm:pt>
    <dgm:pt modelId="{A469C083-B780-1141-9403-41ED34477D5C}" type="parTrans" cxnId="{65652604-DF3B-724E-8740-4BC683782F3F}">
      <dgm:prSet/>
      <dgm:spPr/>
      <dgm:t>
        <a:bodyPr/>
        <a:lstStyle/>
        <a:p>
          <a:endParaRPr lang="en-US"/>
        </a:p>
      </dgm:t>
    </dgm:pt>
    <dgm:pt modelId="{28D5BE8B-D33E-0248-B431-78F72AD77986}" type="sibTrans" cxnId="{65652604-DF3B-724E-8740-4BC683782F3F}">
      <dgm:prSet/>
      <dgm:spPr/>
      <dgm:t>
        <a:bodyPr/>
        <a:lstStyle/>
        <a:p>
          <a:endParaRPr lang="en-US"/>
        </a:p>
      </dgm:t>
    </dgm:pt>
    <dgm:pt modelId="{8F7E3C83-BF76-BE41-A004-E137CABFF93E}">
      <dgm:prSet custT="1"/>
      <dgm:spPr>
        <a:solidFill>
          <a:srgbClr val="9370DB">
            <a:alpha val="29804"/>
          </a:srgbClr>
        </a:solidFill>
      </dgm:spPr>
      <dgm:t>
        <a:bodyPr/>
        <a:lstStyle/>
        <a:p>
          <a:r>
            <a:rPr lang="en-US" sz="1000" b="0" i="0" u="none">
              <a:latin typeface="Times New Roman" panose="02020603050405020304" pitchFamily="18" charset="0"/>
              <a:cs typeface="Times New Roman" panose="02020603050405020304" pitchFamily="18" charset="0"/>
            </a:rPr>
            <a:t>Melissa Gutherie Loy: </a:t>
          </a:r>
        </a:p>
      </dgm:t>
    </dgm:pt>
    <dgm:pt modelId="{F1FEC0E1-1C5E-3245-8BD6-EA2DD9F075F4}" type="parTrans" cxnId="{28857360-5F6B-814B-BD91-BBE9FDA5A12A}">
      <dgm:prSet/>
      <dgm:spPr/>
      <dgm:t>
        <a:bodyPr/>
        <a:lstStyle/>
        <a:p>
          <a:endParaRPr lang="en-US"/>
        </a:p>
      </dgm:t>
    </dgm:pt>
    <dgm:pt modelId="{47A7DECB-F626-0D4B-AB33-5D8338735FC7}" type="sibTrans" cxnId="{28857360-5F6B-814B-BD91-BBE9FDA5A12A}">
      <dgm:prSet/>
      <dgm:spPr/>
      <dgm:t>
        <a:bodyPr/>
        <a:lstStyle/>
        <a:p>
          <a:endParaRPr lang="en-US"/>
        </a:p>
      </dgm:t>
    </dgm:pt>
    <dgm:pt modelId="{1722552C-36C3-5746-B887-C8F1BCDA14D2}">
      <dgm:prSet custT="1"/>
      <dgm:spPr>
        <a:solidFill>
          <a:srgbClr val="9370DB">
            <a:alpha val="29804"/>
          </a:srgbClr>
        </a:solidFill>
      </dgm:spPr>
      <dgm:t>
        <a:bodyPr/>
        <a:lstStyle/>
        <a:p>
          <a:r>
            <a:rPr lang="en-US" sz="1000" b="0" i="0">
              <a:latin typeface="Times New Roman" panose="02020603050405020304" pitchFamily="18" charset="0"/>
              <a:cs typeface="Times New Roman" panose="02020603050405020304" pitchFamily="18" charset="0"/>
            </a:rPr>
            <a:t>https://docs.google.com/spreadsheets/d/1BvSLRn3IwobojreDzFUUBePqfES_Kf425Pw_mFOKYTk/edit#gid=0</a:t>
          </a:r>
          <a:endParaRPr lang="en-US" sz="1000" b="0" i="0" u="none">
            <a:latin typeface="Times New Roman" panose="02020603050405020304" pitchFamily="18" charset="0"/>
            <a:cs typeface="Times New Roman" panose="02020603050405020304" pitchFamily="18" charset="0"/>
          </a:endParaRPr>
        </a:p>
      </dgm:t>
    </dgm:pt>
    <dgm:pt modelId="{1D5511EA-4E03-414F-B552-576E2334CBD2}" type="parTrans" cxnId="{7722E1EA-F278-3347-BC6F-AEDB26E66281}">
      <dgm:prSet/>
      <dgm:spPr/>
    </dgm:pt>
    <dgm:pt modelId="{ECC4D3D3-FEF3-5644-A6B3-BC0B6BAF8B8F}" type="sibTrans" cxnId="{7722E1EA-F278-3347-BC6F-AEDB26E66281}">
      <dgm:prSet/>
      <dgm:spPr/>
    </dgm:pt>
    <dgm:pt modelId="{502401D5-02D0-5341-8FFF-B70BD2C00E2B}" type="pres">
      <dgm:prSet presAssocID="{7528726D-F171-854E-A147-C4616062767D}" presName="Name0" presStyleCnt="0">
        <dgm:presLayoutVars>
          <dgm:dir/>
          <dgm:animLvl val="lvl"/>
          <dgm:resizeHandles val="exact"/>
        </dgm:presLayoutVars>
      </dgm:prSet>
      <dgm:spPr/>
    </dgm:pt>
    <dgm:pt modelId="{034C41FB-5E51-C045-A13B-17B0A84506BC}" type="pres">
      <dgm:prSet presAssocID="{09694490-8CA8-794B-B162-8C131BDB4C44}" presName="composite" presStyleCnt="0"/>
      <dgm:spPr/>
    </dgm:pt>
    <dgm:pt modelId="{9E28069E-02A4-4C4F-A910-83C8DC7CC559}" type="pres">
      <dgm:prSet presAssocID="{09694490-8CA8-794B-B162-8C131BDB4C44}" presName="parTx" presStyleLbl="alignNode1" presStyleIdx="0" presStyleCnt="3" custScaleX="184879">
        <dgm:presLayoutVars>
          <dgm:chMax val="0"/>
          <dgm:chPref val="0"/>
          <dgm:bulletEnabled val="1"/>
        </dgm:presLayoutVars>
      </dgm:prSet>
      <dgm:spPr/>
    </dgm:pt>
    <dgm:pt modelId="{64A7F4DB-3B37-DB42-8573-71BCA8707C3E}" type="pres">
      <dgm:prSet presAssocID="{09694490-8CA8-794B-B162-8C131BDB4C44}" presName="desTx" presStyleLbl="alignAccFollowNode1" presStyleIdx="0" presStyleCnt="3" custScaleX="184879" custScaleY="100000">
        <dgm:presLayoutVars>
          <dgm:bulletEnabled val="1"/>
        </dgm:presLayoutVars>
      </dgm:prSet>
      <dgm:spPr/>
    </dgm:pt>
    <dgm:pt modelId="{42BE3C03-0492-1544-A61E-9CAEBE871210}" type="pres">
      <dgm:prSet presAssocID="{32E1AAF4-D7BB-D448-9C0C-1D93AF525C79}" presName="space" presStyleCnt="0"/>
      <dgm:spPr/>
    </dgm:pt>
    <dgm:pt modelId="{40C14763-FC6D-3F4E-BBC0-8B5A2368D4CC}" type="pres">
      <dgm:prSet presAssocID="{FBED20B5-04F9-A644-B76D-6AF4DEC6EF50}" presName="composite" presStyleCnt="0"/>
      <dgm:spPr/>
    </dgm:pt>
    <dgm:pt modelId="{5BC90920-F41D-5F43-ABCA-C16A5650BC16}" type="pres">
      <dgm:prSet presAssocID="{FBED20B5-04F9-A644-B76D-6AF4DEC6EF50}" presName="parTx" presStyleLbl="alignNode1" presStyleIdx="1" presStyleCnt="3" custScaleX="184879">
        <dgm:presLayoutVars>
          <dgm:chMax val="0"/>
          <dgm:chPref val="0"/>
          <dgm:bulletEnabled val="1"/>
        </dgm:presLayoutVars>
      </dgm:prSet>
      <dgm:spPr/>
    </dgm:pt>
    <dgm:pt modelId="{56966ABD-C878-BF4A-873E-B79BD9D5C8EC}" type="pres">
      <dgm:prSet presAssocID="{FBED20B5-04F9-A644-B76D-6AF4DEC6EF50}" presName="desTx" presStyleLbl="alignAccFollowNode1" presStyleIdx="1" presStyleCnt="3" custScaleX="184879" custScaleY="100000">
        <dgm:presLayoutVars>
          <dgm:bulletEnabled val="1"/>
        </dgm:presLayoutVars>
      </dgm:prSet>
      <dgm:spPr/>
    </dgm:pt>
    <dgm:pt modelId="{65C3233D-C751-334A-B87C-1640DD371490}" type="pres">
      <dgm:prSet presAssocID="{B43B0575-2FCA-624F-9368-8552F8521125}" presName="space" presStyleCnt="0"/>
      <dgm:spPr/>
    </dgm:pt>
    <dgm:pt modelId="{DBE592A7-37BE-B646-B220-6107E8007A61}" type="pres">
      <dgm:prSet presAssocID="{D3FCEE48-5780-3046-AC42-BDB234D73A6A}" presName="composite" presStyleCnt="0"/>
      <dgm:spPr/>
    </dgm:pt>
    <dgm:pt modelId="{58B8E860-490C-694E-8610-1831C753836C}" type="pres">
      <dgm:prSet presAssocID="{D3FCEE48-5780-3046-AC42-BDB234D73A6A}" presName="parTx" presStyleLbl="alignNode1" presStyleIdx="2" presStyleCnt="3" custScaleX="184879">
        <dgm:presLayoutVars>
          <dgm:chMax val="0"/>
          <dgm:chPref val="0"/>
          <dgm:bulletEnabled val="1"/>
        </dgm:presLayoutVars>
      </dgm:prSet>
      <dgm:spPr/>
    </dgm:pt>
    <dgm:pt modelId="{BE36D2F8-0497-CA45-91AE-B3FC995F224A}" type="pres">
      <dgm:prSet presAssocID="{D3FCEE48-5780-3046-AC42-BDB234D73A6A}" presName="desTx" presStyleLbl="alignAccFollowNode1" presStyleIdx="2" presStyleCnt="3" custScaleX="184879">
        <dgm:presLayoutVars>
          <dgm:bulletEnabled val="1"/>
        </dgm:presLayoutVars>
      </dgm:prSet>
      <dgm:spPr/>
    </dgm:pt>
  </dgm:ptLst>
  <dgm:cxnLst>
    <dgm:cxn modelId="{3B0BC900-C395-8642-8050-E7D3D1AB5049}" type="presOf" srcId="{41D0A5C2-61B7-D545-A1E0-E30F72011C61}" destId="{BE36D2F8-0497-CA45-91AE-B3FC995F224A}" srcOrd="0" destOrd="3" presId="urn:microsoft.com/office/officeart/2005/8/layout/hList1"/>
    <dgm:cxn modelId="{81B61003-B97C-284F-9EDF-4A52144D49A3}" type="presOf" srcId="{977C55DB-E30B-8D46-9EB1-E50B22DFC031}" destId="{64A7F4DB-3B37-DB42-8573-71BCA8707C3E}" srcOrd="0" destOrd="5" presId="urn:microsoft.com/office/officeart/2005/8/layout/hList1"/>
    <dgm:cxn modelId="{9057A703-80CE-1841-B05E-69953B734B1A}" srcId="{7528726D-F171-854E-A147-C4616062767D}" destId="{09694490-8CA8-794B-B162-8C131BDB4C44}" srcOrd="0" destOrd="0" parTransId="{465185A0-B599-3E42-A114-2DB54B2DE832}" sibTransId="{32E1AAF4-D7BB-D448-9C0C-1D93AF525C79}"/>
    <dgm:cxn modelId="{65652604-DF3B-724E-8740-4BC683782F3F}" srcId="{FBED20B5-04F9-A644-B76D-6AF4DEC6EF50}" destId="{A5869F98-9253-E248-84C2-D7FDBCFCFFF9}" srcOrd="8" destOrd="0" parTransId="{A469C083-B780-1141-9403-41ED34477D5C}" sibTransId="{28D5BE8B-D33E-0248-B431-78F72AD77986}"/>
    <dgm:cxn modelId="{06604404-9E2D-0845-9C69-6BB90260885B}" srcId="{09694490-8CA8-794B-B162-8C131BDB4C44}" destId="{74F82D1E-AF03-4F4B-95B5-18F31C446155}" srcOrd="1" destOrd="0" parTransId="{70D8E107-AA87-3D47-AFAE-46148A338EBB}" sibTransId="{4839C9F7-D074-034B-8207-048E9061E921}"/>
    <dgm:cxn modelId="{9BCCC10F-3399-8F49-8BAB-38EF92C0FD23}" srcId="{FBED20B5-04F9-A644-B76D-6AF4DEC6EF50}" destId="{A7975898-F4EC-8E4E-9F9E-3FBD2D300E7B}" srcOrd="2" destOrd="0" parTransId="{85E1D7D1-B506-8747-B677-0D5C75128E5F}" sibTransId="{B39D4C30-F9BF-2546-B2C1-AEBE0F1DDC70}"/>
    <dgm:cxn modelId="{54B62810-071B-774C-A4B0-220F7FBAC448}" type="presOf" srcId="{33E05DD0-4826-4E48-A51D-9BF2DC2E8F3D}" destId="{56966ABD-C878-BF4A-873E-B79BD9D5C8EC}" srcOrd="0" destOrd="5" presId="urn:microsoft.com/office/officeart/2005/8/layout/hList1"/>
    <dgm:cxn modelId="{EA416D14-7E07-D44E-B419-5B020994EE9D}" type="presOf" srcId="{7528726D-F171-854E-A147-C4616062767D}" destId="{502401D5-02D0-5341-8FFF-B70BD2C00E2B}" srcOrd="0" destOrd="0" presId="urn:microsoft.com/office/officeart/2005/8/layout/hList1"/>
    <dgm:cxn modelId="{34BBBC14-E2DE-8A4D-8617-11DDC13E2FA6}" srcId="{D3FCEE48-5780-3046-AC42-BDB234D73A6A}" destId="{EC5D9060-9661-2C4D-8EB4-01035E42EC77}" srcOrd="1" destOrd="0" parTransId="{BFCB7091-4B85-AA4E-AF12-CFB568EBB72F}" sibTransId="{1CE00596-4B76-0941-A253-B0F62E7F4342}"/>
    <dgm:cxn modelId="{42061615-2EA9-A44B-A3CF-AD21BA07F39B}" type="presOf" srcId="{6B321F5A-E102-E14A-897C-BB80A808DB7A}" destId="{56966ABD-C878-BF4A-873E-B79BD9D5C8EC}" srcOrd="0" destOrd="11" presId="urn:microsoft.com/office/officeart/2005/8/layout/hList1"/>
    <dgm:cxn modelId="{220A6917-2DE4-C94A-8F0B-6607317B79D1}" srcId="{09694490-8CA8-794B-B162-8C131BDB4C44}" destId="{DAD2FA2B-A1C0-FD48-93F5-F044D869D0CB}" srcOrd="3" destOrd="0" parTransId="{39FA9027-146F-FB4F-BA63-A59A32491A7B}" sibTransId="{728F9F6E-3D3C-4741-8763-606F97EED8C8}"/>
    <dgm:cxn modelId="{3A3D0420-214B-F448-AE93-9503FF1DED76}" type="presOf" srcId="{D3FCEE48-5780-3046-AC42-BDB234D73A6A}" destId="{58B8E860-490C-694E-8610-1831C753836C}" srcOrd="0" destOrd="0" presId="urn:microsoft.com/office/officeart/2005/8/layout/hList1"/>
    <dgm:cxn modelId="{46569825-0E2B-E148-B449-1D1FA7395793}" type="presOf" srcId="{1722552C-36C3-5746-B887-C8F1BCDA14D2}" destId="{56966ABD-C878-BF4A-873E-B79BD9D5C8EC}" srcOrd="0" destOrd="4" presId="urn:microsoft.com/office/officeart/2005/8/layout/hList1"/>
    <dgm:cxn modelId="{3D9C4C29-7BCE-4248-B6B2-EA6DA3B0C90D}" type="presOf" srcId="{6CC505E3-D8DB-9B44-A488-E2FFAD74313F}" destId="{64A7F4DB-3B37-DB42-8573-71BCA8707C3E}" srcOrd="0" destOrd="4" presId="urn:microsoft.com/office/officeart/2005/8/layout/hList1"/>
    <dgm:cxn modelId="{8DF5F02C-0E39-7648-827E-4F1CAF24DE03}" type="presOf" srcId="{5E70006F-A3F2-C547-9A89-8A252AE7AF55}" destId="{BE36D2F8-0497-CA45-91AE-B3FC995F224A}" srcOrd="0" destOrd="0" presId="urn:microsoft.com/office/officeart/2005/8/layout/hList1"/>
    <dgm:cxn modelId="{F7451B33-3B9B-F64D-A8EA-5A3F516D9740}" srcId="{FBED20B5-04F9-A644-B76D-6AF4DEC6EF50}" destId="{D26455FA-FAC6-254A-AF04-F88A6DC2082A}" srcOrd="7" destOrd="0" parTransId="{04295479-2F81-274F-93C8-84937B77CB97}" sibTransId="{26498019-5CCE-3243-B3F1-BD46BD23B9DD}"/>
    <dgm:cxn modelId="{AE1E2051-31EF-3B4A-BA08-376DA0F8A90B}" srcId="{09694490-8CA8-794B-B162-8C131BDB4C44}" destId="{8D2E2D2E-8098-DD4F-B26D-B1F4C48F4602}" srcOrd="0" destOrd="0" parTransId="{C766B3A5-0A7A-7443-8F52-A27644149EE5}" sibTransId="{0BB9AA76-7A4E-CD4C-9636-11D6006BB97C}"/>
    <dgm:cxn modelId="{EE7A2656-111D-5B47-B31E-39C7DA6CC2B2}" srcId="{FBED20B5-04F9-A644-B76D-6AF4DEC6EF50}" destId="{A41FAA76-5BDC-484D-9B46-EBD6F773A431}" srcOrd="3" destOrd="0" parTransId="{F12C694F-9017-0848-98B9-DACBB2C5AAA7}" sibTransId="{70669791-47EA-8943-8D31-F1458DA0A41E}"/>
    <dgm:cxn modelId="{90998757-3EFD-2A44-9938-6E382E696238}" srcId="{FBED20B5-04F9-A644-B76D-6AF4DEC6EF50}" destId="{D97BE5E3-F9E9-D047-A778-E0840269A478}" srcOrd="0" destOrd="0" parTransId="{BE31FF57-036D-8047-927B-482977CC059E}" sibTransId="{508BCBD6-ED62-334A-9436-F3FFA746E15A}"/>
    <dgm:cxn modelId="{96B51F58-CE67-E247-A806-DD05E403C696}" type="presOf" srcId="{74F82D1E-AF03-4F4B-95B5-18F31C446155}" destId="{64A7F4DB-3B37-DB42-8573-71BCA8707C3E}" srcOrd="0" destOrd="1" presId="urn:microsoft.com/office/officeart/2005/8/layout/hList1"/>
    <dgm:cxn modelId="{3DE6665A-56CC-884D-A4CC-99B460314901}" srcId="{FBED20B5-04F9-A644-B76D-6AF4DEC6EF50}" destId="{33E05DD0-4826-4E48-A51D-9BF2DC2E8F3D}" srcOrd="5" destOrd="0" parTransId="{70D7E553-21EF-6A46-932E-1087A1731B94}" sibTransId="{679B0DB8-8A32-F442-B08F-B0743FB02E18}"/>
    <dgm:cxn modelId="{A0084A60-F606-2F42-BC85-15C584075DF9}" srcId="{09694490-8CA8-794B-B162-8C131BDB4C44}" destId="{DBBE65A0-F9E9-5C43-ACE1-A6705E2A5822}" srcOrd="7" destOrd="0" parTransId="{416CEC86-0A57-C045-B482-E40859E645B8}" sibTransId="{4427D524-2849-EE45-9DF1-60348A03B4BD}"/>
    <dgm:cxn modelId="{28857360-5F6B-814B-BD91-BBE9FDA5A12A}" srcId="{FBED20B5-04F9-A644-B76D-6AF4DEC6EF50}" destId="{8F7E3C83-BF76-BE41-A004-E137CABFF93E}" srcOrd="9" destOrd="0" parTransId="{F1FEC0E1-1C5E-3245-8BD6-EA2DD9F075F4}" sibTransId="{47A7DECB-F626-0D4B-AB33-5D8338735FC7}"/>
    <dgm:cxn modelId="{0AFC086A-2FE9-1E46-B5DA-1C56A0F5553C}" srcId="{D3FCEE48-5780-3046-AC42-BDB234D73A6A}" destId="{41D0A5C2-61B7-D545-A1E0-E30F72011C61}" srcOrd="3" destOrd="0" parTransId="{176A213D-2111-0E41-8030-CCC3DA591445}" sibTransId="{2FFBDF24-D61D-1141-AFC9-0E53918796A5}"/>
    <dgm:cxn modelId="{BB115D6C-86B8-D842-894C-EB046F2FBE53}" type="presOf" srcId="{C670E4E0-FCF4-8747-A387-E54829B724CF}" destId="{56966ABD-C878-BF4A-873E-B79BD9D5C8EC}" srcOrd="0" destOrd="6" presId="urn:microsoft.com/office/officeart/2005/8/layout/hList1"/>
    <dgm:cxn modelId="{B0CA2670-4B60-FB44-83DA-723554FC2685}" type="presOf" srcId="{345AADA4-EA8E-384A-B020-A4AB79D351A8}" destId="{64A7F4DB-3B37-DB42-8573-71BCA8707C3E}" srcOrd="0" destOrd="6" presId="urn:microsoft.com/office/officeart/2005/8/layout/hList1"/>
    <dgm:cxn modelId="{086BBA75-46CE-6F43-93E1-5913876F6A96}" srcId="{09694490-8CA8-794B-B162-8C131BDB4C44}" destId="{345AADA4-EA8E-384A-B020-A4AB79D351A8}" srcOrd="6" destOrd="0" parTransId="{5883DD80-9847-A44D-A006-C5980255357A}" sibTransId="{E1DB294B-1DE8-1848-A30F-734389E00B4B}"/>
    <dgm:cxn modelId="{86BDC876-9212-3E49-B914-77CA99CC5D74}" srcId="{FBED20B5-04F9-A644-B76D-6AF4DEC6EF50}" destId="{6B321F5A-E102-E14A-897C-BB80A808DB7A}" srcOrd="11" destOrd="0" parTransId="{AF64AB76-19F3-1F42-BF62-3F753672D35D}" sibTransId="{A7F76402-7A0E-E84F-9E72-517C18810472}"/>
    <dgm:cxn modelId="{8AD90277-9BD3-2946-BE9F-9EAFA3766AE3}" type="presOf" srcId="{A7975898-F4EC-8E4E-9F9E-3FBD2D300E7B}" destId="{56966ABD-C878-BF4A-873E-B79BD9D5C8EC}" srcOrd="0" destOrd="2" presId="urn:microsoft.com/office/officeart/2005/8/layout/hList1"/>
    <dgm:cxn modelId="{E70B3186-D315-4342-B03E-26B3DEABFC2E}" srcId="{D3FCEE48-5780-3046-AC42-BDB234D73A6A}" destId="{C5B67672-F609-BE43-9382-1B58AD5853CC}" srcOrd="4" destOrd="0" parTransId="{CF37E11D-945B-9247-9F2E-8EDE9C2412F2}" sibTransId="{CB037D11-218D-E74E-ACEF-814C09DDEE76}"/>
    <dgm:cxn modelId="{98506D8D-CED7-1041-910B-E8DEC5D74F92}" type="presOf" srcId="{EC5D9060-9661-2C4D-8EB4-01035E42EC77}" destId="{BE36D2F8-0497-CA45-91AE-B3FC995F224A}" srcOrd="0" destOrd="1" presId="urn:microsoft.com/office/officeart/2005/8/layout/hList1"/>
    <dgm:cxn modelId="{71EB138E-FB98-6147-857C-9FA768305693}" type="presOf" srcId="{DAD2FA2B-A1C0-FD48-93F5-F044D869D0CB}" destId="{64A7F4DB-3B37-DB42-8573-71BCA8707C3E}" srcOrd="0" destOrd="3" presId="urn:microsoft.com/office/officeart/2005/8/layout/hList1"/>
    <dgm:cxn modelId="{5468DE91-FF44-C048-A23E-46A7427E64E3}" srcId="{7528726D-F171-854E-A147-C4616062767D}" destId="{FBED20B5-04F9-A644-B76D-6AF4DEC6EF50}" srcOrd="1" destOrd="0" parTransId="{01CB176B-12F6-D846-BD53-F0223B16137C}" sibTransId="{B43B0575-2FCA-624F-9368-8552F8521125}"/>
    <dgm:cxn modelId="{F006829B-5C7F-C645-A740-6A1A7E53400B}" srcId="{D3FCEE48-5780-3046-AC42-BDB234D73A6A}" destId="{2220C4C4-8D04-8749-A10C-29E87BFA4A7E}" srcOrd="5" destOrd="0" parTransId="{09733494-B097-2A45-91E4-56F15496DB24}" sibTransId="{91F685E5-F2F2-664D-9A16-D76B527A6A74}"/>
    <dgm:cxn modelId="{5EE7BE9E-36C9-B34E-B12B-3C0B42866409}" type="presOf" srcId="{9CC09D9A-E512-EA40-8CA3-82003E74C347}" destId="{56966ABD-C878-BF4A-873E-B79BD9D5C8EC}" srcOrd="0" destOrd="10" presId="urn:microsoft.com/office/officeart/2005/8/layout/hList1"/>
    <dgm:cxn modelId="{092ADAA3-85BF-7649-92D3-6091A8C413C3}" srcId="{D3FCEE48-5780-3046-AC42-BDB234D73A6A}" destId="{5E70006F-A3F2-C547-9A89-8A252AE7AF55}" srcOrd="0" destOrd="0" parTransId="{87A5FCF9-F080-C348-83EF-ACB491E147CD}" sibTransId="{F47E8A03-4D87-0C4C-890C-689245086761}"/>
    <dgm:cxn modelId="{7B7993A8-BB77-0347-A4AC-4876AAF1E49F}" type="presOf" srcId="{8F7E3C83-BF76-BE41-A004-E137CABFF93E}" destId="{56966ABD-C878-BF4A-873E-B79BD9D5C8EC}" srcOrd="0" destOrd="9" presId="urn:microsoft.com/office/officeart/2005/8/layout/hList1"/>
    <dgm:cxn modelId="{CEFF1EA9-6EC8-C549-9D8A-CED25B114C94}" type="presOf" srcId="{DBBE65A0-F9E9-5C43-ACE1-A6705E2A5822}" destId="{64A7F4DB-3B37-DB42-8573-71BCA8707C3E}" srcOrd="0" destOrd="7" presId="urn:microsoft.com/office/officeart/2005/8/layout/hList1"/>
    <dgm:cxn modelId="{63CB79B1-465B-2B49-B6A2-3A7DF8B336FB}" srcId="{09694490-8CA8-794B-B162-8C131BDB4C44}" destId="{6CC505E3-D8DB-9B44-A488-E2FFAD74313F}" srcOrd="4" destOrd="0" parTransId="{9643D5FD-75C9-7649-9E7C-3B53A89F4A32}" sibTransId="{1F6D02FF-0CEC-BE4C-9C1A-16B61E0A1693}"/>
    <dgm:cxn modelId="{F02252B4-E9D1-6449-BA9E-EC905472D57C}" type="presOf" srcId="{D26455FA-FAC6-254A-AF04-F88A6DC2082A}" destId="{56966ABD-C878-BF4A-873E-B79BD9D5C8EC}" srcOrd="0" destOrd="7" presId="urn:microsoft.com/office/officeart/2005/8/layout/hList1"/>
    <dgm:cxn modelId="{3271ECB7-34F1-C040-BDB9-12C45E4763BD}" srcId="{09694490-8CA8-794B-B162-8C131BDB4C44}" destId="{A80D6F27-20C0-6444-A8A2-38EB4B8BFF92}" srcOrd="2" destOrd="0" parTransId="{08A044D9-3DE6-FE40-9FD9-FCF07E8B64AF}" sibTransId="{9A35B478-9CA2-214F-8D78-B697F29678FA}"/>
    <dgm:cxn modelId="{661E0EB8-23CF-9841-9528-B229C81B89F7}" srcId="{FBED20B5-04F9-A644-B76D-6AF4DEC6EF50}" destId="{2C8A24A3-C9D9-E142-89D4-0250CCDAB509}" srcOrd="1" destOrd="0" parTransId="{D3E62B24-8B99-854A-BFBF-6634C5FB03AE}" sibTransId="{A62B097F-F3F7-3943-B7BB-9D3DC2C0F009}"/>
    <dgm:cxn modelId="{9A505EBA-D515-F744-9A9F-B5F6C0765C57}" srcId="{FBED20B5-04F9-A644-B76D-6AF4DEC6EF50}" destId="{C670E4E0-FCF4-8747-A387-E54829B724CF}" srcOrd="6" destOrd="0" parTransId="{6282DEBB-485B-BC41-B527-D764E102638E}" sibTransId="{14126E74-6CE9-674A-857F-748A643A1356}"/>
    <dgm:cxn modelId="{121BE7BA-B485-8F46-9DF2-17766EF61D4F}" type="presOf" srcId="{A5869F98-9253-E248-84C2-D7FDBCFCFFF9}" destId="{56966ABD-C878-BF4A-873E-B79BD9D5C8EC}" srcOrd="0" destOrd="8" presId="urn:microsoft.com/office/officeart/2005/8/layout/hList1"/>
    <dgm:cxn modelId="{04D730BE-48AB-9046-A9AF-7C628C1AB40D}" type="presOf" srcId="{F51CB24D-2EDC-B747-80AA-D0132C5705F7}" destId="{BE36D2F8-0497-CA45-91AE-B3FC995F224A}" srcOrd="0" destOrd="2" presId="urn:microsoft.com/office/officeart/2005/8/layout/hList1"/>
    <dgm:cxn modelId="{6A160DC3-AA1F-4949-ACDA-C2074D814A6F}" srcId="{09694490-8CA8-794B-B162-8C131BDB4C44}" destId="{977C55DB-E30B-8D46-9EB1-E50B22DFC031}" srcOrd="5" destOrd="0" parTransId="{37713454-25C5-9042-B876-9E5057AD6115}" sibTransId="{B4DEFF05-7BCE-FE46-894C-B94445B3D7BC}"/>
    <dgm:cxn modelId="{2AB415C3-BA54-B641-8432-C13EBA2486D6}" type="presOf" srcId="{FBED20B5-04F9-A644-B76D-6AF4DEC6EF50}" destId="{5BC90920-F41D-5F43-ABCA-C16A5650BC16}" srcOrd="0" destOrd="0" presId="urn:microsoft.com/office/officeart/2005/8/layout/hList1"/>
    <dgm:cxn modelId="{CE41F7C9-2CD7-B34B-B4F3-374595DB475E}" srcId="{D3FCEE48-5780-3046-AC42-BDB234D73A6A}" destId="{F51CB24D-2EDC-B747-80AA-D0132C5705F7}" srcOrd="2" destOrd="0" parTransId="{055C02CF-DF27-0E4A-9168-F1F860B6FC36}" sibTransId="{F0D68522-DD8A-0D49-B52C-0BAFA03FF1F6}"/>
    <dgm:cxn modelId="{69B54BCA-F890-3543-B356-846C6DF980AA}" type="presOf" srcId="{D97BE5E3-F9E9-D047-A778-E0840269A478}" destId="{56966ABD-C878-BF4A-873E-B79BD9D5C8EC}" srcOrd="0" destOrd="0" presId="urn:microsoft.com/office/officeart/2005/8/layout/hList1"/>
    <dgm:cxn modelId="{73FF6EDC-42C8-CF40-954D-602DAC9EED6B}" type="presOf" srcId="{2C8A24A3-C9D9-E142-89D4-0250CCDAB509}" destId="{56966ABD-C878-BF4A-873E-B79BD9D5C8EC}" srcOrd="0" destOrd="1" presId="urn:microsoft.com/office/officeart/2005/8/layout/hList1"/>
    <dgm:cxn modelId="{29F0B3DD-2FF5-AA4E-AE2A-A070808852EA}" type="presOf" srcId="{C5B67672-F609-BE43-9382-1B58AD5853CC}" destId="{BE36D2F8-0497-CA45-91AE-B3FC995F224A}" srcOrd="0" destOrd="4" presId="urn:microsoft.com/office/officeart/2005/8/layout/hList1"/>
    <dgm:cxn modelId="{C686DFE1-FE1B-0F49-9A9B-01FEE0854B03}" type="presOf" srcId="{A41FAA76-5BDC-484D-9B46-EBD6F773A431}" destId="{56966ABD-C878-BF4A-873E-B79BD9D5C8EC}" srcOrd="0" destOrd="3" presId="urn:microsoft.com/office/officeart/2005/8/layout/hList1"/>
    <dgm:cxn modelId="{035FE6E4-DDF2-DC41-B4BC-79661007E44F}" type="presOf" srcId="{2220C4C4-8D04-8749-A10C-29E87BFA4A7E}" destId="{BE36D2F8-0497-CA45-91AE-B3FC995F224A}" srcOrd="0" destOrd="5" presId="urn:microsoft.com/office/officeart/2005/8/layout/hList1"/>
    <dgm:cxn modelId="{7722E1EA-F278-3347-BC6F-AEDB26E66281}" srcId="{FBED20B5-04F9-A644-B76D-6AF4DEC6EF50}" destId="{1722552C-36C3-5746-B887-C8F1BCDA14D2}" srcOrd="4" destOrd="0" parTransId="{1D5511EA-4E03-414F-B552-576E2334CBD2}" sibTransId="{ECC4D3D3-FEF3-5644-A6B3-BC0B6BAF8B8F}"/>
    <dgm:cxn modelId="{B1E4FEEA-41B4-E146-A800-C363A98E744A}" srcId="{7528726D-F171-854E-A147-C4616062767D}" destId="{D3FCEE48-5780-3046-AC42-BDB234D73A6A}" srcOrd="2" destOrd="0" parTransId="{AC135BF6-97EA-5341-A0AD-F9E62507849F}" sibTransId="{D3F4C368-4612-2744-BB38-C9E12C67C794}"/>
    <dgm:cxn modelId="{C6429FF9-B527-C14E-8571-F2E427998C0D}" type="presOf" srcId="{09694490-8CA8-794B-B162-8C131BDB4C44}" destId="{9E28069E-02A4-4C4F-A910-83C8DC7CC559}" srcOrd="0" destOrd="0" presId="urn:microsoft.com/office/officeart/2005/8/layout/hList1"/>
    <dgm:cxn modelId="{7759A6FA-C80B-B64C-B3C7-7EDDCE27B023}" srcId="{FBED20B5-04F9-A644-B76D-6AF4DEC6EF50}" destId="{9CC09D9A-E512-EA40-8CA3-82003E74C347}" srcOrd="10" destOrd="0" parTransId="{494036D8-F6D6-7443-BCD4-1C15E45B8A18}" sibTransId="{4DCAD661-DC10-604B-8853-C31C4CA92FBD}"/>
    <dgm:cxn modelId="{7C7EA1FC-B1DC-ED4A-9FD0-3360892F5D4B}" type="presOf" srcId="{8D2E2D2E-8098-DD4F-B26D-B1F4C48F4602}" destId="{64A7F4DB-3B37-DB42-8573-71BCA8707C3E}" srcOrd="0" destOrd="0" presId="urn:microsoft.com/office/officeart/2005/8/layout/hList1"/>
    <dgm:cxn modelId="{1B3D92FD-858D-1A41-9FF0-2C2C99B491BB}" type="presOf" srcId="{A80D6F27-20C0-6444-A8A2-38EB4B8BFF92}" destId="{64A7F4DB-3B37-DB42-8573-71BCA8707C3E}" srcOrd="0" destOrd="2" presId="urn:microsoft.com/office/officeart/2005/8/layout/hList1"/>
    <dgm:cxn modelId="{068B3026-B9E4-B249-A5BE-EFAE6DBDB27C}" type="presParOf" srcId="{502401D5-02D0-5341-8FFF-B70BD2C00E2B}" destId="{034C41FB-5E51-C045-A13B-17B0A84506BC}" srcOrd="0" destOrd="0" presId="urn:microsoft.com/office/officeart/2005/8/layout/hList1"/>
    <dgm:cxn modelId="{5004AC61-FAB1-5B4F-944B-94CEEF2998BC}" type="presParOf" srcId="{034C41FB-5E51-C045-A13B-17B0A84506BC}" destId="{9E28069E-02A4-4C4F-A910-83C8DC7CC559}" srcOrd="0" destOrd="0" presId="urn:microsoft.com/office/officeart/2005/8/layout/hList1"/>
    <dgm:cxn modelId="{58183CED-BB9B-0448-83D1-C8BE509C8E2C}" type="presParOf" srcId="{034C41FB-5E51-C045-A13B-17B0A84506BC}" destId="{64A7F4DB-3B37-DB42-8573-71BCA8707C3E}" srcOrd="1" destOrd="0" presId="urn:microsoft.com/office/officeart/2005/8/layout/hList1"/>
    <dgm:cxn modelId="{CA84F162-9139-3E45-A84E-2150B3D8749D}" type="presParOf" srcId="{502401D5-02D0-5341-8FFF-B70BD2C00E2B}" destId="{42BE3C03-0492-1544-A61E-9CAEBE871210}" srcOrd="1" destOrd="0" presId="urn:microsoft.com/office/officeart/2005/8/layout/hList1"/>
    <dgm:cxn modelId="{F7D60F75-BE75-1B45-8CC3-D039E9093FEE}" type="presParOf" srcId="{502401D5-02D0-5341-8FFF-B70BD2C00E2B}" destId="{40C14763-FC6D-3F4E-BBC0-8B5A2368D4CC}" srcOrd="2" destOrd="0" presId="urn:microsoft.com/office/officeart/2005/8/layout/hList1"/>
    <dgm:cxn modelId="{B8687635-2C68-D842-BBDF-95DC34196086}" type="presParOf" srcId="{40C14763-FC6D-3F4E-BBC0-8B5A2368D4CC}" destId="{5BC90920-F41D-5F43-ABCA-C16A5650BC16}" srcOrd="0" destOrd="0" presId="urn:microsoft.com/office/officeart/2005/8/layout/hList1"/>
    <dgm:cxn modelId="{CE2A692D-EA6E-8344-A1FD-CBD64ACEC461}" type="presParOf" srcId="{40C14763-FC6D-3F4E-BBC0-8B5A2368D4CC}" destId="{56966ABD-C878-BF4A-873E-B79BD9D5C8EC}" srcOrd="1" destOrd="0" presId="urn:microsoft.com/office/officeart/2005/8/layout/hList1"/>
    <dgm:cxn modelId="{B238C35B-AD81-B240-BD99-1B04F405CEFD}" type="presParOf" srcId="{502401D5-02D0-5341-8FFF-B70BD2C00E2B}" destId="{65C3233D-C751-334A-B87C-1640DD371490}" srcOrd="3" destOrd="0" presId="urn:microsoft.com/office/officeart/2005/8/layout/hList1"/>
    <dgm:cxn modelId="{F782FBB4-B2C4-7440-A9CA-A62B897A1653}" type="presParOf" srcId="{502401D5-02D0-5341-8FFF-B70BD2C00E2B}" destId="{DBE592A7-37BE-B646-B220-6107E8007A61}" srcOrd="4" destOrd="0" presId="urn:microsoft.com/office/officeart/2005/8/layout/hList1"/>
    <dgm:cxn modelId="{1566AF5C-AC55-0642-8FD3-6CE31BCAC4B4}" type="presParOf" srcId="{DBE592A7-37BE-B646-B220-6107E8007A61}" destId="{58B8E860-490C-694E-8610-1831C753836C}" srcOrd="0" destOrd="0" presId="urn:microsoft.com/office/officeart/2005/8/layout/hList1"/>
    <dgm:cxn modelId="{B5D9CC76-A6AD-924B-A969-68D2BF54E071}" type="presParOf" srcId="{DBE592A7-37BE-B646-B220-6107E8007A61}" destId="{BE36D2F8-0497-CA45-91AE-B3FC995F224A}"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28069E-02A4-4C4F-A910-83C8DC7CC559}">
      <dsp:nvSpPr>
        <dsp:cNvPr id="0" name=""/>
        <dsp:cNvSpPr/>
      </dsp:nvSpPr>
      <dsp:spPr>
        <a:xfrm>
          <a:off x="4748" y="-27821"/>
          <a:ext cx="2898643" cy="280056"/>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0584"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Fall/Spring</a:t>
          </a:r>
        </a:p>
      </dsp:txBody>
      <dsp:txXfrm>
        <a:off x="4748" y="-27821"/>
        <a:ext cx="2898643" cy="280056"/>
      </dsp:txXfrm>
    </dsp:sp>
    <dsp:sp modelId="{64A7F4DB-3B37-DB42-8573-71BCA8707C3E}">
      <dsp:nvSpPr>
        <dsp:cNvPr id="0" name=""/>
        <dsp:cNvSpPr/>
      </dsp:nvSpPr>
      <dsp:spPr>
        <a:xfrm>
          <a:off x="4748" y="252235"/>
          <a:ext cx="2898643" cy="5902066"/>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Begin taking foreign language classes that relate to your area of study </a:t>
          </a:r>
          <a:r>
            <a:rPr lang="en-US" sz="1200" b="0" i="0" u="none" kern="1200">
              <a:latin typeface="Times New Roman" panose="02020603050405020304" pitchFamily="18" charset="0"/>
              <a:cs typeface="Times New Roman" panose="02020603050405020304" pitchFamily="18" charset="0"/>
            </a:rPr>
            <a:t>(i.e. Biblical languages: Greek, Hebrew, Arabic, Sanskrit; Modern Languages: French, German, Spanish; WFU sometimes offers summer courses) PhD programs will require reading competency in 2 relevant languages. To be a competitive applicant, you will need reading competency in 1 language before applying.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Take a Research and Advanced Writing Course</a:t>
          </a:r>
          <a:r>
            <a:rPr lang="en-US" sz="1200" b="0" i="0" u="none" kern="1200">
              <a:latin typeface="Times New Roman" panose="02020603050405020304" pitchFamily="18" charset="0"/>
              <a:cs typeface="Times New Roman" panose="02020603050405020304" pitchFamily="18" charset="0"/>
            </a:rPr>
            <a:t>. Working towards a PhD will test your research and writing skills. No matter your skill set, it is important to continue to hone these skills to perfection.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Explore PhD Programs, study areas, and professors you would want to study with</a:t>
          </a:r>
          <a:r>
            <a:rPr lang="en-US" sz="1200" b="0" i="0" u="none" kern="1200">
              <a:latin typeface="Times New Roman" panose="02020603050405020304" pitchFamily="18" charset="0"/>
              <a:cs typeface="Times New Roman" panose="02020603050405020304" pitchFamily="18" charset="0"/>
            </a:rPr>
            <a:t>. Start thinking about that one burning question you wish to research, write, teach, and devote 6+ years to. Consider: Who is doing similar research? Have you read the work of others with similar questions, in the same field? Does their institution have a Ph.D.? Consider that institutions with course work and examination requirements have the highest job placement rates in the U.S.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Discuss your aspirations with a Wake Divinity professor and your advisor</a:t>
          </a:r>
          <a:r>
            <a:rPr lang="en-US" sz="1200" b="0" i="0" u="none" kern="1200">
              <a:latin typeface="Times New Roman" panose="02020603050405020304" pitchFamily="18" charset="0"/>
              <a:cs typeface="Times New Roman" panose="02020603050405020304" pitchFamily="18" charset="0"/>
            </a:rPr>
            <a:t>. Talking with professors in your academic area of interest is invaluable. Although we can provide a general checklist of things you need to do to prepare for entrance into a PhD program, your professors will have a better understanding of what will make your personal application the strongest! </a:t>
          </a:r>
          <a:endParaRPr lang="en-US" sz="1200" kern="1200">
            <a:latin typeface="Times New Roman" panose="02020603050405020304" pitchFamily="18" charset="0"/>
            <a:cs typeface="Times New Roman" panose="02020603050405020304" pitchFamily="18" charset="0"/>
          </a:endParaRPr>
        </a:p>
      </dsp:txBody>
      <dsp:txXfrm>
        <a:off x="4748" y="252235"/>
        <a:ext cx="2898643" cy="5902066"/>
      </dsp:txXfrm>
    </dsp:sp>
    <dsp:sp modelId="{5BC90920-F41D-5F43-ABCA-C16A5650BC16}">
      <dsp:nvSpPr>
        <dsp:cNvPr id="0" name=""/>
        <dsp:cNvSpPr/>
      </dsp:nvSpPr>
      <dsp:spPr>
        <a:xfrm>
          <a:off x="3122678" y="-27821"/>
          <a:ext cx="2898643" cy="280056"/>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Fall/Spring</a:t>
          </a:r>
        </a:p>
      </dsp:txBody>
      <dsp:txXfrm>
        <a:off x="3122678" y="-27821"/>
        <a:ext cx="2898643" cy="280056"/>
      </dsp:txXfrm>
    </dsp:sp>
    <dsp:sp modelId="{56966ABD-C878-BF4A-873E-B79BD9D5C8EC}">
      <dsp:nvSpPr>
        <dsp:cNvPr id="0" name=""/>
        <dsp:cNvSpPr/>
      </dsp:nvSpPr>
      <dsp:spPr>
        <a:xfrm>
          <a:off x="3122678" y="252235"/>
          <a:ext cx="2898643" cy="5902066"/>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Take the introductory course in your field of research interest</a:t>
          </a:r>
          <a:r>
            <a:rPr lang="en-US" sz="1200" b="0" i="0" u="none" kern="1200">
              <a:latin typeface="Times New Roman" panose="02020603050405020304" pitchFamily="18" charset="0"/>
              <a:cs typeface="Times New Roman" panose="02020603050405020304" pitchFamily="18" charset="0"/>
            </a:rPr>
            <a:t>. This will likely be the prerequisite for advanced electives or a later Independent Study and can help you determine whether the discipline is actually the right fit for you.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Cultivate recommenders through your coursework</a:t>
          </a:r>
          <a:r>
            <a:rPr lang="en-US" sz="1200" b="0" i="0" u="none" kern="1200">
              <a:latin typeface="Times New Roman" panose="02020603050405020304" pitchFamily="18" charset="0"/>
              <a:cs typeface="Times New Roman" panose="02020603050405020304" pitchFamily="18" charset="0"/>
            </a:rPr>
            <a:t>. If there is an opportunity to gear a research paper or class project toward some component of your research interest, do it! Use this as an opportunity to develop a relationship with your faculty by discussing your research interests and asking for methodological and bibliographic recommendations for your work in their course.</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skills and experiences.</a:t>
          </a:r>
          <a:r>
            <a:rPr lang="en-US" sz="1200" b="0" i="0" u="none" kern="1200">
              <a:latin typeface="Times New Roman" panose="02020603050405020304" pitchFamily="18" charset="0"/>
              <a:cs typeface="Times New Roman" panose="02020603050405020304" pitchFamily="18" charset="0"/>
            </a:rPr>
            <a:t> What skills and qualifications do you have that match what nonprofits need? Often times nonprofits need people with finance, marketing, fundraising and grant writing, program coordination, event planning, and other administrative duties. How can you develop these skills? </a:t>
          </a:r>
        </a:p>
        <a:p>
          <a:pPr marL="114300" lvl="1" indent="-114300" algn="l" defTabSz="533400">
            <a:lnSpc>
              <a:spcPct val="90000"/>
            </a:lnSpc>
            <a:spcBef>
              <a:spcPct val="0"/>
            </a:spcBef>
            <a:spcAft>
              <a:spcPct val="15000"/>
            </a:spcAft>
            <a:buChar char="•"/>
          </a:pPr>
          <a:r>
            <a:rPr lang="en-US" sz="1200" b="1" i="0" u="none" kern="1200">
              <a:latin typeface="Times New Roman" panose="02020603050405020304" pitchFamily="18" charset="0"/>
              <a:cs typeface="Times New Roman" panose="02020603050405020304" pitchFamily="18" charset="0"/>
            </a:rPr>
            <a:t>Volunteer at a nonprofit.</a:t>
          </a:r>
          <a:r>
            <a:rPr lang="en-US" sz="1200" b="0" i="0" u="none" kern="1200">
              <a:latin typeface="Times New Roman" panose="02020603050405020304" pitchFamily="18" charset="0"/>
              <a:cs typeface="Times New Roman" panose="02020603050405020304" pitchFamily="18" charset="0"/>
            </a:rPr>
            <a:t> Do you have an hour or two to volunteer throughout the week? Volunteering not only allows you to see how non-profits run and discern how you would like to be involved in a nonprofit, but volunteering can be a great way to expand your professional network. There are ways even on the Wake Forest University campus to get involved, including events hosted by The Pro Humanitate Institute. </a:t>
          </a:r>
          <a:endParaRPr lang="en-US" sz="1200" kern="1200">
            <a:latin typeface="Times New Roman" panose="02020603050405020304" pitchFamily="18" charset="0"/>
            <a:cs typeface="Times New Roman" panose="02020603050405020304" pitchFamily="18" charset="0"/>
          </a:endParaRPr>
        </a:p>
      </dsp:txBody>
      <dsp:txXfrm>
        <a:off x="3122678" y="252235"/>
        <a:ext cx="2898643" cy="5902066"/>
      </dsp:txXfrm>
    </dsp:sp>
    <dsp:sp modelId="{58B8E860-490C-694E-8610-1831C753836C}">
      <dsp:nvSpPr>
        <dsp:cNvPr id="0" name=""/>
        <dsp:cNvSpPr/>
      </dsp:nvSpPr>
      <dsp:spPr>
        <a:xfrm>
          <a:off x="6240607" y="-27821"/>
          <a:ext cx="2898643" cy="280056"/>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Summer</a:t>
          </a:r>
        </a:p>
      </dsp:txBody>
      <dsp:txXfrm>
        <a:off x="6240607" y="-27821"/>
        <a:ext cx="2898643" cy="280056"/>
      </dsp:txXfrm>
    </dsp:sp>
    <dsp:sp modelId="{BE36D2F8-0497-CA45-91AE-B3FC995F224A}">
      <dsp:nvSpPr>
        <dsp:cNvPr id="0" name=""/>
        <dsp:cNvSpPr/>
      </dsp:nvSpPr>
      <dsp:spPr>
        <a:xfrm>
          <a:off x="6240607" y="252235"/>
          <a:ext cx="2898643" cy="5902066"/>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Complete internship that gives you skills related to PhD work. </a:t>
          </a:r>
          <a:r>
            <a:rPr lang="en-US" sz="1200" b="0" i="0" u="none" kern="1200">
              <a:latin typeface="Times New Roman" panose="02020603050405020304" pitchFamily="18" charset="0"/>
              <a:cs typeface="Times New Roman" panose="02020603050405020304" pitchFamily="18" charset="0"/>
            </a:rPr>
            <a:t>Your internship should give you experience related to your area of study. For instance, if you want to do a PhD in practical theology, then congregational ministry would be a great choice. Be strategic with your internships!</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Read, write, and reflect. </a:t>
          </a:r>
          <a:r>
            <a:rPr lang="en-US" sz="1200" b="0" i="0" u="none" kern="1200">
              <a:latin typeface="Times New Roman" panose="02020603050405020304" pitchFamily="18" charset="0"/>
              <a:cs typeface="Times New Roman" panose="02020603050405020304" pitchFamily="18" charset="0"/>
            </a:rPr>
            <a:t>Prior to the summer, talk with a professor and develop a reading list to further your academic growth. The summer is a great time to work on your research and writing skills. </a:t>
          </a:r>
          <a:endParaRPr lang="en-US" sz="1200" b="0" kern="1200">
            <a:latin typeface="Times New Roman" panose="02020603050405020304" pitchFamily="18" charset="0"/>
            <a:cs typeface="Times New Roman" panose="02020603050405020304" pitchFamily="18" charset="0"/>
          </a:endParaRPr>
        </a:p>
      </dsp:txBody>
      <dsp:txXfrm>
        <a:off x="6240607" y="252235"/>
        <a:ext cx="2898643" cy="59020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28069E-02A4-4C4F-A910-83C8DC7CC559}">
      <dsp:nvSpPr>
        <dsp:cNvPr id="0" name=""/>
        <dsp:cNvSpPr/>
      </dsp:nvSpPr>
      <dsp:spPr>
        <a:xfrm>
          <a:off x="4748" y="-140028"/>
          <a:ext cx="2898643" cy="280056"/>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0584"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Fall/Spring</a:t>
          </a:r>
        </a:p>
      </dsp:txBody>
      <dsp:txXfrm>
        <a:off x="4748" y="-140028"/>
        <a:ext cx="2898643" cy="280056"/>
      </dsp:txXfrm>
    </dsp:sp>
    <dsp:sp modelId="{64A7F4DB-3B37-DB42-8573-71BCA8707C3E}">
      <dsp:nvSpPr>
        <dsp:cNvPr id="0" name=""/>
        <dsp:cNvSpPr/>
      </dsp:nvSpPr>
      <dsp:spPr>
        <a:xfrm>
          <a:off x="4748" y="140028"/>
          <a:ext cx="2898643" cy="6262467"/>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Take the GRE. </a:t>
          </a:r>
          <a:r>
            <a:rPr lang="en-US" sz="1200" b="0" i="0" u="none" kern="1200">
              <a:latin typeface="Times New Roman" panose="02020603050405020304" pitchFamily="18" charset="0"/>
              <a:cs typeface="Times New Roman" panose="02020603050405020304" pitchFamily="18" charset="0"/>
            </a:rPr>
            <a:t>Taking the GRE in your second year will give you enough time to take a study course if your scores need improvement. Most programs will not consider students if their GRE scores are below the school’s GRE threshold. Therefore, scoring well on the GRE is extremely important and should be considered a priority. If you do not score well on your GRE, strongly consider taking a study course and invest in study materials to help improve your score. </a:t>
          </a:r>
          <a:endParaRPr lang="en-US"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Take a Methods or Theory based class. </a:t>
          </a:r>
          <a:r>
            <a:rPr lang="en-US" sz="1200" b="0" i="0" u="none" kern="1200">
              <a:latin typeface="Times New Roman" panose="02020603050405020304" pitchFamily="18" charset="0"/>
              <a:cs typeface="Times New Roman" panose="02020603050405020304" pitchFamily="18" charset="0"/>
            </a:rPr>
            <a:t>The School of Divinity is a professional school, which means you will not always learn advanced methods and theory in the academic study of religion. Talk with your academic advisor about classes that might be available for you throughout the University or in the Masters in Religion program. </a:t>
          </a:r>
          <a:endParaRPr lang="en-US"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Take a grant writing course. </a:t>
          </a:r>
          <a:r>
            <a:rPr lang="en-US" sz="1200" b="0" i="0" u="none" kern="1200">
              <a:latin typeface="Times New Roman" panose="02020603050405020304" pitchFamily="18" charset="0"/>
              <a:cs typeface="Times New Roman" panose="02020603050405020304" pitchFamily="18" charset="0"/>
            </a:rPr>
            <a:t>(Check with your advisor when a class might be offered. They are not offered every semester). Getting a PhD and doing academic writing requires funding. Therefore, grant writing is a must! Learning this skill early on will help your tremendously down the road. </a:t>
          </a:r>
          <a:endParaRPr lang="en-US"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Take an Independent Study (IDS) with a professor in your area of interest.</a:t>
          </a:r>
          <a:r>
            <a:rPr lang="en-US" sz="1200" b="0" i="0" u="none" kern="1200">
              <a:latin typeface="Times New Roman" panose="02020603050405020304" pitchFamily="18" charset="0"/>
              <a:cs typeface="Times New Roman" panose="02020603050405020304" pitchFamily="18" charset="0"/>
            </a:rPr>
            <a:t> Independent studies are available in your 4th – 6th semesters and are great opportunities to research specific questions or topics, which will allow you to begin to explore your question and see what energy you have around it, and independent studies give you an opportunity to develop a relationship with a professor, who may become a recommender when you apply. </a:t>
          </a:r>
          <a:endParaRPr lang="en-US" sz="1200" b="0" kern="1200">
            <a:latin typeface="Times New Roman" panose="02020603050405020304" pitchFamily="18" charset="0"/>
            <a:cs typeface="Times New Roman" panose="02020603050405020304" pitchFamily="18" charset="0"/>
          </a:endParaRPr>
        </a:p>
      </dsp:txBody>
      <dsp:txXfrm>
        <a:off x="4748" y="140028"/>
        <a:ext cx="2898643" cy="6262467"/>
      </dsp:txXfrm>
    </dsp:sp>
    <dsp:sp modelId="{5BC90920-F41D-5F43-ABCA-C16A5650BC16}">
      <dsp:nvSpPr>
        <dsp:cNvPr id="0" name=""/>
        <dsp:cNvSpPr/>
      </dsp:nvSpPr>
      <dsp:spPr>
        <a:xfrm>
          <a:off x="3122678" y="-140028"/>
          <a:ext cx="2898643" cy="280056"/>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Fall/Spring</a:t>
          </a:r>
        </a:p>
      </dsp:txBody>
      <dsp:txXfrm>
        <a:off x="3122678" y="-140028"/>
        <a:ext cx="2898643" cy="280056"/>
      </dsp:txXfrm>
    </dsp:sp>
    <dsp:sp modelId="{56966ABD-C878-BF4A-873E-B79BD9D5C8EC}">
      <dsp:nvSpPr>
        <dsp:cNvPr id="0" name=""/>
        <dsp:cNvSpPr/>
      </dsp:nvSpPr>
      <dsp:spPr>
        <a:xfrm>
          <a:off x="3122678" y="140028"/>
          <a:ext cx="2898643" cy="6262467"/>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Take advanced topics course. </a:t>
          </a:r>
          <a:r>
            <a:rPr lang="en-US" sz="1200" b="0" i="0" u="none" kern="1200">
              <a:latin typeface="Times New Roman" panose="02020603050405020304" pitchFamily="18" charset="0"/>
              <a:cs typeface="Times New Roman" panose="02020603050405020304" pitchFamily="18" charset="0"/>
            </a:rPr>
            <a:t>PhD programs will expect that you have delved deeply into a specific academic area. Strategically take electives that will allow you specific knowledge on persons, themes, time periods, etc.</a:t>
          </a:r>
          <a:endParaRPr lang="en-US"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Begin Researching PhD Programs. </a:t>
          </a:r>
          <a:r>
            <a:rPr lang="en-US" sz="1200" b="0" i="0" u="none" kern="1200">
              <a:latin typeface="Times New Roman" panose="02020603050405020304" pitchFamily="18" charset="0"/>
              <a:cs typeface="Times New Roman" panose="02020603050405020304" pitchFamily="18" charset="0"/>
            </a:rPr>
            <a:t>By the end of your second year, you should have a good idea of the area you are interested in further studying. Start looking at different programs that align with your research goals, and specific scholars with whom you would like to do research. You should be asking yourself and your faculty mentor:  who do I want to work with for the next 6+ years? It would be good to meet them, so think strategically with your mentor about how you might do this, perhaps through e-mail or at a conference. </a:t>
          </a:r>
          <a:endParaRPr lang="en-US"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Attend academic conferences. </a:t>
          </a:r>
          <a:r>
            <a:rPr lang="en-US" sz="1200" b="0" i="0" u="none" kern="1200">
              <a:latin typeface="Times New Roman" panose="02020603050405020304" pitchFamily="18" charset="0"/>
              <a:cs typeface="Times New Roman" panose="02020603050405020304" pitchFamily="18" charset="0"/>
            </a:rPr>
            <a:t>You should try to submit substantial papers from classes to present at conferences. SECSOR is a regional conference that is very friendly to masters students. Even if you do not get your paper accepted, you should attend because at conferences you can network with various professors within your discipline. Even more, attending conferences, such as the Annual Meeting of the American Academy of Religion/Society for Biblical Literature is a great discernment tool. If you do not like the conferences, then PhD work is not for you! Limited funding is available for conference attendance through the Student Services Office. </a:t>
          </a:r>
          <a:endParaRPr lang="en-US" sz="1200" b="0" kern="1200">
            <a:latin typeface="Times New Roman" panose="02020603050405020304" pitchFamily="18" charset="0"/>
            <a:cs typeface="Times New Roman" panose="02020603050405020304" pitchFamily="18" charset="0"/>
          </a:endParaRPr>
        </a:p>
      </dsp:txBody>
      <dsp:txXfrm>
        <a:off x="3122678" y="140028"/>
        <a:ext cx="2898643" cy="6262467"/>
      </dsp:txXfrm>
    </dsp:sp>
    <dsp:sp modelId="{58B8E860-490C-694E-8610-1831C753836C}">
      <dsp:nvSpPr>
        <dsp:cNvPr id="0" name=""/>
        <dsp:cNvSpPr/>
      </dsp:nvSpPr>
      <dsp:spPr>
        <a:xfrm>
          <a:off x="6240607" y="-140028"/>
          <a:ext cx="2898643" cy="280056"/>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Summer</a:t>
          </a:r>
        </a:p>
      </dsp:txBody>
      <dsp:txXfrm>
        <a:off x="6240607" y="-140028"/>
        <a:ext cx="2898643" cy="280056"/>
      </dsp:txXfrm>
    </dsp:sp>
    <dsp:sp modelId="{BE36D2F8-0497-CA45-91AE-B3FC995F224A}">
      <dsp:nvSpPr>
        <dsp:cNvPr id="0" name=""/>
        <dsp:cNvSpPr/>
      </dsp:nvSpPr>
      <dsp:spPr>
        <a:xfrm>
          <a:off x="6240607" y="140028"/>
          <a:ext cx="2898643" cy="6262467"/>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Begin working on your application materials. </a:t>
          </a:r>
          <a:r>
            <a:rPr lang="en-US" sz="1200" b="0" i="0" u="none" kern="1200">
              <a:latin typeface="Times New Roman" panose="02020603050405020304" pitchFamily="18" charset="0"/>
              <a:cs typeface="Times New Roman" panose="02020603050405020304" pitchFamily="18" charset="0"/>
            </a:rPr>
            <a:t>Your application materials like your CV and personal statement are not documents you can create in a week. These documents can take months, many drafts, and various sets of eyes before they are ready for submission. You must craft a different personal statement for each program. </a:t>
          </a:r>
          <a:endParaRPr lang="en-US"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Strategically pick Internship setting and seek to gain Teaching Experience</a:t>
          </a:r>
          <a:r>
            <a:rPr lang="en-US" sz="1200" b="0" i="0" u="none" kern="1200">
              <a:latin typeface="Times New Roman" panose="02020603050405020304" pitchFamily="18" charset="0"/>
              <a:cs typeface="Times New Roman" panose="02020603050405020304" pitchFamily="18" charset="0"/>
            </a:rPr>
            <a:t>. Can you do independent research for a professor? Be a teacher’s assistant for a summer class? Take necessary language classes? Use the summer to round out your CV to make sure you have the strongest application possible. </a:t>
          </a:r>
          <a:endParaRPr lang="en-US" sz="1200" b="0" kern="1200">
            <a:latin typeface="Times New Roman" panose="02020603050405020304" pitchFamily="18" charset="0"/>
            <a:cs typeface="Times New Roman" panose="02020603050405020304" pitchFamily="18" charset="0"/>
          </a:endParaRPr>
        </a:p>
      </dsp:txBody>
      <dsp:txXfrm>
        <a:off x="6240607" y="140028"/>
        <a:ext cx="2898643" cy="62624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28069E-02A4-4C4F-A910-83C8DC7CC559}">
      <dsp:nvSpPr>
        <dsp:cNvPr id="0" name=""/>
        <dsp:cNvSpPr/>
      </dsp:nvSpPr>
      <dsp:spPr>
        <a:xfrm>
          <a:off x="69" y="786181"/>
          <a:ext cx="2901477" cy="627757"/>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0584"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Fall/Spring</a:t>
          </a:r>
        </a:p>
      </dsp:txBody>
      <dsp:txXfrm>
        <a:off x="69" y="786181"/>
        <a:ext cx="2901477" cy="627757"/>
      </dsp:txXfrm>
    </dsp:sp>
    <dsp:sp modelId="{64A7F4DB-3B37-DB42-8573-71BCA8707C3E}">
      <dsp:nvSpPr>
        <dsp:cNvPr id="0" name=""/>
        <dsp:cNvSpPr/>
      </dsp:nvSpPr>
      <dsp:spPr>
        <a:xfrm>
          <a:off x="69" y="1413938"/>
          <a:ext cx="2901477" cy="3862352"/>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Finalize application materials and share multiple drafts of them with your faculty mentors</a:t>
          </a:r>
          <a:r>
            <a:rPr lang="en-US" sz="1200" b="0" i="0" u="none" kern="1200">
              <a:latin typeface="Times New Roman" panose="02020603050405020304" pitchFamily="18" charset="0"/>
              <a:cs typeface="Times New Roman" panose="02020603050405020304" pitchFamily="18" charset="0"/>
            </a:rPr>
            <a:t>. Really. </a:t>
          </a: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Apply to programs</a:t>
          </a:r>
          <a:r>
            <a:rPr lang="en-US" sz="1200" b="0" i="0" u="none" kern="1200">
              <a:latin typeface="Times New Roman" panose="02020603050405020304" pitchFamily="18" charset="0"/>
              <a:cs typeface="Times New Roman" panose="02020603050405020304" pitchFamily="18" charset="0"/>
            </a:rPr>
            <a:t>. Most programs begin accepting applications in the early fall and request all applications to be completed by January. It is important to see what the deadlines are for the specific program you are applying to. In this time, you will also want to work on your interview skills and your “elevator speech.” Many programs will require you to interview before decisions are made</a:t>
          </a:r>
          <a:r>
            <a:rPr lang="en-US" sz="1000" b="0" i="0" u="none" kern="1200">
              <a:latin typeface="Times New Roman" panose="02020603050405020304" pitchFamily="18" charset="0"/>
              <a:cs typeface="Times New Roman" panose="02020603050405020304" pitchFamily="18" charset="0"/>
            </a:rPr>
            <a:t>. </a:t>
          </a:r>
        </a:p>
      </dsp:txBody>
      <dsp:txXfrm>
        <a:off x="69" y="1413938"/>
        <a:ext cx="2901477" cy="3862352"/>
      </dsp:txXfrm>
    </dsp:sp>
    <dsp:sp modelId="{5BC90920-F41D-5F43-ABCA-C16A5650BC16}">
      <dsp:nvSpPr>
        <dsp:cNvPr id="0" name=""/>
        <dsp:cNvSpPr/>
      </dsp:nvSpPr>
      <dsp:spPr>
        <a:xfrm>
          <a:off x="3121261" y="782323"/>
          <a:ext cx="2901477" cy="627757"/>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Fall/Spring</a:t>
          </a:r>
        </a:p>
      </dsp:txBody>
      <dsp:txXfrm>
        <a:off x="3121261" y="782323"/>
        <a:ext cx="2901477" cy="627757"/>
      </dsp:txXfrm>
    </dsp:sp>
    <dsp:sp modelId="{56966ABD-C878-BF4A-873E-B79BD9D5C8EC}">
      <dsp:nvSpPr>
        <dsp:cNvPr id="0" name=""/>
        <dsp:cNvSpPr/>
      </dsp:nvSpPr>
      <dsp:spPr>
        <a:xfrm>
          <a:off x="3121261" y="1410080"/>
          <a:ext cx="2901477" cy="3870068"/>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Take the course CDS 712: Preparation for Advanced Study. </a:t>
          </a:r>
          <a:r>
            <a:rPr lang="en-US" sz="1200" b="0" i="0" u="none" kern="1200">
              <a:latin typeface="Times New Roman" panose="02020603050405020304" pitchFamily="18" charset="0"/>
              <a:cs typeface="Times New Roman" panose="02020603050405020304" pitchFamily="18" charset="0"/>
            </a:rPr>
            <a:t>This workshop, led by a variety of WFUSD faculty each fall, offers a cohort and mentorship for students currently applying for doctoral and other advanced programs. Students will 1) narrow their choice of programs and potential advisers in their discipline; 2) refine a previous research project into a writing sample; 3) write and revise statements of purpose for each application; and 4) practice their interview skills. Prerequisites: a date to take the GRE if required by program, a completed research project in the student’s discipline to workshop as a writing sample. </a:t>
          </a:r>
          <a:endParaRPr lang="en-US"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Weigh your options</a:t>
          </a:r>
          <a:r>
            <a:rPr lang="en-US" sz="1200" b="0" i="0" u="none" kern="1200">
              <a:latin typeface="Times New Roman" panose="02020603050405020304" pitchFamily="18" charset="0"/>
              <a:cs typeface="Times New Roman" panose="02020603050405020304" pitchFamily="18" charset="0"/>
            </a:rPr>
            <a:t>. Hopefully by this time you are getting into a fully funded PhD program of your dreams. If not, consider back up options. If academic work is your burning desire, consider Th.M. and MTS programs. These are great opportunities to spend 1-2 more years improving your academic record. </a:t>
          </a:r>
          <a:endParaRPr lang="en-US" sz="1200" b="0" kern="1200">
            <a:latin typeface="Times New Roman" panose="02020603050405020304" pitchFamily="18" charset="0"/>
            <a:cs typeface="Times New Roman" panose="02020603050405020304" pitchFamily="18" charset="0"/>
          </a:endParaRPr>
        </a:p>
      </dsp:txBody>
      <dsp:txXfrm>
        <a:off x="3121261" y="1410080"/>
        <a:ext cx="2901477" cy="3870068"/>
      </dsp:txXfrm>
    </dsp:sp>
    <dsp:sp modelId="{58B8E860-490C-694E-8610-1831C753836C}">
      <dsp:nvSpPr>
        <dsp:cNvPr id="0" name=""/>
        <dsp:cNvSpPr/>
      </dsp:nvSpPr>
      <dsp:spPr>
        <a:xfrm>
          <a:off x="6242453" y="782323"/>
          <a:ext cx="2901477" cy="627757"/>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Post Graduation</a:t>
          </a:r>
        </a:p>
      </dsp:txBody>
      <dsp:txXfrm>
        <a:off x="6242453" y="782323"/>
        <a:ext cx="2901477" cy="627757"/>
      </dsp:txXfrm>
    </dsp:sp>
    <dsp:sp modelId="{BE36D2F8-0497-CA45-91AE-B3FC995F224A}">
      <dsp:nvSpPr>
        <dsp:cNvPr id="0" name=""/>
        <dsp:cNvSpPr/>
      </dsp:nvSpPr>
      <dsp:spPr>
        <a:xfrm>
          <a:off x="6242453" y="1410080"/>
          <a:ext cx="2901477" cy="3870068"/>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kern="1200">
              <a:latin typeface="Times New Roman" panose="02020603050405020304" pitchFamily="18" charset="0"/>
              <a:cs typeface="Times New Roman" panose="02020603050405020304" pitchFamily="18" charset="0"/>
            </a:rPr>
            <a:t>Move to your new city and take a summer language intensive to prepare for the language proficiency exam in your “second” language. </a:t>
          </a:r>
          <a:r>
            <a:rPr lang="en-US" sz="1200" kern="1200">
              <a:latin typeface="Times New Roman" panose="02020603050405020304" pitchFamily="18" charset="0"/>
              <a:cs typeface="Times New Roman" panose="02020603050405020304" pitchFamily="18" charset="0"/>
            </a:rPr>
            <a:t>This is crucial to keep you on pace with your PhD program. </a:t>
          </a:r>
        </a:p>
        <a:p>
          <a:pPr marL="57150" lvl="1" indent="-57150" algn="l" defTabSz="444500">
            <a:lnSpc>
              <a:spcPct val="90000"/>
            </a:lnSpc>
            <a:spcBef>
              <a:spcPct val="0"/>
            </a:spcBef>
            <a:spcAft>
              <a:spcPct val="15000"/>
            </a:spcAft>
            <a:buFont typeface="Symbol" pitchFamily="2" charset="2"/>
            <a:buNone/>
          </a:pPr>
          <a:endParaRPr lang="en-US" sz="1000" kern="1200">
            <a:latin typeface="Times New Roman" panose="02020603050405020304" pitchFamily="18" charset="0"/>
            <a:cs typeface="Times New Roman" panose="02020603050405020304" pitchFamily="18" charset="0"/>
          </a:endParaRPr>
        </a:p>
      </dsp:txBody>
      <dsp:txXfrm>
        <a:off x="6242453" y="1410080"/>
        <a:ext cx="2901477" cy="387006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28069E-02A4-4C4F-A910-83C8DC7CC559}">
      <dsp:nvSpPr>
        <dsp:cNvPr id="0" name=""/>
        <dsp:cNvSpPr/>
      </dsp:nvSpPr>
      <dsp:spPr>
        <a:xfrm>
          <a:off x="4748" y="-13043"/>
          <a:ext cx="2898643" cy="449182"/>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0584"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Factors to Consider When Selecting a Good PhD Program</a:t>
          </a:r>
        </a:p>
      </dsp:txBody>
      <dsp:txXfrm>
        <a:off x="4748" y="-13043"/>
        <a:ext cx="2898643" cy="449182"/>
      </dsp:txXfrm>
    </dsp:sp>
    <dsp:sp modelId="{64A7F4DB-3B37-DB42-8573-71BCA8707C3E}">
      <dsp:nvSpPr>
        <dsp:cNvPr id="0" name=""/>
        <dsp:cNvSpPr/>
      </dsp:nvSpPr>
      <dsp:spPr>
        <a:xfrm>
          <a:off x="4748" y="436139"/>
          <a:ext cx="2898643" cy="5961487"/>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Is it fully funded? Is there a stipend?</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Are the faculty well published?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Does my research question connect with the faculty research?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Does the institution have a good reputation?</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What training opportunities are there for teaching skills at this institution?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Is the funding sufficient to ensure that you will not need to teach too much? Excessive adjunct teaching can add years to your program and detract from your exams and dissertation.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What is the average time it takes PhD candidates from this institution to complete a PhD? </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b="1" i="0" u="none" kern="1200">
              <a:latin typeface="Times New Roman" panose="02020603050405020304" pitchFamily="18" charset="0"/>
              <a:cs typeface="Times New Roman" panose="02020603050405020304" pitchFamily="18" charset="0"/>
            </a:rPr>
            <a:t>What is the graduating job placement rating? </a:t>
          </a:r>
          <a:endParaRPr lang="en-US" sz="1200" kern="1200">
            <a:latin typeface="Times New Roman" panose="02020603050405020304" pitchFamily="18" charset="0"/>
            <a:cs typeface="Times New Roman" panose="02020603050405020304" pitchFamily="18" charset="0"/>
          </a:endParaRPr>
        </a:p>
      </dsp:txBody>
      <dsp:txXfrm>
        <a:off x="4748" y="436139"/>
        <a:ext cx="2898643" cy="5961487"/>
      </dsp:txXfrm>
    </dsp:sp>
    <dsp:sp modelId="{5BC90920-F41D-5F43-ABCA-C16A5650BC16}">
      <dsp:nvSpPr>
        <dsp:cNvPr id="0" name=""/>
        <dsp:cNvSpPr/>
      </dsp:nvSpPr>
      <dsp:spPr>
        <a:xfrm>
          <a:off x="3122678" y="-13043"/>
          <a:ext cx="2898643" cy="449182"/>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Job Outlook</a:t>
          </a:r>
        </a:p>
      </dsp:txBody>
      <dsp:txXfrm>
        <a:off x="3122678" y="-13043"/>
        <a:ext cx="2898643" cy="449182"/>
      </dsp:txXfrm>
    </dsp:sp>
    <dsp:sp modelId="{56966ABD-C878-BF4A-873E-B79BD9D5C8EC}">
      <dsp:nvSpPr>
        <dsp:cNvPr id="0" name=""/>
        <dsp:cNvSpPr/>
      </dsp:nvSpPr>
      <dsp:spPr>
        <a:xfrm>
          <a:off x="3122678" y="436139"/>
          <a:ext cx="2898643" cy="5961487"/>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Font typeface="Arial" panose="020B0604020202020204" pitchFamily="34" charset="0"/>
            <a:buNone/>
          </a:pPr>
          <a:r>
            <a:rPr lang="en-US" sz="1000" b="0" i="0" u="none" kern="1200">
              <a:latin typeface="Times New Roman" panose="02020603050405020304" pitchFamily="18" charset="0"/>
              <a:cs typeface="Times New Roman" panose="02020603050405020304" pitchFamily="18" charset="0"/>
            </a:rPr>
            <a:t>	Sadly, there are many well published and skilled professors without tenure track jobs. Do not get a PhD because you want to be a professor—statistics say you won’t have a job. According to Inside HigherED, “While many humanities disciplines are promoting nonacademic careers, the vast majority of those entering Ph.D. programs want academic careers, and that goal leads many of them -- if unable to obtain a tenure-track position -- to work off the tenure track, frequently in positions at relatively low pay and with minimal if any benefits. This also adds to job market competitiveness, as new PhDs are competing with not only their own cohort but also those from several years before who still haven’t landed a good position.” Even more, 2014 figures suggest that only about 50% of humanities doctorate recipients have a job or Postdoc Commitments (% of doctorate recipients landing tenure track jobs is even lower), which is down 10% from 2009 (see link below for more detailed analysis of job market). Get a PhD only if you feel that not getting a PhD would be untrue to yourself! </a:t>
          </a:r>
          <a:endParaRPr lang="en-US" sz="1000" b="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Font typeface="Arial" panose="020B0604020202020204" pitchFamily="34" charset="0"/>
            <a:buNone/>
          </a:pPr>
          <a:r>
            <a:rPr lang="en-US" sz="1000" b="0" i="0" u="none" kern="1200">
              <a:latin typeface="Times New Roman" panose="02020603050405020304" pitchFamily="18" charset="0"/>
              <a:cs typeface="Times New Roman" panose="02020603050405020304" pitchFamily="18" charset="0"/>
            </a:rPr>
            <a:t> </a:t>
          </a:r>
        </a:p>
        <a:p>
          <a:pPr marL="57150" lvl="1" indent="-57150" algn="l" defTabSz="444500">
            <a:lnSpc>
              <a:spcPct val="90000"/>
            </a:lnSpc>
            <a:spcBef>
              <a:spcPct val="0"/>
            </a:spcBef>
            <a:spcAft>
              <a:spcPct val="15000"/>
            </a:spcAft>
            <a:buFont typeface="Arial" panose="020B0604020202020204" pitchFamily="34" charset="0"/>
            <a:buNone/>
          </a:pPr>
          <a:r>
            <a:rPr lang="en-US" sz="1000" b="0" i="1" u="none" kern="1200">
              <a:latin typeface="Times New Roman" panose="02020603050405020304" pitchFamily="18" charset="0"/>
              <a:cs typeface="Times New Roman" panose="02020603050405020304" pitchFamily="18" charset="0"/>
            </a:rPr>
            <a:t>Community Resources: </a:t>
          </a:r>
          <a:endParaRPr lang="en-US" sz="1000" b="0" i="0" u="none"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i="0" u="none" kern="1200">
              <a:latin typeface="Times New Roman" panose="02020603050405020304" pitchFamily="18" charset="0"/>
              <a:cs typeface="Times New Roman" panose="02020603050405020304" pitchFamily="18" charset="0"/>
            </a:rPr>
            <a:t>The Art of Ministry Program at WFUSD has built many community connections for students, including nonprofits all throughout the Greater Winston-Salem area. If you are interested in learning more about nonprofit work in the Winston-Salem community, please visit this google doc:</a:t>
          </a:r>
        </a:p>
        <a:p>
          <a:pPr marL="57150" lvl="1" indent="-57150" algn="l" defTabSz="444500">
            <a:lnSpc>
              <a:spcPct val="90000"/>
            </a:lnSpc>
            <a:spcBef>
              <a:spcPct val="0"/>
            </a:spcBef>
            <a:spcAft>
              <a:spcPct val="15000"/>
            </a:spcAft>
            <a:buChar char="•"/>
          </a:pPr>
          <a:r>
            <a:rPr lang="en-US" sz="1000" b="0" i="0" kern="1200">
              <a:latin typeface="Times New Roman" panose="02020603050405020304" pitchFamily="18" charset="0"/>
              <a:cs typeface="Times New Roman" panose="02020603050405020304" pitchFamily="18" charset="0"/>
            </a:rPr>
            <a:t>https://docs.google.com/spreadsheets/d/1BvSLRn3IwobojreDzFUUBePqfES_Kf425Pw_mFOKYTk/edit#gid=0</a:t>
          </a:r>
          <a:endParaRPr lang="en-US" sz="1000" b="0" i="0" u="none"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i="0" u="none" kern="1200">
              <a:latin typeface="Times New Roman" panose="02020603050405020304" pitchFamily="18" charset="0"/>
              <a:cs typeface="Times New Roman" panose="02020603050405020304" pitchFamily="18" charset="0"/>
            </a:rPr>
            <a:t>Alumni Resources</a:t>
          </a:r>
        </a:p>
        <a:p>
          <a:pPr marL="57150" lvl="1" indent="-57150" algn="l" defTabSz="444500">
            <a:lnSpc>
              <a:spcPct val="90000"/>
            </a:lnSpc>
            <a:spcBef>
              <a:spcPct val="0"/>
            </a:spcBef>
            <a:spcAft>
              <a:spcPct val="15000"/>
            </a:spcAft>
            <a:buChar char="•"/>
          </a:pPr>
          <a:r>
            <a:rPr lang="en-US" sz="1000" b="0" i="0" u="none" kern="1200">
              <a:latin typeface="Times New Roman" panose="02020603050405020304" pitchFamily="18" charset="0"/>
              <a:cs typeface="Times New Roman" panose="02020603050405020304" pitchFamily="18" charset="0"/>
            </a:rPr>
            <a:t>Monica Banks:</a:t>
          </a:r>
        </a:p>
        <a:p>
          <a:pPr marL="57150" lvl="1" indent="-57150" algn="l" defTabSz="444500">
            <a:lnSpc>
              <a:spcPct val="90000"/>
            </a:lnSpc>
            <a:spcBef>
              <a:spcPct val="0"/>
            </a:spcBef>
            <a:spcAft>
              <a:spcPct val="15000"/>
            </a:spcAft>
            <a:buChar char="•"/>
          </a:pPr>
          <a:r>
            <a:rPr lang="en-US" sz="1000" b="0" i="0" u="none" kern="1200">
              <a:latin typeface="Times New Roman" panose="02020603050405020304" pitchFamily="18" charset="0"/>
              <a:cs typeface="Times New Roman" panose="02020603050405020304" pitchFamily="18" charset="0"/>
            </a:rPr>
            <a:t>Kenneth Pettigrew:</a:t>
          </a:r>
        </a:p>
        <a:p>
          <a:pPr marL="57150" lvl="1" indent="-57150" algn="l" defTabSz="444500">
            <a:lnSpc>
              <a:spcPct val="90000"/>
            </a:lnSpc>
            <a:spcBef>
              <a:spcPct val="0"/>
            </a:spcBef>
            <a:spcAft>
              <a:spcPct val="15000"/>
            </a:spcAft>
            <a:buChar char="•"/>
          </a:pPr>
          <a:r>
            <a:rPr lang="en-US" sz="1000" b="0" i="0" u="none" kern="1200">
              <a:latin typeface="Times New Roman" panose="02020603050405020304" pitchFamily="18" charset="0"/>
              <a:cs typeface="Times New Roman" panose="02020603050405020304" pitchFamily="18" charset="0"/>
            </a:rPr>
            <a:t>Bailey Smith:</a:t>
          </a:r>
        </a:p>
        <a:p>
          <a:pPr marL="57150" lvl="1" indent="-57150" algn="l" defTabSz="444500">
            <a:lnSpc>
              <a:spcPct val="90000"/>
            </a:lnSpc>
            <a:spcBef>
              <a:spcPct val="0"/>
            </a:spcBef>
            <a:spcAft>
              <a:spcPct val="15000"/>
            </a:spcAft>
            <a:buChar char="•"/>
          </a:pPr>
          <a:r>
            <a:rPr lang="en-US" sz="1000" b="0" i="0" u="none" kern="1200">
              <a:latin typeface="Times New Roman" panose="02020603050405020304" pitchFamily="18" charset="0"/>
              <a:cs typeface="Times New Roman" panose="02020603050405020304" pitchFamily="18" charset="0"/>
            </a:rPr>
            <a:t>Melissa Gutherie Loy: </a:t>
          </a:r>
        </a:p>
        <a:p>
          <a:pPr marL="57150" lvl="1" indent="-57150" algn="l" defTabSz="444500">
            <a:lnSpc>
              <a:spcPct val="90000"/>
            </a:lnSpc>
            <a:spcBef>
              <a:spcPct val="0"/>
            </a:spcBef>
            <a:spcAft>
              <a:spcPct val="15000"/>
            </a:spcAft>
            <a:buChar char="•"/>
          </a:pPr>
          <a:r>
            <a:rPr lang="en-US" sz="1000" b="0" i="0" u="none" kern="1200">
              <a:latin typeface="Times New Roman" panose="02020603050405020304" pitchFamily="18" charset="0"/>
              <a:cs typeface="Times New Roman" panose="02020603050405020304" pitchFamily="18" charset="0"/>
            </a:rPr>
            <a:t>Liam Hooper: </a:t>
          </a:r>
        </a:p>
        <a:p>
          <a:pPr marL="57150" lvl="1" indent="-57150" algn="l" defTabSz="444500">
            <a:lnSpc>
              <a:spcPct val="90000"/>
            </a:lnSpc>
            <a:spcBef>
              <a:spcPct val="0"/>
            </a:spcBef>
            <a:spcAft>
              <a:spcPct val="15000"/>
            </a:spcAft>
            <a:buChar char="•"/>
          </a:pPr>
          <a:r>
            <a:rPr lang="en-US" sz="1000" b="0" i="0" u="none" kern="1200">
              <a:latin typeface="Times New Roman" panose="02020603050405020304" pitchFamily="18" charset="0"/>
              <a:cs typeface="Times New Roman" panose="02020603050405020304" pitchFamily="18" charset="0"/>
            </a:rPr>
            <a:t>Recovery Café: (Wake Undergrad Alumni—Killian Noe)</a:t>
          </a:r>
          <a:endParaRPr lang="en-US" sz="1000" b="0" kern="1200">
            <a:latin typeface="Times New Roman" panose="02020603050405020304" pitchFamily="18" charset="0"/>
            <a:cs typeface="Times New Roman" panose="02020603050405020304" pitchFamily="18" charset="0"/>
          </a:endParaRPr>
        </a:p>
      </dsp:txBody>
      <dsp:txXfrm>
        <a:off x="3122678" y="436139"/>
        <a:ext cx="2898643" cy="5961487"/>
      </dsp:txXfrm>
    </dsp:sp>
    <dsp:sp modelId="{58B8E860-490C-694E-8610-1831C753836C}">
      <dsp:nvSpPr>
        <dsp:cNvPr id="0" name=""/>
        <dsp:cNvSpPr/>
      </dsp:nvSpPr>
      <dsp:spPr>
        <a:xfrm>
          <a:off x="6240607" y="-13043"/>
          <a:ext cx="2898643" cy="449182"/>
        </a:xfrm>
        <a:prstGeom prst="rect">
          <a:avLst/>
        </a:prstGeom>
        <a:solidFill>
          <a:srgbClr val="9370DB"/>
        </a:solidFill>
        <a:ln w="12700" cap="flat" cmpd="sng" algn="ctr">
          <a:solidFill>
            <a:srgbClr val="5A8EF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45720" rIns="99568" bIns="4572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WFUSD Resources</a:t>
          </a:r>
        </a:p>
      </dsp:txBody>
      <dsp:txXfrm>
        <a:off x="6240607" y="-13043"/>
        <a:ext cx="2898643" cy="449182"/>
      </dsp:txXfrm>
    </dsp:sp>
    <dsp:sp modelId="{BE36D2F8-0497-CA45-91AE-B3FC995F224A}">
      <dsp:nvSpPr>
        <dsp:cNvPr id="0" name=""/>
        <dsp:cNvSpPr/>
      </dsp:nvSpPr>
      <dsp:spPr>
        <a:xfrm>
          <a:off x="6240607" y="436139"/>
          <a:ext cx="2898643" cy="5961487"/>
        </a:xfrm>
        <a:prstGeom prst="rect">
          <a:avLst/>
        </a:prstGeom>
        <a:solidFill>
          <a:srgbClr val="9370DB">
            <a:alpha val="29804"/>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44500">
            <a:lnSpc>
              <a:spcPct val="90000"/>
            </a:lnSpc>
            <a:spcBef>
              <a:spcPct val="0"/>
            </a:spcBef>
            <a:spcAft>
              <a:spcPct val="15000"/>
            </a:spcAft>
            <a:buFont typeface="Arial" panose="020B0604020202020204" pitchFamily="34" charset="0"/>
            <a:buNone/>
          </a:pPr>
          <a:r>
            <a:rPr lang="en-US" sz="1000" b="0" i="0" u="none" kern="1200">
              <a:latin typeface="Times New Roman" panose="02020603050405020304" pitchFamily="18" charset="0"/>
              <a:cs typeface="Times New Roman" panose="02020603050405020304" pitchFamily="18" charset="0"/>
            </a:rPr>
            <a:t>	</a:t>
          </a:r>
          <a:r>
            <a:rPr lang="en-US" sz="1200" b="0" i="0" u="none" kern="1200">
              <a:latin typeface="Times New Roman" panose="02020603050405020304" pitchFamily="18" charset="0"/>
              <a:cs typeface="Times New Roman" panose="02020603050405020304" pitchFamily="18" charset="0"/>
            </a:rPr>
            <a:t>Although any professor—especially those in your area of interest—will be great to consult with about your interests in pursuing a PhD, consulting with Dr. Joshua Canzona, Assistant Dean of Academic Affairs, is highly recommended so that you can plan out an appropriate academic strategy based on WFUSD curriculum. </a:t>
          </a:r>
        </a:p>
        <a:p>
          <a:pPr marL="57150" lvl="1" indent="-57150" algn="l" defTabSz="444500">
            <a:lnSpc>
              <a:spcPct val="90000"/>
            </a:lnSpc>
            <a:spcBef>
              <a:spcPct val="0"/>
            </a:spcBef>
            <a:spcAft>
              <a:spcPct val="15000"/>
            </a:spcAft>
          </a:pPr>
          <a:endParaRPr lang="en-US" sz="1200" b="1" i="0" u="none"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pPr>
          <a:r>
            <a:rPr lang="en-US" sz="1200" b="1" i="0" u="none" kern="1200">
              <a:latin typeface="Times New Roman" panose="02020603050405020304" pitchFamily="18" charset="0"/>
              <a:cs typeface="Times New Roman" panose="02020603050405020304" pitchFamily="18" charset="0"/>
            </a:rPr>
            <a:t>Current WFUSD Alumni Pursuing PhDs:  </a:t>
          </a:r>
        </a:p>
        <a:p>
          <a:pPr marL="114300" lvl="1" indent="-114300" algn="l" defTabSz="533400">
            <a:lnSpc>
              <a:spcPct val="90000"/>
            </a:lnSpc>
            <a:spcBef>
              <a:spcPct val="0"/>
            </a:spcBef>
            <a:spcAft>
              <a:spcPct val="15000"/>
            </a:spcAft>
            <a:buChar char="•"/>
          </a:pPr>
          <a:r>
            <a:rPr lang="en-US" sz="1200" b="0" i="0" u="none" kern="1200">
              <a:latin typeface="Times New Roman" panose="02020603050405020304" pitchFamily="18" charset="0"/>
              <a:cs typeface="Times New Roman" panose="02020603050405020304" pitchFamily="18" charset="0"/>
            </a:rPr>
            <a:t>Jessica Chapman, PhD Pastoral Care, Claremont School of Theology </a:t>
          </a:r>
        </a:p>
        <a:p>
          <a:pPr marL="114300" lvl="1" indent="-114300" algn="l" defTabSz="533400">
            <a:lnSpc>
              <a:spcPct val="90000"/>
            </a:lnSpc>
            <a:spcBef>
              <a:spcPct val="0"/>
            </a:spcBef>
            <a:spcAft>
              <a:spcPct val="15000"/>
            </a:spcAft>
            <a:buChar char="•"/>
          </a:pPr>
          <a:r>
            <a:rPr lang="en-US" sz="1200" b="0" i="0" u="none" kern="1200">
              <a:latin typeface="Times New Roman" panose="02020603050405020304" pitchFamily="18" charset="0"/>
              <a:cs typeface="Times New Roman" panose="02020603050405020304" pitchFamily="18" charset="0"/>
            </a:rPr>
            <a:t>Andrew Gardner, PhD Church History, Florida State University</a:t>
          </a:r>
          <a:endParaRPr lang="en-US" sz="1200" b="1"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b="0" i="0" u="none" kern="1200">
              <a:latin typeface="Times New Roman" panose="02020603050405020304" pitchFamily="18" charset="0"/>
              <a:cs typeface="Times New Roman" panose="02020603050405020304" pitchFamily="18" charset="0"/>
            </a:rPr>
            <a:t>Keith Menhinick, PhD Pastoral Care, Emory University</a:t>
          </a:r>
          <a:endParaRPr lang="en-US" sz="1200" b="1"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b="0" i="0" u="none" kern="1200">
              <a:latin typeface="Times New Roman" panose="02020603050405020304" pitchFamily="18" charset="0"/>
              <a:cs typeface="Times New Roman" panose="02020603050405020304" pitchFamily="18" charset="0"/>
            </a:rPr>
            <a:t>Chelsea Yarborough, PhD Preaching and Homiletics, Vanderbilt University </a:t>
          </a:r>
        </a:p>
        <a:p>
          <a:pPr marL="114300" lvl="1" indent="-114300" algn="l" defTabSz="533400">
            <a:lnSpc>
              <a:spcPct val="90000"/>
            </a:lnSpc>
            <a:spcBef>
              <a:spcPct val="0"/>
            </a:spcBef>
            <a:spcAft>
              <a:spcPct val="15000"/>
            </a:spcAft>
            <a:buChar char="•"/>
          </a:pPr>
          <a:endParaRPr lang="en-US" sz="1200" b="1" i="0" u="none"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b="1" i="0" u="none" kern="1200">
              <a:latin typeface="Times New Roman" panose="02020603050405020304" pitchFamily="18" charset="0"/>
              <a:cs typeface="Times New Roman" panose="02020603050405020304" pitchFamily="18" charset="0"/>
            </a:rPr>
            <a:t>For more resources, including alumni profiles, please check out the following webpage:</a:t>
          </a:r>
        </a:p>
        <a:p>
          <a:pPr marL="114300" lvl="1" indent="-114300" algn="l" defTabSz="533400">
            <a:lnSpc>
              <a:spcPct val="90000"/>
            </a:lnSpc>
            <a:spcBef>
              <a:spcPct val="0"/>
            </a:spcBef>
            <a:spcAft>
              <a:spcPct val="15000"/>
            </a:spcAft>
            <a:buChar char="•"/>
          </a:pPr>
          <a:r>
            <a:rPr lang="en-US" sz="1200" b="1" i="0" u="none" kern="1200">
              <a:latin typeface="Times New Roman" panose="02020603050405020304" pitchFamily="18" charset="0"/>
              <a:cs typeface="Times New Roman" panose="02020603050405020304" pitchFamily="18" charset="0"/>
            </a:rPr>
            <a:t>https://divinity.wfu.edu/leadership-development/resources/doctoral-pathway/</a:t>
          </a:r>
          <a:endParaRPr lang="en-US" sz="1200" b="1"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6240607" y="436139"/>
        <a:ext cx="2898643" cy="596148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ABFD-66FC-7F48-8815-1F4BDAD4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Klingstedt, Luke A.</dc:creator>
  <cp:keywords/>
  <dc:description/>
  <cp:lastModifiedBy>Klingstedt, Luke A.</cp:lastModifiedBy>
  <cp:revision>14</cp:revision>
  <cp:lastPrinted>2019-10-21T19:04:00Z</cp:lastPrinted>
  <dcterms:created xsi:type="dcterms:W3CDTF">2019-10-21T18:57:00Z</dcterms:created>
  <dcterms:modified xsi:type="dcterms:W3CDTF">2019-10-30T20:54:00Z</dcterms:modified>
</cp:coreProperties>
</file>