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FB50" w14:textId="77777777" w:rsidR="00704BE6" w:rsidRDefault="00704BE6" w:rsidP="00704BE6">
      <w:pPr>
        <w:pBdr>
          <w:bottom w:val="single" w:sz="4" w:space="1" w:color="auto"/>
        </w:pBdr>
        <w:rPr>
          <w:b/>
          <w:bCs/>
          <w:sz w:val="32"/>
          <w:szCs w:val="32"/>
        </w:rPr>
      </w:pPr>
      <w:r>
        <w:rPr>
          <w:b/>
          <w:bCs/>
          <w:sz w:val="32"/>
          <w:szCs w:val="32"/>
        </w:rPr>
        <w:t>Action Planning Worksheet: Navigate What’s Next</w:t>
      </w:r>
    </w:p>
    <w:p w14:paraId="50330F31" w14:textId="77777777" w:rsidR="00704BE6" w:rsidRDefault="00704BE6" w:rsidP="00704BE6">
      <w:pPr>
        <w:pStyle w:val="NormalWeb"/>
        <w:spacing w:before="0" w:beforeAutospacing="0" w:after="0" w:afterAutospacing="0"/>
        <w:rPr>
          <w:rFonts w:ascii="Calibri" w:hAnsi="Calibri" w:cs="Calibri"/>
          <w:color w:val="000000"/>
        </w:rPr>
      </w:pPr>
      <w:r>
        <w:rPr>
          <w:rFonts w:ascii="Calibri" w:hAnsi="Calibri" w:cs="Calibri"/>
          <w:color w:val="000000"/>
        </w:rPr>
        <w:t xml:space="preserve">Now is the time to pull together everything you have learned and accomplished to take a productive step forward towards your career goals. Whether it’s moving </w:t>
      </w:r>
      <w:proofErr w:type="gramStart"/>
      <w:r>
        <w:rPr>
          <w:rFonts w:ascii="Calibri" w:hAnsi="Calibri" w:cs="Calibri"/>
          <w:color w:val="000000"/>
        </w:rPr>
        <w:t>up</w:t>
      </w:r>
      <w:proofErr w:type="gramEnd"/>
      <w:r>
        <w:rPr>
          <w:rFonts w:ascii="Calibri" w:hAnsi="Calibri" w:cs="Calibri"/>
          <w:color w:val="000000"/>
        </w:rPr>
        <w:t xml:space="preserve"> where you are, becoming more proficient in your current role, or making a career or life pivot, do so with intention and with confidence that it aligns with your values, strengths, and interests. Take some time to reflect on where you are and identify what happens next.</w:t>
      </w:r>
    </w:p>
    <w:p w14:paraId="51DAB08D" w14:textId="77777777" w:rsidR="00704BE6" w:rsidRDefault="00704BE6" w:rsidP="00704BE6">
      <w:pPr>
        <w:pStyle w:val="NormalWeb"/>
        <w:spacing w:before="0" w:beforeAutospacing="0" w:after="0" w:afterAutospacing="0"/>
        <w:rPr>
          <w:rFonts w:ascii="Calibri" w:hAnsi="Calibri" w:cs="Calibri"/>
          <w:color w:val="000000"/>
        </w:rPr>
      </w:pPr>
    </w:p>
    <w:p w14:paraId="4DB404B0" w14:textId="77777777" w:rsidR="00704BE6" w:rsidRDefault="00704BE6" w:rsidP="00704BE6">
      <w:pPr>
        <w:pStyle w:val="NormalWeb"/>
        <w:spacing w:before="0" w:beforeAutospacing="0" w:after="2040" w:afterAutospacing="0"/>
        <w:textAlignment w:val="baseline"/>
        <w:rPr>
          <w:rFonts w:ascii="Calibri" w:hAnsi="Calibri" w:cs="Calibri"/>
          <w:color w:val="222222"/>
        </w:rPr>
      </w:pPr>
      <w:r>
        <w:rPr>
          <w:rFonts w:ascii="Calibri" w:hAnsi="Calibri" w:cs="Calibri"/>
          <w:color w:val="222222"/>
        </w:rPr>
        <w:t>What is my job target</w:t>
      </w:r>
      <w:r w:rsidRPr="008D2EF4">
        <w:rPr>
          <w:rFonts w:ascii="Calibri" w:hAnsi="Calibri" w:cs="Calibri"/>
          <w:color w:val="222222"/>
        </w:rPr>
        <w:t>?</w:t>
      </w:r>
      <w:r>
        <w:rPr>
          <w:rFonts w:ascii="Calibri" w:hAnsi="Calibri" w:cs="Calibri"/>
          <w:color w:val="222222"/>
        </w:rPr>
        <w:t xml:space="preserve"> What would a “successful” outcome look like for me? </w:t>
      </w:r>
    </w:p>
    <w:p w14:paraId="0E24AA42" w14:textId="77777777" w:rsidR="00704BE6" w:rsidRDefault="00704BE6" w:rsidP="00704BE6">
      <w:pPr>
        <w:pStyle w:val="NormalWeb"/>
        <w:spacing w:before="0" w:beforeAutospacing="0" w:after="2040" w:afterAutospacing="0"/>
        <w:textAlignment w:val="baseline"/>
        <w:rPr>
          <w:rFonts w:ascii="Calibri" w:hAnsi="Calibri" w:cs="Calibri"/>
          <w:color w:val="222222"/>
        </w:rPr>
      </w:pPr>
      <w:r>
        <w:rPr>
          <w:rFonts w:ascii="Calibri" w:hAnsi="Calibri" w:cs="Calibri"/>
          <w:color w:val="222222"/>
        </w:rPr>
        <w:t>What do I know about my role, organization, industry, and personal realities, and how do those things affect my decision-making?</w:t>
      </w:r>
    </w:p>
    <w:p w14:paraId="2FA4630B" w14:textId="77777777" w:rsidR="00704BE6" w:rsidRDefault="00704BE6" w:rsidP="00704BE6">
      <w:pPr>
        <w:pStyle w:val="NormalWeb"/>
        <w:spacing w:before="0" w:beforeAutospacing="0" w:after="2040" w:afterAutospacing="0"/>
        <w:textAlignment w:val="baseline"/>
        <w:rPr>
          <w:rFonts w:ascii="Calibri" w:hAnsi="Calibri" w:cs="Calibri"/>
          <w:color w:val="222222"/>
        </w:rPr>
      </w:pPr>
      <w:r>
        <w:rPr>
          <w:rFonts w:ascii="Calibri" w:hAnsi="Calibri" w:cs="Calibri"/>
          <w:color w:val="222222"/>
        </w:rPr>
        <w:t xml:space="preserve">What do I need to do to update my personal marketing docs? Where can I </w:t>
      </w:r>
      <w:proofErr w:type="gramStart"/>
      <w:r>
        <w:rPr>
          <w:rFonts w:ascii="Calibri" w:hAnsi="Calibri" w:cs="Calibri"/>
          <w:color w:val="222222"/>
        </w:rPr>
        <w:t>seek out</w:t>
      </w:r>
      <w:proofErr w:type="gramEnd"/>
      <w:r>
        <w:rPr>
          <w:rFonts w:ascii="Calibri" w:hAnsi="Calibri" w:cs="Calibri"/>
          <w:color w:val="222222"/>
        </w:rPr>
        <w:t xml:space="preserve"> feedback?</w:t>
      </w:r>
    </w:p>
    <w:p w14:paraId="50787842" w14:textId="77777777" w:rsidR="00704BE6" w:rsidRPr="008D2EF4" w:rsidRDefault="00704BE6" w:rsidP="00704BE6">
      <w:pPr>
        <w:pStyle w:val="NormalWeb"/>
        <w:spacing w:before="200" w:beforeAutospacing="0" w:after="0" w:afterAutospacing="0"/>
        <w:textAlignment w:val="baseline"/>
        <w:rPr>
          <w:rFonts w:ascii="Calibri" w:hAnsi="Calibri" w:cs="Calibri"/>
          <w:color w:val="222222"/>
        </w:rPr>
      </w:pPr>
      <w:r>
        <w:rPr>
          <w:rFonts w:ascii="Calibri" w:hAnsi="Calibri" w:cs="Calibri"/>
          <w:color w:val="222222"/>
        </w:rPr>
        <w:t>What is my specific plan for what’s next?</w:t>
      </w:r>
    </w:p>
    <w:p w14:paraId="38AA5EF5" w14:textId="77777777" w:rsidR="00704BE6" w:rsidRPr="0062015E" w:rsidRDefault="00704BE6" w:rsidP="00704BE6">
      <w:pPr>
        <w:rPr>
          <w:rFonts w:ascii="Times New Roman" w:hAnsi="Times New Roman" w:cs="Times New Roman"/>
          <w:sz w:val="24"/>
          <w:szCs w:val="24"/>
        </w:rPr>
      </w:pPr>
    </w:p>
    <w:p w14:paraId="7B09B4D1" w14:textId="77777777" w:rsidR="00704BE6" w:rsidRPr="0062015E" w:rsidRDefault="00704BE6" w:rsidP="00704BE6">
      <w:pPr>
        <w:rPr>
          <w:rFonts w:ascii="Times New Roman" w:hAnsi="Times New Roman" w:cs="Times New Roman"/>
          <w:sz w:val="24"/>
          <w:szCs w:val="24"/>
        </w:rPr>
      </w:pPr>
    </w:p>
    <w:p w14:paraId="6FA641D8" w14:textId="1423C750" w:rsidR="006027E9" w:rsidRPr="00704BE6" w:rsidRDefault="006027E9" w:rsidP="00704BE6"/>
    <w:sectPr w:rsidR="006027E9" w:rsidRPr="0070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8E"/>
    <w:rsid w:val="00322D8E"/>
    <w:rsid w:val="006027E9"/>
    <w:rsid w:val="0070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70C"/>
  <w15:chartTrackingRefBased/>
  <w15:docId w15:val="{3F0676CD-3B88-4DB6-8EB1-77BC41A4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2</cp:revision>
  <dcterms:created xsi:type="dcterms:W3CDTF">2023-11-09T14:16:00Z</dcterms:created>
  <dcterms:modified xsi:type="dcterms:W3CDTF">2023-11-09T14:16:00Z</dcterms:modified>
</cp:coreProperties>
</file>