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789B" w14:textId="77777777" w:rsidR="003346EA" w:rsidRDefault="003346EA" w:rsidP="003346EA">
      <w:pPr>
        <w:pBdr>
          <w:bottom w:val="single" w:sz="4" w:space="1" w:color="auto"/>
        </w:pBdr>
        <w:rPr>
          <w:b/>
          <w:bCs/>
          <w:sz w:val="32"/>
          <w:szCs w:val="32"/>
        </w:rPr>
      </w:pPr>
      <w:r>
        <w:rPr>
          <w:b/>
          <w:bCs/>
          <w:sz w:val="32"/>
          <w:szCs w:val="32"/>
        </w:rPr>
        <w:t>Action Planning Worksheet: Act to Intentionally Grow and Develop</w:t>
      </w:r>
    </w:p>
    <w:p w14:paraId="11E3A8DB" w14:textId="77777777" w:rsidR="003346EA" w:rsidRDefault="003346EA" w:rsidP="003346EA">
      <w:pPr>
        <w:pStyle w:val="NormalWeb"/>
        <w:spacing w:before="0" w:beforeAutospacing="0" w:after="0" w:afterAutospacing="0"/>
        <w:rPr>
          <w:rFonts w:ascii="Calibri" w:hAnsi="Calibri" w:cs="Calibri"/>
          <w:color w:val="000000"/>
        </w:rPr>
      </w:pPr>
    </w:p>
    <w:p w14:paraId="65D1852A" w14:textId="77777777" w:rsidR="003346EA" w:rsidRDefault="003346EA" w:rsidP="003346EA">
      <w:pPr>
        <w:pStyle w:val="NormalWeb"/>
        <w:spacing w:before="0" w:beforeAutospacing="0" w:after="0" w:afterAutospacing="0"/>
        <w:rPr>
          <w:rFonts w:ascii="Calibri" w:hAnsi="Calibri" w:cs="Calibri"/>
          <w:color w:val="000000"/>
        </w:rPr>
      </w:pPr>
      <w:r>
        <w:rPr>
          <w:rFonts w:ascii="Calibri" w:hAnsi="Calibri" w:cs="Calibri"/>
          <w:color w:val="000000"/>
        </w:rPr>
        <w:t xml:space="preserve">It’s time to </w:t>
      </w:r>
      <w:proofErr w:type="gramStart"/>
      <w:r>
        <w:rPr>
          <w:rFonts w:ascii="Calibri" w:hAnsi="Calibri" w:cs="Calibri"/>
          <w:color w:val="000000"/>
        </w:rPr>
        <w:t>take action</w:t>
      </w:r>
      <w:proofErr w:type="gramEnd"/>
      <w:r>
        <w:rPr>
          <w:rFonts w:ascii="Calibri" w:hAnsi="Calibri" w:cs="Calibri"/>
          <w:color w:val="000000"/>
        </w:rPr>
        <w:t xml:space="preserve">. Using all that you have learned, </w:t>
      </w:r>
      <w:proofErr w:type="gramStart"/>
      <w:r>
        <w:rPr>
          <w:rFonts w:ascii="Calibri" w:hAnsi="Calibri" w:cs="Calibri"/>
          <w:color w:val="000000"/>
        </w:rPr>
        <w:t>make a plan</w:t>
      </w:r>
      <w:proofErr w:type="gramEnd"/>
      <w:r>
        <w:rPr>
          <w:rFonts w:ascii="Calibri" w:hAnsi="Calibri" w:cs="Calibri"/>
          <w:color w:val="000000"/>
        </w:rPr>
        <w:t xml:space="preserve"> to take intentional action. On this worksheet you will be asked to identify those specific goals and action steps. Then, before you move on to the next step, Reflect on Learning, take the time to do the work towards achieving these goals.</w:t>
      </w:r>
    </w:p>
    <w:p w14:paraId="31EE9186"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28517F6C" w14:textId="77777777" w:rsidR="003346EA" w:rsidRDefault="003346EA" w:rsidP="003346EA">
      <w:pPr>
        <w:pStyle w:val="NormalWeb"/>
        <w:spacing w:before="0" w:beforeAutospacing="0" w:after="0" w:afterAutospacing="0"/>
        <w:textAlignment w:val="baseline"/>
        <w:rPr>
          <w:rFonts w:ascii="Calibri" w:hAnsi="Calibri" w:cs="Calibri"/>
          <w:color w:val="222222"/>
        </w:rPr>
      </w:pPr>
      <w:r>
        <w:rPr>
          <w:rFonts w:ascii="Calibri" w:hAnsi="Calibri" w:cs="Calibri"/>
          <w:color w:val="222222"/>
        </w:rPr>
        <w:t>Goal:</w:t>
      </w:r>
    </w:p>
    <w:p w14:paraId="59921F7C"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55CEBC4D"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771AB128"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560B4DE8" w14:textId="77777777" w:rsidR="003346EA" w:rsidRDefault="003346EA" w:rsidP="003346EA">
      <w:pPr>
        <w:pStyle w:val="NormalWeb"/>
        <w:spacing w:before="0" w:beforeAutospacing="0" w:after="0" w:afterAutospacing="0"/>
        <w:textAlignment w:val="baseline"/>
        <w:rPr>
          <w:rFonts w:ascii="Calibri" w:hAnsi="Calibri" w:cs="Calibri"/>
          <w:color w:val="222222"/>
        </w:rPr>
      </w:pPr>
      <w:r>
        <w:rPr>
          <w:rFonts w:ascii="Calibri" w:hAnsi="Calibri" w:cs="Calibri"/>
          <w:color w:val="222222"/>
        </w:rPr>
        <w:t>Action Steps:</w:t>
      </w:r>
    </w:p>
    <w:p w14:paraId="0AB89939"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66DACE4F"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7329AC26"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20BE2CE3"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3ACCB657"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5A7BF215"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6002FE99"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6DEE0DCB" w14:textId="77777777" w:rsidR="003346EA" w:rsidRDefault="003346EA" w:rsidP="003346EA">
      <w:pPr>
        <w:pStyle w:val="NormalWeb"/>
        <w:spacing w:before="0" w:beforeAutospacing="0" w:after="0" w:afterAutospacing="0"/>
        <w:textAlignment w:val="baseline"/>
        <w:rPr>
          <w:rFonts w:ascii="Calibri" w:hAnsi="Calibri" w:cs="Calibri"/>
          <w:color w:val="222222"/>
        </w:rPr>
      </w:pPr>
      <w:r>
        <w:rPr>
          <w:rFonts w:ascii="Calibri" w:hAnsi="Calibri" w:cs="Calibri"/>
          <w:color w:val="222222"/>
        </w:rPr>
        <w:t>Goal:</w:t>
      </w:r>
    </w:p>
    <w:p w14:paraId="60941942"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2C99E433"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26D44F99"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39FE569B" w14:textId="77777777" w:rsidR="003346EA" w:rsidRDefault="003346EA" w:rsidP="003346EA">
      <w:pPr>
        <w:pStyle w:val="NormalWeb"/>
        <w:spacing w:before="0" w:beforeAutospacing="0" w:after="0" w:afterAutospacing="0"/>
        <w:textAlignment w:val="baseline"/>
        <w:rPr>
          <w:rFonts w:ascii="Calibri" w:hAnsi="Calibri" w:cs="Calibri"/>
          <w:color w:val="222222"/>
        </w:rPr>
      </w:pPr>
      <w:r>
        <w:rPr>
          <w:rFonts w:ascii="Calibri" w:hAnsi="Calibri" w:cs="Calibri"/>
          <w:color w:val="222222"/>
        </w:rPr>
        <w:t>Action Steps:</w:t>
      </w:r>
    </w:p>
    <w:p w14:paraId="6D4D50B9"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4A1EAFEF"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16503EDD"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1F88725D"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5098179A"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75CE4329"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04F38265"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0CDE11F8" w14:textId="77777777" w:rsidR="003346EA" w:rsidRDefault="003346EA" w:rsidP="003346EA">
      <w:pPr>
        <w:pStyle w:val="NormalWeb"/>
        <w:spacing w:before="0" w:beforeAutospacing="0" w:after="0" w:afterAutospacing="0"/>
        <w:textAlignment w:val="baseline"/>
        <w:rPr>
          <w:rFonts w:ascii="Calibri" w:hAnsi="Calibri" w:cs="Calibri"/>
          <w:color w:val="222222"/>
        </w:rPr>
      </w:pPr>
      <w:r>
        <w:rPr>
          <w:rFonts w:ascii="Calibri" w:hAnsi="Calibri" w:cs="Calibri"/>
          <w:color w:val="222222"/>
        </w:rPr>
        <w:t>Goal:</w:t>
      </w:r>
    </w:p>
    <w:p w14:paraId="3E641031"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1FCDEB04"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39BDA94F"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3C14FFA9" w14:textId="77777777" w:rsidR="003346EA" w:rsidRDefault="003346EA" w:rsidP="003346EA">
      <w:pPr>
        <w:pStyle w:val="NormalWeb"/>
        <w:spacing w:before="0" w:beforeAutospacing="0" w:after="0" w:afterAutospacing="0"/>
        <w:textAlignment w:val="baseline"/>
        <w:rPr>
          <w:rFonts w:ascii="Calibri" w:hAnsi="Calibri" w:cs="Calibri"/>
          <w:color w:val="222222"/>
        </w:rPr>
      </w:pPr>
      <w:r>
        <w:rPr>
          <w:rFonts w:ascii="Calibri" w:hAnsi="Calibri" w:cs="Calibri"/>
          <w:color w:val="222222"/>
        </w:rPr>
        <w:t>Action Steps:</w:t>
      </w:r>
    </w:p>
    <w:p w14:paraId="0CA0C692"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0EEE9028"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711CFC16"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7FFFC29D"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11D9ED29" w14:textId="77777777" w:rsidR="003346EA" w:rsidRDefault="003346EA" w:rsidP="003346EA">
      <w:pPr>
        <w:pStyle w:val="NormalWeb"/>
        <w:spacing w:before="0" w:beforeAutospacing="0" w:after="0" w:afterAutospacing="0"/>
        <w:textAlignment w:val="baseline"/>
        <w:rPr>
          <w:rFonts w:ascii="Calibri" w:hAnsi="Calibri" w:cs="Calibri"/>
          <w:color w:val="222222"/>
        </w:rPr>
      </w:pPr>
    </w:p>
    <w:p w14:paraId="7BF68993" w14:textId="69B06692" w:rsidR="006027E9" w:rsidRPr="003346EA" w:rsidRDefault="006027E9">
      <w:pPr>
        <w:rPr>
          <w:rFonts w:ascii="Times New Roman" w:hAnsi="Times New Roman" w:cs="Times New Roman"/>
          <w:sz w:val="24"/>
          <w:szCs w:val="24"/>
        </w:rPr>
      </w:pPr>
    </w:p>
    <w:sectPr w:rsidR="006027E9" w:rsidRPr="00334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EA"/>
    <w:rsid w:val="003346EA"/>
    <w:rsid w:val="0060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DB62"/>
  <w15:chartTrackingRefBased/>
  <w15:docId w15:val="{09EEA519-15AE-4BD1-ADD5-E282B4D6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6E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dc:creator>
  <cp:keywords/>
  <dc:description/>
  <cp:lastModifiedBy>Beam, Lauren</cp:lastModifiedBy>
  <cp:revision>1</cp:revision>
  <dcterms:created xsi:type="dcterms:W3CDTF">2023-11-08T16:08:00Z</dcterms:created>
  <dcterms:modified xsi:type="dcterms:W3CDTF">2023-11-08T16:08:00Z</dcterms:modified>
</cp:coreProperties>
</file>