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F334" w14:textId="7A343639" w:rsidR="00644272" w:rsidRPr="00D22DFE" w:rsidRDefault="00F30541" w:rsidP="00A35ED9">
      <w:pPr>
        <w:pStyle w:val="Heading1"/>
        <w:tabs>
          <w:tab w:val="left" w:pos="7395"/>
        </w:tabs>
        <w:spacing w:before="20"/>
        <w:ind w:left="101" w:right="101"/>
        <w:rPr>
          <w:rFonts w:ascii="Times New Roman" w:hAnsi="Times New Roman" w:cs="Times New Roman"/>
          <w:b/>
          <w:i/>
          <w:color w:val="9E7E38"/>
          <w:sz w:val="20"/>
          <w:szCs w:val="20"/>
        </w:rPr>
      </w:pPr>
      <w:bookmarkStart w:id="0" w:name="TOPOFPAGE"/>
      <w:r w:rsidRPr="00D22DFE">
        <w:rPr>
          <w:rFonts w:ascii="Times New Roman" w:hAnsi="Times New Roman" w:cs="Times New Roman"/>
          <w:b/>
          <w:i/>
          <w:color w:val="9E7E38"/>
          <w:sz w:val="20"/>
          <w:szCs w:val="20"/>
        </w:rPr>
        <w:t>FACULTY</w:t>
      </w:r>
      <w:r w:rsidRPr="00D22DFE">
        <w:rPr>
          <w:rFonts w:ascii="Times New Roman" w:hAnsi="Times New Roman" w:cs="Times New Roman"/>
          <w:b/>
          <w:i/>
          <w:color w:val="9E7E38"/>
          <w:spacing w:val="-5"/>
          <w:sz w:val="20"/>
          <w:szCs w:val="20"/>
        </w:rPr>
        <w:t xml:space="preserve"> </w:t>
      </w:r>
      <w:r w:rsidRPr="00D22DFE">
        <w:rPr>
          <w:rFonts w:ascii="Times New Roman" w:hAnsi="Times New Roman" w:cs="Times New Roman"/>
          <w:b/>
          <w:i/>
          <w:color w:val="9E7E38"/>
          <w:sz w:val="20"/>
          <w:szCs w:val="20"/>
        </w:rPr>
        <w:t>FUNDING</w:t>
      </w:r>
      <w:r w:rsidRPr="00D22DFE">
        <w:rPr>
          <w:rFonts w:ascii="Times New Roman" w:hAnsi="Times New Roman" w:cs="Times New Roman"/>
          <w:b/>
          <w:i/>
          <w:color w:val="9E7E38"/>
          <w:spacing w:val="-4"/>
          <w:sz w:val="20"/>
          <w:szCs w:val="20"/>
        </w:rPr>
        <w:t xml:space="preserve"> </w:t>
      </w:r>
      <w:r w:rsidRPr="00D22DFE">
        <w:rPr>
          <w:rFonts w:ascii="Times New Roman" w:hAnsi="Times New Roman" w:cs="Times New Roman"/>
          <w:b/>
          <w:i/>
          <w:color w:val="9E7E38"/>
          <w:sz w:val="20"/>
          <w:szCs w:val="20"/>
        </w:rPr>
        <w:t>OPPORTUNITIES:</w:t>
      </w:r>
      <w:r w:rsidR="00184EF8" w:rsidRPr="00D22DFE">
        <w:rPr>
          <w:rFonts w:ascii="Times New Roman" w:hAnsi="Times New Roman" w:cs="Times New Roman"/>
          <w:b/>
          <w:i/>
          <w:color w:val="9E7E38"/>
          <w:sz w:val="20"/>
          <w:szCs w:val="20"/>
        </w:rPr>
        <w:t xml:space="preserve">       </w:t>
      </w:r>
      <w:bookmarkEnd w:id="0"/>
      <w:r w:rsidR="00E20DB8">
        <w:rPr>
          <w:rFonts w:ascii="Times New Roman" w:hAnsi="Times New Roman" w:cs="Times New Roman"/>
          <w:b/>
          <w:i/>
          <w:color w:val="9E7E38"/>
          <w:sz w:val="20"/>
          <w:szCs w:val="20"/>
        </w:rPr>
        <w:t>2</w:t>
      </w:r>
      <w:r w:rsidR="00067843">
        <w:rPr>
          <w:rFonts w:ascii="Times New Roman" w:hAnsi="Times New Roman" w:cs="Times New Roman"/>
          <w:b/>
          <w:i/>
          <w:color w:val="9E7E38"/>
          <w:sz w:val="22"/>
          <w:szCs w:val="22"/>
        </w:rPr>
        <w:t>/</w:t>
      </w:r>
      <w:r w:rsidR="006F06F5">
        <w:rPr>
          <w:rFonts w:ascii="Times New Roman" w:hAnsi="Times New Roman" w:cs="Times New Roman"/>
          <w:b/>
          <w:i/>
          <w:color w:val="9E7E38"/>
          <w:sz w:val="22"/>
          <w:szCs w:val="22"/>
        </w:rPr>
        <w:t>9</w:t>
      </w:r>
      <w:r w:rsidR="00067843">
        <w:rPr>
          <w:rFonts w:ascii="Times New Roman" w:hAnsi="Times New Roman" w:cs="Times New Roman"/>
          <w:b/>
          <w:i/>
          <w:color w:val="9E7E38"/>
          <w:sz w:val="22"/>
          <w:szCs w:val="22"/>
        </w:rPr>
        <w:t>/2021</w:t>
      </w:r>
    </w:p>
    <w:p w14:paraId="42681444" w14:textId="77777777" w:rsidR="00BC28C7" w:rsidRPr="00D22DFE" w:rsidRDefault="00BC28C7" w:rsidP="00A35ED9">
      <w:pPr>
        <w:spacing w:line="240" w:lineRule="auto"/>
        <w:ind w:left="101" w:right="101"/>
        <w:rPr>
          <w:rFonts w:ascii="Times New Roman" w:hAnsi="Times New Roman" w:cs="Times New Roman"/>
          <w:sz w:val="20"/>
          <w:szCs w:val="20"/>
        </w:rPr>
      </w:pPr>
    </w:p>
    <w:p w14:paraId="2DDE50A4" w14:textId="77777777" w:rsidR="002B1F7A" w:rsidRPr="00D22DFE" w:rsidRDefault="006F06F5" w:rsidP="00A35ED9">
      <w:pPr>
        <w:pStyle w:val="BodyText"/>
        <w:spacing w:before="1" w:line="240" w:lineRule="auto"/>
        <w:ind w:left="101" w:right="101"/>
        <w:rPr>
          <w:rStyle w:val="Hyperlink"/>
          <w:rFonts w:ascii="Times New Roman" w:hAnsi="Times New Roman" w:cs="Times New Roman"/>
          <w:b/>
          <w:sz w:val="20"/>
          <w:szCs w:val="20"/>
        </w:rPr>
      </w:pPr>
      <w:hyperlink w:anchor="INTHESPOTLIGHT" w:history="1">
        <w:r w:rsidR="002B1F7A" w:rsidRPr="00D22DFE">
          <w:rPr>
            <w:rStyle w:val="Hyperlink"/>
            <w:rFonts w:ascii="Times New Roman" w:hAnsi="Times New Roman" w:cs="Times New Roman"/>
            <w:b/>
            <w:sz w:val="20"/>
            <w:szCs w:val="20"/>
          </w:rPr>
          <w:t>In the Spotlight</w:t>
        </w:r>
      </w:hyperlink>
    </w:p>
    <w:p w14:paraId="44C8788C" w14:textId="77777777" w:rsidR="002B1F7A" w:rsidRPr="00D22DFE" w:rsidRDefault="00AD444A" w:rsidP="00A35ED9">
      <w:pPr>
        <w:pStyle w:val="BodyText"/>
        <w:spacing w:before="1" w:line="240" w:lineRule="auto"/>
        <w:ind w:left="101" w:right="101"/>
        <w:rPr>
          <w:rStyle w:val="Hyperlink"/>
          <w:rFonts w:ascii="Times New Roman" w:hAnsi="Times New Roman" w:cs="Times New Roman"/>
          <w:b/>
          <w:sz w:val="20"/>
          <w:szCs w:val="20"/>
        </w:rPr>
      </w:pPr>
      <w:r w:rsidRPr="00D22DFE">
        <w:rPr>
          <w:rFonts w:ascii="Times New Roman" w:hAnsi="Times New Roman" w:cs="Times New Roman"/>
          <w:b/>
          <w:sz w:val="20"/>
          <w:szCs w:val="20"/>
        </w:rPr>
        <w:fldChar w:fldCharType="begin"/>
      </w:r>
      <w:r w:rsidR="002A5F85" w:rsidRPr="00D22DFE">
        <w:rPr>
          <w:rFonts w:ascii="Times New Roman" w:hAnsi="Times New Roman" w:cs="Times New Roman"/>
          <w:b/>
          <w:sz w:val="20"/>
          <w:szCs w:val="20"/>
        </w:rPr>
        <w:instrText>HYPERLINK  \l "ARTSHUMANITIES"</w:instrText>
      </w:r>
      <w:r w:rsidRPr="00D22DFE">
        <w:rPr>
          <w:rFonts w:ascii="Times New Roman" w:hAnsi="Times New Roman" w:cs="Times New Roman"/>
          <w:b/>
          <w:sz w:val="20"/>
          <w:szCs w:val="20"/>
        </w:rPr>
        <w:fldChar w:fldCharType="separate"/>
      </w:r>
      <w:r w:rsidR="002B1F7A" w:rsidRPr="00D22DFE">
        <w:rPr>
          <w:rStyle w:val="Hyperlink"/>
          <w:rFonts w:ascii="Times New Roman" w:hAnsi="Times New Roman" w:cs="Times New Roman"/>
          <w:b/>
          <w:sz w:val="20"/>
          <w:szCs w:val="20"/>
        </w:rPr>
        <w:t>Arts &amp; Humanities</w:t>
      </w:r>
    </w:p>
    <w:p w14:paraId="59C56BF3" w14:textId="77777777" w:rsidR="002B1F7A" w:rsidRPr="00D22DFE" w:rsidRDefault="00AD444A" w:rsidP="00A35ED9">
      <w:pPr>
        <w:pStyle w:val="BodyText"/>
        <w:spacing w:before="1" w:line="240" w:lineRule="auto"/>
        <w:ind w:left="101" w:right="101"/>
        <w:rPr>
          <w:rStyle w:val="Hyperlink"/>
          <w:rFonts w:ascii="Times New Roman" w:hAnsi="Times New Roman" w:cs="Times New Roman"/>
          <w:b/>
          <w:sz w:val="20"/>
          <w:szCs w:val="20"/>
        </w:rPr>
      </w:pPr>
      <w:r w:rsidRPr="00D22DFE">
        <w:rPr>
          <w:rFonts w:ascii="Times New Roman" w:hAnsi="Times New Roman" w:cs="Times New Roman"/>
          <w:b/>
          <w:sz w:val="20"/>
          <w:szCs w:val="20"/>
        </w:rPr>
        <w:fldChar w:fldCharType="end"/>
      </w:r>
      <w:r w:rsidR="007913A9" w:rsidRPr="00D22DFE">
        <w:rPr>
          <w:rFonts w:ascii="Times New Roman" w:hAnsi="Times New Roman" w:cs="Times New Roman"/>
          <w:b/>
          <w:sz w:val="20"/>
          <w:szCs w:val="20"/>
        </w:rPr>
        <w:fldChar w:fldCharType="begin"/>
      </w:r>
      <w:r w:rsidR="007913A9" w:rsidRPr="00D22DFE">
        <w:rPr>
          <w:rFonts w:ascii="Times New Roman" w:hAnsi="Times New Roman" w:cs="Times New Roman"/>
          <w:b/>
          <w:sz w:val="20"/>
          <w:szCs w:val="20"/>
        </w:rPr>
        <w:instrText xml:space="preserve"> HYPERLINK  \l "SOCIALSCIENCES" </w:instrText>
      </w:r>
      <w:r w:rsidR="007913A9" w:rsidRPr="00D22DFE">
        <w:rPr>
          <w:rFonts w:ascii="Times New Roman" w:hAnsi="Times New Roman" w:cs="Times New Roman"/>
          <w:b/>
          <w:sz w:val="20"/>
          <w:szCs w:val="20"/>
        </w:rPr>
        <w:fldChar w:fldCharType="separate"/>
      </w:r>
      <w:r w:rsidR="002B1F7A" w:rsidRPr="00D22DFE">
        <w:rPr>
          <w:rStyle w:val="Hyperlink"/>
          <w:rFonts w:ascii="Times New Roman" w:hAnsi="Times New Roman" w:cs="Times New Roman"/>
          <w:b/>
          <w:sz w:val="20"/>
          <w:szCs w:val="20"/>
        </w:rPr>
        <w:t>Social Sciences</w:t>
      </w:r>
    </w:p>
    <w:p w14:paraId="05CB21FF" w14:textId="77777777" w:rsidR="002B1F7A" w:rsidRPr="00D22DFE" w:rsidRDefault="007913A9" w:rsidP="00A35ED9">
      <w:pPr>
        <w:pStyle w:val="BodyText"/>
        <w:spacing w:before="1" w:line="240" w:lineRule="auto"/>
        <w:ind w:left="101" w:right="101"/>
        <w:rPr>
          <w:rStyle w:val="Hyperlink"/>
          <w:rFonts w:ascii="Times New Roman" w:hAnsi="Times New Roman" w:cs="Times New Roman"/>
          <w:b/>
          <w:sz w:val="20"/>
          <w:szCs w:val="20"/>
        </w:rPr>
      </w:pPr>
      <w:r w:rsidRPr="00D22DFE">
        <w:rPr>
          <w:rFonts w:ascii="Times New Roman" w:hAnsi="Times New Roman" w:cs="Times New Roman"/>
          <w:b/>
          <w:sz w:val="20"/>
          <w:szCs w:val="20"/>
        </w:rPr>
        <w:fldChar w:fldCharType="end"/>
      </w:r>
      <w:r w:rsidR="002B1F7A" w:rsidRPr="00D22DFE">
        <w:rPr>
          <w:rFonts w:ascii="Times New Roman" w:hAnsi="Times New Roman" w:cs="Times New Roman"/>
          <w:b/>
          <w:sz w:val="20"/>
          <w:szCs w:val="20"/>
        </w:rPr>
        <w:fldChar w:fldCharType="begin"/>
      </w:r>
      <w:r w:rsidRPr="00D22DFE">
        <w:rPr>
          <w:rFonts w:ascii="Times New Roman" w:hAnsi="Times New Roman" w:cs="Times New Roman"/>
          <w:b/>
          <w:sz w:val="20"/>
          <w:szCs w:val="20"/>
        </w:rPr>
        <w:instrText>HYPERLINK  \l "SCIENCE"</w:instrText>
      </w:r>
      <w:r w:rsidR="002B1F7A" w:rsidRPr="00D22DFE">
        <w:rPr>
          <w:rFonts w:ascii="Times New Roman" w:hAnsi="Times New Roman" w:cs="Times New Roman"/>
          <w:b/>
          <w:sz w:val="20"/>
          <w:szCs w:val="20"/>
        </w:rPr>
        <w:fldChar w:fldCharType="separate"/>
      </w:r>
      <w:r w:rsidR="004C7819" w:rsidRPr="00D22DFE">
        <w:rPr>
          <w:rStyle w:val="Hyperlink"/>
          <w:rFonts w:ascii="Times New Roman" w:hAnsi="Times New Roman" w:cs="Times New Roman"/>
          <w:b/>
          <w:sz w:val="20"/>
          <w:szCs w:val="20"/>
        </w:rPr>
        <w:t>Science &amp; Research (Federal)</w:t>
      </w:r>
    </w:p>
    <w:p w14:paraId="5CE3E982" w14:textId="77777777" w:rsidR="00FC5B0A" w:rsidRPr="00D22DFE" w:rsidRDefault="002B1F7A" w:rsidP="00FC5B0A">
      <w:pPr>
        <w:pStyle w:val="BodyText"/>
        <w:spacing w:before="1" w:line="240" w:lineRule="auto"/>
        <w:ind w:left="101" w:right="101"/>
        <w:rPr>
          <w:rStyle w:val="Hyperlink"/>
          <w:rFonts w:ascii="Times New Roman" w:hAnsi="Times New Roman" w:cs="Times New Roman"/>
          <w:b/>
          <w:sz w:val="20"/>
          <w:szCs w:val="20"/>
        </w:rPr>
      </w:pPr>
      <w:r w:rsidRPr="00D22DFE">
        <w:rPr>
          <w:rFonts w:ascii="Times New Roman" w:hAnsi="Times New Roman" w:cs="Times New Roman"/>
          <w:b/>
          <w:sz w:val="20"/>
          <w:szCs w:val="20"/>
        </w:rPr>
        <w:fldChar w:fldCharType="end"/>
      </w:r>
      <w:r w:rsidR="00FC5B0A" w:rsidRPr="00D22DFE">
        <w:rPr>
          <w:rFonts w:ascii="Times New Roman" w:hAnsi="Times New Roman" w:cs="Times New Roman"/>
          <w:b/>
          <w:sz w:val="20"/>
          <w:szCs w:val="20"/>
        </w:rPr>
        <w:fldChar w:fldCharType="begin"/>
      </w:r>
      <w:r w:rsidR="00FC5B0A" w:rsidRPr="00D22DFE">
        <w:rPr>
          <w:rFonts w:ascii="Times New Roman" w:hAnsi="Times New Roman" w:cs="Times New Roman"/>
          <w:b/>
          <w:sz w:val="20"/>
          <w:szCs w:val="20"/>
        </w:rPr>
        <w:instrText xml:space="preserve"> HYPERLINK  \l "FOUNDATION" </w:instrText>
      </w:r>
      <w:r w:rsidR="00FC5B0A" w:rsidRPr="00D22DFE">
        <w:rPr>
          <w:rFonts w:ascii="Times New Roman" w:hAnsi="Times New Roman" w:cs="Times New Roman"/>
          <w:b/>
          <w:sz w:val="20"/>
          <w:szCs w:val="20"/>
        </w:rPr>
        <w:fldChar w:fldCharType="separate"/>
      </w:r>
      <w:r w:rsidR="00FC5B0A" w:rsidRPr="00D22DFE">
        <w:rPr>
          <w:rStyle w:val="Hyperlink"/>
          <w:rFonts w:ascii="Times New Roman" w:hAnsi="Times New Roman" w:cs="Times New Roman"/>
          <w:b/>
          <w:sz w:val="20"/>
          <w:szCs w:val="20"/>
        </w:rPr>
        <w:t>Foundation</w:t>
      </w:r>
    </w:p>
    <w:p w14:paraId="2E821112" w14:textId="77777777" w:rsidR="00E42B27" w:rsidRPr="00D22DFE" w:rsidRDefault="00FC5B0A" w:rsidP="00FC5B0A">
      <w:pPr>
        <w:pStyle w:val="BodyText"/>
        <w:spacing w:before="1" w:line="240" w:lineRule="auto"/>
        <w:ind w:left="101" w:right="101"/>
        <w:rPr>
          <w:rFonts w:ascii="Times New Roman" w:hAnsi="Times New Roman" w:cs="Times New Roman"/>
          <w:b/>
          <w:sz w:val="20"/>
          <w:szCs w:val="20"/>
        </w:rPr>
      </w:pPr>
      <w:r w:rsidRPr="00D22DFE">
        <w:rPr>
          <w:rFonts w:ascii="Times New Roman" w:hAnsi="Times New Roman" w:cs="Times New Roman"/>
          <w:b/>
          <w:sz w:val="20"/>
          <w:szCs w:val="20"/>
        </w:rPr>
        <w:fldChar w:fldCharType="end"/>
      </w:r>
      <w:hyperlink w:anchor="OTHER" w:history="1">
        <w:r w:rsidR="00E42B27" w:rsidRPr="00D22DFE">
          <w:rPr>
            <w:rStyle w:val="Hyperlink"/>
            <w:rFonts w:ascii="Times New Roman" w:hAnsi="Times New Roman" w:cs="Times New Roman"/>
            <w:b/>
            <w:sz w:val="20"/>
            <w:szCs w:val="20"/>
          </w:rPr>
          <w:t>Other</w:t>
        </w:r>
      </w:hyperlink>
    </w:p>
    <w:p w14:paraId="4ED5A825" w14:textId="58C3BE0C" w:rsidR="00EE4060" w:rsidRDefault="00F30541" w:rsidP="00E421FB">
      <w:pPr>
        <w:pStyle w:val="IntenseQuote"/>
        <w:spacing w:line="240" w:lineRule="auto"/>
        <w:ind w:left="101" w:right="101"/>
        <w:rPr>
          <w:rFonts w:ascii="Times New Roman" w:hAnsi="Times New Roman" w:cs="Times New Roman"/>
          <w:b/>
          <w:sz w:val="20"/>
          <w:szCs w:val="20"/>
        </w:rPr>
      </w:pPr>
      <w:bookmarkStart w:id="1" w:name="INTHESPOTLIGHT"/>
      <w:r w:rsidRPr="00D22DFE">
        <w:rPr>
          <w:rFonts w:ascii="Times New Roman" w:hAnsi="Times New Roman" w:cs="Times New Roman"/>
          <w:b/>
          <w:sz w:val="20"/>
          <w:szCs w:val="20"/>
        </w:rPr>
        <w:t>IN THE SPOTLIGHT</w:t>
      </w:r>
      <w:bookmarkEnd w:id="1"/>
      <w:r w:rsidRPr="00D22DFE">
        <w:rPr>
          <w:rFonts w:ascii="Times New Roman" w:hAnsi="Times New Roman" w:cs="Times New Roman"/>
          <w:b/>
          <w:sz w:val="20"/>
          <w:szCs w:val="20"/>
        </w:rPr>
        <w:t>:</w:t>
      </w:r>
    </w:p>
    <w:p w14:paraId="685EA7A0" w14:textId="77777777" w:rsidR="00067843" w:rsidRPr="00067843" w:rsidRDefault="00067843" w:rsidP="00067843"/>
    <w:p w14:paraId="75A06DA7" w14:textId="77777777" w:rsidR="00A2259F" w:rsidRPr="00D22DFE" w:rsidRDefault="006F06F5" w:rsidP="00A35ED9">
      <w:pPr>
        <w:pStyle w:val="BodyText"/>
        <w:spacing w:before="4" w:line="240" w:lineRule="auto"/>
        <w:ind w:left="101" w:right="101"/>
        <w:jc w:val="right"/>
        <w:rPr>
          <w:rFonts w:ascii="Times New Roman" w:hAnsi="Times New Roman" w:cs="Times New Roman"/>
          <w:b/>
          <w:sz w:val="20"/>
          <w:szCs w:val="20"/>
        </w:rPr>
      </w:pPr>
      <w:hyperlink w:anchor="TOPOFPAGE" w:history="1">
        <w:r w:rsidR="009120B2" w:rsidRPr="00D22DFE">
          <w:rPr>
            <w:rStyle w:val="Hyperlink"/>
            <w:rFonts w:ascii="Times New Roman" w:hAnsi="Times New Roman" w:cs="Times New Roman"/>
            <w:b/>
            <w:sz w:val="20"/>
            <w:szCs w:val="20"/>
          </w:rPr>
          <w:t>Back to Top</w:t>
        </w:r>
      </w:hyperlink>
    </w:p>
    <w:p w14:paraId="269B942F" w14:textId="77777777" w:rsidR="00644272" w:rsidRPr="00D22DFE" w:rsidRDefault="00F30541" w:rsidP="00807438">
      <w:pPr>
        <w:pStyle w:val="IntenseQuote"/>
        <w:spacing w:after="0" w:line="240" w:lineRule="auto"/>
        <w:ind w:left="101" w:right="101"/>
        <w:rPr>
          <w:rFonts w:ascii="Times New Roman" w:hAnsi="Times New Roman" w:cs="Times New Roman"/>
          <w:b/>
          <w:sz w:val="20"/>
          <w:szCs w:val="20"/>
        </w:rPr>
      </w:pPr>
      <w:bookmarkStart w:id="2" w:name="ARTSHUMANITIES"/>
      <w:r w:rsidRPr="00D22DFE">
        <w:rPr>
          <w:rFonts w:ascii="Times New Roman" w:hAnsi="Times New Roman" w:cs="Times New Roman"/>
          <w:b/>
          <w:sz w:val="20"/>
          <w:szCs w:val="20"/>
        </w:rPr>
        <w:t>ARTS &amp; HUMANITIES</w:t>
      </w:r>
      <w:bookmarkEnd w:id="2"/>
      <w:r w:rsidRPr="00D22DFE">
        <w:rPr>
          <w:rFonts w:ascii="Times New Roman" w:hAnsi="Times New Roman" w:cs="Times New Roman"/>
          <w:b/>
          <w:sz w:val="20"/>
          <w:szCs w:val="20"/>
        </w:rPr>
        <w:t>:</w:t>
      </w:r>
    </w:p>
    <w:p w14:paraId="725FF2B6" w14:textId="77777777" w:rsidR="004C05E1" w:rsidRDefault="004C05E1" w:rsidP="00807438">
      <w:pPr>
        <w:spacing w:before="57" w:after="0" w:line="240" w:lineRule="auto"/>
        <w:ind w:left="100" w:right="134"/>
        <w:rPr>
          <w:b/>
          <w:sz w:val="22"/>
        </w:rPr>
      </w:pPr>
    </w:p>
    <w:p w14:paraId="70AC48A1" w14:textId="77777777" w:rsidR="00E20DB8" w:rsidRDefault="00E20DB8" w:rsidP="00E20DB8">
      <w:pPr>
        <w:pStyle w:val="BodyText"/>
        <w:spacing w:before="56" w:after="0" w:line="240" w:lineRule="auto"/>
        <w:ind w:left="100" w:right="2737"/>
      </w:pPr>
      <w:r>
        <w:rPr>
          <w:b/>
        </w:rPr>
        <w:t xml:space="preserve">2021 Fellowships, </w:t>
      </w:r>
      <w:r>
        <w:t xml:space="preserve">NEH, deadline: 4/14/21; information and webinar link at </w:t>
      </w:r>
      <w:hyperlink r:id="rId6">
        <w:r>
          <w:rPr>
            <w:color w:val="0562C1"/>
            <w:u w:val="single" w:color="0562C1"/>
          </w:rPr>
          <w:t>https://www.neh.gov/grants/research/fellowships</w:t>
        </w:r>
      </w:hyperlink>
      <w:r>
        <w:t>:</w:t>
      </w:r>
    </w:p>
    <w:p w14:paraId="1C6B44DF" w14:textId="77777777" w:rsidR="00E20DB8" w:rsidRDefault="00E20DB8" w:rsidP="00E20DB8">
      <w:pPr>
        <w:spacing w:before="1" w:after="0" w:line="240" w:lineRule="auto"/>
        <w:ind w:left="100"/>
        <w:rPr>
          <w:b/>
          <w:sz w:val="24"/>
        </w:rPr>
      </w:pPr>
      <w:r>
        <w:rPr>
          <w:sz w:val="24"/>
        </w:rPr>
        <w:t xml:space="preserve">* </w:t>
      </w:r>
      <w:r>
        <w:rPr>
          <w:b/>
          <w:sz w:val="24"/>
        </w:rPr>
        <w:t>NEH Fellowships 2021 Information Webinar</w:t>
      </w:r>
    </w:p>
    <w:p w14:paraId="5A3DE691" w14:textId="77777777" w:rsidR="00E20DB8" w:rsidRDefault="00E20DB8" w:rsidP="00E20DB8">
      <w:pPr>
        <w:pStyle w:val="BodyText"/>
        <w:spacing w:before="0" w:after="0" w:line="240" w:lineRule="auto"/>
        <w:ind w:left="100"/>
      </w:pPr>
      <w:r>
        <w:t>Date: February 9, 2021</w:t>
      </w:r>
    </w:p>
    <w:p w14:paraId="13C3346D" w14:textId="77777777" w:rsidR="00E20DB8" w:rsidRDefault="00E20DB8" w:rsidP="00E20DB8">
      <w:pPr>
        <w:pStyle w:val="BodyText"/>
        <w:spacing w:before="0" w:after="0" w:line="240" w:lineRule="auto"/>
        <w:ind w:left="100"/>
      </w:pPr>
      <w:r>
        <w:t>Time: 12:30-3 PM (Eastern time)</w:t>
      </w:r>
    </w:p>
    <w:p w14:paraId="42BEF4B7" w14:textId="77777777" w:rsidR="00E20DB8" w:rsidRDefault="00E20DB8" w:rsidP="00E20DB8">
      <w:pPr>
        <w:pStyle w:val="BodyText"/>
        <w:spacing w:before="39" w:after="0" w:line="240" w:lineRule="auto"/>
        <w:ind w:left="100" w:right="162"/>
        <w:rPr>
          <w:b/>
        </w:rPr>
      </w:pPr>
    </w:p>
    <w:p w14:paraId="32BEF662" w14:textId="77777777" w:rsidR="00E20DB8" w:rsidRDefault="00E20DB8" w:rsidP="00E20DB8">
      <w:pPr>
        <w:pStyle w:val="BodyText"/>
        <w:spacing w:before="39" w:after="0" w:line="240" w:lineRule="auto"/>
        <w:ind w:left="100" w:right="162"/>
      </w:pPr>
      <w:r>
        <w:rPr>
          <w:b/>
        </w:rPr>
        <w:t xml:space="preserve">Research Grants in the Arts, </w:t>
      </w:r>
      <w:r>
        <w:t xml:space="preserve">National Endowment for the Arts (NEAL, deadlines: Grants.gov submission, 3/29/21; applicant portal, 4/1/21-4/8/21; </w:t>
      </w:r>
      <w:hyperlink r:id="rId7">
        <w:r>
          <w:rPr>
            <w:color w:val="0462C1"/>
            <w:u w:val="single" w:color="0462C1"/>
          </w:rPr>
          <w:t>https://www.arts.gov/grants/research-awards/research-</w:t>
        </w:r>
      </w:hyperlink>
      <w:r>
        <w:rPr>
          <w:color w:val="0462C1"/>
        </w:rPr>
        <w:t xml:space="preserve"> </w:t>
      </w:r>
      <w:hyperlink r:id="rId8">
        <w:r>
          <w:rPr>
            <w:color w:val="0462C1"/>
            <w:u w:val="single" w:color="0462C1"/>
          </w:rPr>
          <w:t>grants-in-the-arts/program-description</w:t>
        </w:r>
      </w:hyperlink>
      <w:r>
        <w:t>:</w:t>
      </w:r>
    </w:p>
    <w:p w14:paraId="62FEE8A3" w14:textId="77777777" w:rsidR="00E20DB8" w:rsidRDefault="00E20DB8" w:rsidP="00E20DB8">
      <w:pPr>
        <w:pStyle w:val="BodyText"/>
        <w:spacing w:before="1" w:after="0" w:line="240" w:lineRule="auto"/>
        <w:ind w:left="100" w:right="378"/>
      </w:pPr>
      <w:r>
        <w:t xml:space="preserve">*An organization may submit more than one application however for a distinctly different project. An organization may only receive one award per cycle. If you intend to apply, please contact </w:t>
      </w:r>
      <w:hyperlink r:id="rId9" w:history="1">
        <w:r w:rsidRPr="005E2C51">
          <w:rPr>
            <w:rStyle w:val="Hyperlink"/>
          </w:rPr>
          <w:t xml:space="preserve">research@wfu.edu </w:t>
        </w:r>
      </w:hyperlink>
      <w:r>
        <w:t>to provide a brief synopsis of your proposed project.</w:t>
      </w:r>
    </w:p>
    <w:p w14:paraId="682FA9A7" w14:textId="77777777" w:rsidR="00E20DB8" w:rsidRDefault="00E20DB8" w:rsidP="00E20DB8">
      <w:pPr>
        <w:pStyle w:val="BodyText"/>
        <w:spacing w:before="3" w:after="0" w:line="240" w:lineRule="auto"/>
        <w:rPr>
          <w:sz w:val="17"/>
        </w:rPr>
      </w:pPr>
    </w:p>
    <w:p w14:paraId="078C4FDA" w14:textId="77777777" w:rsidR="00E20DB8" w:rsidRDefault="00E20DB8" w:rsidP="00E20DB8">
      <w:pPr>
        <w:pStyle w:val="BodyText"/>
        <w:spacing w:before="57" w:after="0" w:line="240" w:lineRule="auto"/>
        <w:ind w:left="100" w:right="1635"/>
      </w:pPr>
      <w:r>
        <w:rPr>
          <w:b/>
        </w:rPr>
        <w:t xml:space="preserve">Research Labs, </w:t>
      </w:r>
      <w:r>
        <w:t xml:space="preserve">NEA, deadlines: Grants.gov, 3/19/21; applicant portal, 4/1/21-4/8/21; </w:t>
      </w:r>
      <w:hyperlink r:id="rId10">
        <w:r>
          <w:rPr>
            <w:color w:val="0462C1"/>
            <w:u w:val="single" w:color="0462C1"/>
          </w:rPr>
          <w:t>https://www.arts.gov/grants/research-awards/nea-research-labs/program-description</w:t>
        </w:r>
      </w:hyperlink>
      <w:r>
        <w:t>:</w:t>
      </w:r>
    </w:p>
    <w:p w14:paraId="2CE00C0E" w14:textId="77777777" w:rsidR="00E20DB8" w:rsidRDefault="00E20DB8" w:rsidP="00E20DB8">
      <w:pPr>
        <w:pStyle w:val="BodyText"/>
        <w:spacing w:before="0" w:after="0" w:line="240" w:lineRule="auto"/>
        <w:ind w:left="100" w:right="378"/>
      </w:pPr>
      <w:r>
        <w:t xml:space="preserve">*An organization may submit more than one application however for a distinctly different project. An organization may only receive one award per cycle. If you intend to apply, please contact </w:t>
      </w:r>
      <w:hyperlink r:id="rId11">
        <w:r>
          <w:rPr>
            <w:color w:val="0462C1"/>
            <w:u w:val="single" w:color="0462C1"/>
          </w:rPr>
          <w:t>research@wfu.edu</w:t>
        </w:r>
        <w:r>
          <w:rPr>
            <w:color w:val="0462C1"/>
          </w:rPr>
          <w:t xml:space="preserve"> </w:t>
        </w:r>
      </w:hyperlink>
      <w:r>
        <w:t>to provide a brief synopsis of your proposed project.</w:t>
      </w:r>
    </w:p>
    <w:p w14:paraId="2A3B2EDB" w14:textId="77777777" w:rsidR="00E20DB8" w:rsidRDefault="00E20DB8" w:rsidP="00E20DB8">
      <w:pPr>
        <w:pStyle w:val="BodyText"/>
        <w:spacing w:before="7" w:after="0" w:line="240" w:lineRule="auto"/>
        <w:rPr>
          <w:sz w:val="17"/>
        </w:rPr>
      </w:pPr>
    </w:p>
    <w:p w14:paraId="3B81631F" w14:textId="77777777" w:rsidR="00E20DB8" w:rsidRDefault="00E20DB8" w:rsidP="00E20DB8">
      <w:pPr>
        <w:spacing w:before="58" w:after="0" w:line="240" w:lineRule="auto"/>
        <w:ind w:left="100" w:right="892"/>
      </w:pPr>
      <w:r>
        <w:rPr>
          <w:b/>
        </w:rPr>
        <w:t xml:space="preserve">Awards, Fellowships, Grants, </w:t>
      </w:r>
      <w:r>
        <w:t xml:space="preserve">American Society for Theatre Research, programs/deadlines vary; </w:t>
      </w:r>
      <w:hyperlink r:id="rId12">
        <w:r>
          <w:rPr>
            <w:color w:val="0462C1"/>
            <w:u w:val="single" w:color="0462C1"/>
          </w:rPr>
          <w:t>https://www.astr.org/page/ASTR_Awards</w:t>
        </w:r>
      </w:hyperlink>
      <w:r>
        <w:t>.</w:t>
      </w:r>
    </w:p>
    <w:p w14:paraId="6DC474C0" w14:textId="77777777" w:rsidR="00E20DB8" w:rsidRDefault="00E20DB8" w:rsidP="00E20DB8">
      <w:pPr>
        <w:pStyle w:val="BodyText"/>
        <w:spacing w:after="0" w:line="240" w:lineRule="auto"/>
        <w:rPr>
          <w:sz w:val="17"/>
        </w:rPr>
      </w:pPr>
    </w:p>
    <w:p w14:paraId="24BFD772" w14:textId="77777777" w:rsidR="00E20DB8" w:rsidRDefault="00E20DB8" w:rsidP="00E20DB8">
      <w:pPr>
        <w:spacing w:before="57" w:after="0" w:line="240" w:lineRule="auto"/>
        <w:ind w:left="100" w:right="2583"/>
      </w:pPr>
      <w:r>
        <w:rPr>
          <w:b/>
        </w:rPr>
        <w:t xml:space="preserve">Artists-in-Residence Program, </w:t>
      </w:r>
      <w:r>
        <w:t xml:space="preserve">Studio Museum in Harlem, deadline: 4/19/21; </w:t>
      </w:r>
      <w:hyperlink r:id="rId13">
        <w:r>
          <w:rPr>
            <w:color w:val="0462C1"/>
            <w:u w:val="single" w:color="0462C1"/>
          </w:rPr>
          <w:t>https://www.studiomuseum.org/artist-in-residence</w:t>
        </w:r>
      </w:hyperlink>
      <w:r>
        <w:t>.</w:t>
      </w:r>
    </w:p>
    <w:p w14:paraId="6EB90741" w14:textId="77777777" w:rsidR="00E20DB8" w:rsidRDefault="00E20DB8" w:rsidP="00E20DB8">
      <w:pPr>
        <w:pStyle w:val="BodyText"/>
        <w:spacing w:after="0" w:line="240" w:lineRule="auto"/>
        <w:rPr>
          <w:sz w:val="17"/>
        </w:rPr>
      </w:pPr>
    </w:p>
    <w:p w14:paraId="4B583675" w14:textId="77777777" w:rsidR="00E20DB8" w:rsidRDefault="00E20DB8" w:rsidP="00E20DB8">
      <w:pPr>
        <w:pStyle w:val="BodyText"/>
        <w:spacing w:before="56" w:after="0" w:line="240" w:lineRule="auto"/>
        <w:ind w:left="100" w:right="746"/>
      </w:pPr>
      <w:r>
        <w:rPr>
          <w:b/>
        </w:rPr>
        <w:t xml:space="preserve">Fellowship in Aerospace History, </w:t>
      </w:r>
      <w:r>
        <w:t xml:space="preserve">American Historical Association, deadline: 4/1/21; </w:t>
      </w:r>
      <w:hyperlink r:id="rId14">
        <w:r>
          <w:rPr>
            <w:color w:val="0462C1"/>
            <w:u w:val="single" w:color="0462C1"/>
          </w:rPr>
          <w:t>https://www.historians.org/awards-and-grants/grants-and-fellowships/fellowships-in-aerospace-</w:t>
        </w:r>
      </w:hyperlink>
      <w:r>
        <w:rPr>
          <w:color w:val="0462C1"/>
        </w:rPr>
        <w:t xml:space="preserve"> </w:t>
      </w:r>
      <w:hyperlink r:id="rId15">
        <w:r>
          <w:rPr>
            <w:color w:val="0462C1"/>
            <w:u w:val="single" w:color="0462C1"/>
          </w:rPr>
          <w:t>history</w:t>
        </w:r>
      </w:hyperlink>
      <w:r>
        <w:t>.</w:t>
      </w:r>
    </w:p>
    <w:p w14:paraId="122E0B6F" w14:textId="77777777" w:rsidR="00E20DB8" w:rsidRDefault="00E20DB8" w:rsidP="00E20DB8">
      <w:pPr>
        <w:pStyle w:val="BodyText"/>
        <w:spacing w:after="0" w:line="240" w:lineRule="auto"/>
        <w:rPr>
          <w:sz w:val="17"/>
        </w:rPr>
      </w:pPr>
    </w:p>
    <w:p w14:paraId="0B796E81" w14:textId="77777777" w:rsidR="00E20DB8" w:rsidRDefault="00E20DB8" w:rsidP="00E20DB8">
      <w:pPr>
        <w:spacing w:before="59" w:after="0" w:line="240" w:lineRule="auto"/>
        <w:ind w:left="100" w:right="222"/>
      </w:pPr>
      <w:r>
        <w:rPr>
          <w:b/>
        </w:rPr>
        <w:t xml:space="preserve">Classical Commissioning Program, </w:t>
      </w:r>
      <w:r>
        <w:t xml:space="preserve">Chamber Music America, deadline: 4/23/21; </w:t>
      </w:r>
      <w:hyperlink r:id="rId16">
        <w:r>
          <w:rPr>
            <w:color w:val="0462C1"/>
            <w:u w:val="single" w:color="0462C1"/>
          </w:rPr>
          <w:t>https://www.chamber-</w:t>
        </w:r>
      </w:hyperlink>
      <w:r>
        <w:rPr>
          <w:color w:val="0462C1"/>
        </w:rPr>
        <w:t xml:space="preserve"> </w:t>
      </w:r>
      <w:hyperlink r:id="rId17">
        <w:r>
          <w:rPr>
            <w:color w:val="0462C1"/>
            <w:u w:val="single" w:color="0462C1"/>
          </w:rPr>
          <w:t>music.org/programs/classical/grants/classical-commissioning-program</w:t>
        </w:r>
      </w:hyperlink>
      <w:r>
        <w:t>.</w:t>
      </w:r>
    </w:p>
    <w:p w14:paraId="4C9101C9" w14:textId="77777777" w:rsidR="00E20DB8" w:rsidRDefault="00E20DB8" w:rsidP="00E20DB8">
      <w:pPr>
        <w:pStyle w:val="BodyText"/>
        <w:spacing w:after="0" w:line="240" w:lineRule="auto"/>
        <w:rPr>
          <w:sz w:val="17"/>
        </w:rPr>
      </w:pPr>
    </w:p>
    <w:p w14:paraId="71FE5B53" w14:textId="77777777" w:rsidR="00E20DB8" w:rsidRDefault="00E20DB8" w:rsidP="00E20DB8">
      <w:pPr>
        <w:pStyle w:val="BodyText"/>
        <w:spacing w:before="57" w:after="0" w:line="240" w:lineRule="auto"/>
        <w:ind w:left="100" w:right="424"/>
      </w:pPr>
      <w:r>
        <w:rPr>
          <w:b/>
        </w:rPr>
        <w:lastRenderedPageBreak/>
        <w:t xml:space="preserve">Research and Creative Fellowships, </w:t>
      </w:r>
      <w:r>
        <w:t xml:space="preserve">Center for History and Culture of Southeast Texas and the Upper Gulf Coast, Lamar University, deadline: 3/15/21; </w:t>
      </w:r>
      <w:hyperlink r:id="rId18">
        <w:r>
          <w:rPr>
            <w:color w:val="0462C1"/>
            <w:u w:val="single" w:color="0462C1"/>
          </w:rPr>
          <w:t>https://www.lamar.edu/arts-sciences/research-</w:t>
        </w:r>
      </w:hyperlink>
      <w:r>
        <w:rPr>
          <w:color w:val="0462C1"/>
        </w:rPr>
        <w:t xml:space="preserve"> </w:t>
      </w:r>
      <w:hyperlink r:id="rId19">
        <w:r>
          <w:rPr>
            <w:color w:val="0462C1"/>
            <w:u w:val="single" w:color="0462C1"/>
          </w:rPr>
          <w:t>centers/center-for-history-and-culture/index.html</w:t>
        </w:r>
      </w:hyperlink>
      <w:r>
        <w:t>.</w:t>
      </w:r>
    </w:p>
    <w:p w14:paraId="46028127" w14:textId="77777777" w:rsidR="00E20DB8" w:rsidRDefault="00E20DB8" w:rsidP="00E20DB8">
      <w:pPr>
        <w:pStyle w:val="BodyText"/>
        <w:spacing w:after="0" w:line="240" w:lineRule="auto"/>
        <w:rPr>
          <w:sz w:val="17"/>
        </w:rPr>
      </w:pPr>
    </w:p>
    <w:p w14:paraId="692194B3" w14:textId="77777777" w:rsidR="00E20DB8" w:rsidRDefault="00E20DB8" w:rsidP="00E20DB8">
      <w:pPr>
        <w:spacing w:before="57" w:after="0" w:line="240" w:lineRule="auto"/>
        <w:ind w:left="100" w:right="2238"/>
      </w:pPr>
      <w:r>
        <w:rPr>
          <w:b/>
        </w:rPr>
        <w:t xml:space="preserve">Francis Johnson Fellowships, </w:t>
      </w:r>
      <w:r>
        <w:t xml:space="preserve">Library Company of Philadelphia, deadline: 3/1/21; </w:t>
      </w:r>
      <w:hyperlink r:id="rId20">
        <w:r>
          <w:rPr>
            <w:color w:val="0462C1"/>
            <w:u w:val="single" w:color="0462C1"/>
          </w:rPr>
          <w:t>https://librarycompany.org/francis-johnson-fellowships</w:t>
        </w:r>
        <w:r>
          <w:t>.</w:t>
        </w:r>
      </w:hyperlink>
    </w:p>
    <w:p w14:paraId="48528792" w14:textId="77777777" w:rsidR="00E20DB8" w:rsidRDefault="00E20DB8" w:rsidP="00E20DB8">
      <w:pPr>
        <w:pStyle w:val="BodyText"/>
        <w:spacing w:after="0" w:line="240" w:lineRule="auto"/>
        <w:rPr>
          <w:sz w:val="17"/>
        </w:rPr>
      </w:pPr>
    </w:p>
    <w:p w14:paraId="2127BF23" w14:textId="77777777" w:rsidR="00E20DB8" w:rsidRDefault="00E20DB8" w:rsidP="00E20DB8">
      <w:pPr>
        <w:pStyle w:val="BodyText"/>
        <w:spacing w:before="58" w:after="0" w:line="240" w:lineRule="auto"/>
        <w:ind w:left="100" w:right="736"/>
      </w:pPr>
      <w:r>
        <w:rPr>
          <w:b/>
        </w:rPr>
        <w:t xml:space="preserve">2022 FFJ Fellowships, </w:t>
      </w:r>
      <w:proofErr w:type="spellStart"/>
      <w:r>
        <w:rPr>
          <w:shd w:val="clear" w:color="auto" w:fill="F8F7F1"/>
        </w:rPr>
        <w:t>Fondation</w:t>
      </w:r>
      <w:proofErr w:type="spellEnd"/>
      <w:r>
        <w:rPr>
          <w:shd w:val="clear" w:color="auto" w:fill="F8F7F1"/>
        </w:rPr>
        <w:t xml:space="preserve"> France-</w:t>
      </w:r>
      <w:proofErr w:type="spellStart"/>
      <w:r>
        <w:rPr>
          <w:shd w:val="clear" w:color="auto" w:fill="F8F7F1"/>
        </w:rPr>
        <w:t>Japon</w:t>
      </w:r>
      <w:proofErr w:type="spellEnd"/>
      <w:r>
        <w:rPr>
          <w:shd w:val="clear" w:color="auto" w:fill="F8F7F1"/>
        </w:rPr>
        <w:t xml:space="preserve"> de </w:t>
      </w:r>
      <w:proofErr w:type="spellStart"/>
      <w:r>
        <w:rPr>
          <w:shd w:val="clear" w:color="auto" w:fill="F8F7F1"/>
        </w:rPr>
        <w:t>l’EHESS</w:t>
      </w:r>
      <w:proofErr w:type="spellEnd"/>
      <w:r>
        <w:rPr>
          <w:shd w:val="clear" w:color="auto" w:fill="F8F7F1"/>
        </w:rPr>
        <w:t xml:space="preserve">, deadline: 3/31/21; </w:t>
      </w:r>
      <w:hyperlink r:id="rId21">
        <w:r>
          <w:rPr>
            <w:color w:val="0462C1"/>
            <w:u w:val="single" w:color="0462C1"/>
            <w:shd w:val="clear" w:color="auto" w:fill="F8F7F1"/>
          </w:rPr>
          <w:t>https://networks.h-</w:t>
        </w:r>
      </w:hyperlink>
      <w:r>
        <w:rPr>
          <w:color w:val="0462C1"/>
        </w:rPr>
        <w:t xml:space="preserve"> </w:t>
      </w:r>
      <w:hyperlink r:id="rId22">
        <w:r>
          <w:rPr>
            <w:color w:val="0462C1"/>
            <w:u w:val="single" w:color="0462C1"/>
            <w:shd w:val="clear" w:color="auto" w:fill="F8F7F1"/>
          </w:rPr>
          <w:t>net.org/node/73374/announcements/7156937/call-applications-2022-ffj-fellowships</w:t>
        </w:r>
      </w:hyperlink>
      <w:r>
        <w:rPr>
          <w:shd w:val="clear" w:color="auto" w:fill="F8F7F1"/>
        </w:rPr>
        <w:t>:</w:t>
      </w:r>
    </w:p>
    <w:p w14:paraId="0CDC660E" w14:textId="77777777" w:rsidR="00E20DB8" w:rsidRDefault="00E20DB8" w:rsidP="00E20DB8">
      <w:pPr>
        <w:pStyle w:val="BodyText"/>
        <w:spacing w:before="2" w:after="0" w:line="240" w:lineRule="auto"/>
        <w:ind w:left="100"/>
      </w:pPr>
      <w:r>
        <w:t xml:space="preserve">*Three thematic </w:t>
      </w:r>
      <w:hyperlink r:id="rId23">
        <w:r>
          <w:rPr>
            <w:u w:val="single"/>
          </w:rPr>
          <w:t>fellowships</w:t>
        </w:r>
        <w:r>
          <w:t xml:space="preserve"> </w:t>
        </w:r>
      </w:hyperlink>
      <w:r>
        <w:t>sponsored by our partners:</w:t>
      </w:r>
    </w:p>
    <w:p w14:paraId="7E43CD5F" w14:textId="77777777" w:rsidR="00E20DB8" w:rsidRDefault="006F06F5" w:rsidP="00E20DB8">
      <w:pPr>
        <w:pStyle w:val="ListParagraph"/>
        <w:widowControl w:val="0"/>
        <w:numPr>
          <w:ilvl w:val="0"/>
          <w:numId w:val="17"/>
        </w:numPr>
        <w:tabs>
          <w:tab w:val="left" w:pos="821"/>
        </w:tabs>
        <w:autoSpaceDE w:val="0"/>
        <w:autoSpaceDN w:val="0"/>
        <w:spacing w:after="0" w:line="240" w:lineRule="auto"/>
        <w:ind w:right="493"/>
        <w:contextualSpacing w:val="0"/>
      </w:pPr>
      <w:hyperlink r:id="rId24">
        <w:r w:rsidR="00E20DB8">
          <w:rPr>
            <w:u w:val="single"/>
          </w:rPr>
          <w:t>Air Liquide Fellowship</w:t>
        </w:r>
      </w:hyperlink>
      <w:r w:rsidR="00E20DB8">
        <w:t>: "</w:t>
      </w:r>
      <w:r w:rsidR="00E20DB8">
        <w:rPr>
          <w:b/>
        </w:rPr>
        <w:t>Envisioning the Future of Human-Machine Relations: Collaborative Research between Japan and</w:t>
      </w:r>
      <w:r w:rsidR="00E20DB8">
        <w:rPr>
          <w:b/>
          <w:spacing w:val="-5"/>
        </w:rPr>
        <w:t xml:space="preserve"> </w:t>
      </w:r>
      <w:proofErr w:type="gramStart"/>
      <w:r w:rsidR="00E20DB8">
        <w:rPr>
          <w:b/>
        </w:rPr>
        <w:t>France</w:t>
      </w:r>
      <w:proofErr w:type="gramEnd"/>
      <w:r w:rsidR="00E20DB8">
        <w:t>"</w:t>
      </w:r>
    </w:p>
    <w:p w14:paraId="0A2AAEC0" w14:textId="77777777" w:rsidR="00E20DB8" w:rsidRDefault="006F06F5" w:rsidP="00E20DB8">
      <w:pPr>
        <w:pStyle w:val="ListParagraph"/>
        <w:widowControl w:val="0"/>
        <w:numPr>
          <w:ilvl w:val="0"/>
          <w:numId w:val="17"/>
        </w:numPr>
        <w:tabs>
          <w:tab w:val="left" w:pos="821"/>
        </w:tabs>
        <w:autoSpaceDE w:val="0"/>
        <w:autoSpaceDN w:val="0"/>
        <w:spacing w:before="1" w:after="0" w:line="240" w:lineRule="auto"/>
        <w:ind w:right="164"/>
        <w:contextualSpacing w:val="0"/>
      </w:pPr>
      <w:hyperlink r:id="rId25">
        <w:r w:rsidR="00E20DB8">
          <w:rPr>
            <w:u w:val="single"/>
          </w:rPr>
          <w:t>Banque de France Fellowship</w:t>
        </w:r>
        <w:r w:rsidR="00E20DB8">
          <w:t xml:space="preserve">: </w:t>
        </w:r>
      </w:hyperlink>
      <w:r w:rsidR="00E20DB8">
        <w:t>"</w:t>
      </w:r>
      <w:r w:rsidR="00E20DB8">
        <w:rPr>
          <w:b/>
        </w:rPr>
        <w:t>Macroeconomics and Economic Policy: Which Lessons from the Japanese</w:t>
      </w:r>
      <w:r w:rsidR="00E20DB8">
        <w:rPr>
          <w:b/>
          <w:spacing w:val="-2"/>
        </w:rPr>
        <w:t xml:space="preserve"> </w:t>
      </w:r>
      <w:r w:rsidR="00E20DB8">
        <w:rPr>
          <w:b/>
        </w:rPr>
        <w:t>Experience?</w:t>
      </w:r>
      <w:r w:rsidR="00E20DB8">
        <w:t>"</w:t>
      </w:r>
    </w:p>
    <w:p w14:paraId="227EAB55" w14:textId="77777777" w:rsidR="00E20DB8" w:rsidRDefault="006F06F5" w:rsidP="00E20DB8">
      <w:pPr>
        <w:pStyle w:val="ListParagraph"/>
        <w:widowControl w:val="0"/>
        <w:numPr>
          <w:ilvl w:val="0"/>
          <w:numId w:val="17"/>
        </w:numPr>
        <w:tabs>
          <w:tab w:val="left" w:pos="821"/>
        </w:tabs>
        <w:autoSpaceDE w:val="0"/>
        <w:autoSpaceDN w:val="0"/>
        <w:spacing w:before="1" w:after="0" w:line="240" w:lineRule="auto"/>
        <w:ind w:hanging="361"/>
        <w:contextualSpacing w:val="0"/>
      </w:pPr>
      <w:hyperlink r:id="rId26">
        <w:r w:rsidR="00E20DB8">
          <w:rPr>
            <w:u w:val="single"/>
          </w:rPr>
          <w:t>Michelin Foundation Fellowship</w:t>
        </w:r>
      </w:hyperlink>
      <w:r w:rsidR="00E20DB8">
        <w:t>: "</w:t>
      </w:r>
      <w:r w:rsidR="00E20DB8">
        <w:rPr>
          <w:b/>
        </w:rPr>
        <w:t>Urban Mobilities in the 21</w:t>
      </w:r>
      <w:r w:rsidR="00E20DB8">
        <w:rPr>
          <w:b/>
          <w:vertAlign w:val="superscript"/>
        </w:rPr>
        <w:t>st</w:t>
      </w:r>
      <w:r w:rsidR="00E20DB8">
        <w:rPr>
          <w:b/>
          <w:spacing w:val="-11"/>
        </w:rPr>
        <w:t xml:space="preserve"> </w:t>
      </w:r>
      <w:r w:rsidR="00E20DB8">
        <w:rPr>
          <w:b/>
        </w:rPr>
        <w:t>Century</w:t>
      </w:r>
      <w:r w:rsidR="00E20DB8">
        <w:t>"</w:t>
      </w:r>
    </w:p>
    <w:p w14:paraId="707F9C77" w14:textId="77777777" w:rsidR="00E20DB8" w:rsidRDefault="00E20DB8" w:rsidP="00E20DB8">
      <w:pPr>
        <w:pStyle w:val="BodyText"/>
        <w:spacing w:after="0" w:line="240" w:lineRule="auto"/>
        <w:rPr>
          <w:sz w:val="17"/>
        </w:rPr>
      </w:pPr>
    </w:p>
    <w:p w14:paraId="6AA27119" w14:textId="77777777" w:rsidR="00E20DB8" w:rsidRDefault="00E20DB8" w:rsidP="00E20DB8">
      <w:pPr>
        <w:spacing w:before="56" w:after="0" w:line="240" w:lineRule="auto"/>
        <w:ind w:left="100" w:right="445"/>
      </w:pPr>
      <w:r>
        <w:rPr>
          <w:b/>
        </w:rPr>
        <w:t xml:space="preserve">2021 Summer Luce Post-Doctoral Research Fellowships, </w:t>
      </w:r>
      <w:r>
        <w:t xml:space="preserve">Ricci Institute for Chinese-Western Cultural History, University of San Francisco, deadline: 2/28/21; </w:t>
      </w:r>
      <w:hyperlink r:id="rId27">
        <w:r>
          <w:rPr>
            <w:color w:val="0462C1"/>
            <w:u w:val="single" w:color="0462C1"/>
          </w:rPr>
          <w:t>https://www.usfca.edu/ricci-institute</w:t>
        </w:r>
      </w:hyperlink>
      <w:r>
        <w:t>.</w:t>
      </w:r>
    </w:p>
    <w:p w14:paraId="74D9AD43" w14:textId="77777777" w:rsidR="00E20DB8" w:rsidRDefault="00E20DB8" w:rsidP="00E20DB8">
      <w:pPr>
        <w:pStyle w:val="BodyText"/>
        <w:spacing w:before="3" w:after="0" w:line="240" w:lineRule="auto"/>
        <w:rPr>
          <w:sz w:val="17"/>
        </w:rPr>
      </w:pPr>
    </w:p>
    <w:p w14:paraId="5DD8D3BB" w14:textId="77777777" w:rsidR="00E20DB8" w:rsidRDefault="00E20DB8" w:rsidP="00E20DB8">
      <w:pPr>
        <w:spacing w:before="57" w:after="0" w:line="240" w:lineRule="auto"/>
        <w:ind w:left="100" w:right="188"/>
      </w:pPr>
      <w:r>
        <w:rPr>
          <w:b/>
        </w:rPr>
        <w:t xml:space="preserve">Grants for Collaborative Digital Editions in African American, Asian American, Hispanic American, and Native American History, </w:t>
      </w:r>
      <w:r>
        <w:t xml:space="preserve">National Historical Publications &amp; Records Commission, deadline: 6/9/21; </w:t>
      </w:r>
      <w:hyperlink r:id="rId28">
        <w:r>
          <w:rPr>
            <w:color w:val="0462C1"/>
            <w:u w:val="single" w:color="0462C1"/>
          </w:rPr>
          <w:t>https://www.archives.gov/nhprc/announcement/digitaleditions</w:t>
        </w:r>
      </w:hyperlink>
      <w:r>
        <w:t>.</w:t>
      </w:r>
    </w:p>
    <w:p w14:paraId="623F9874" w14:textId="77777777" w:rsidR="00E20DB8" w:rsidRDefault="00E20DB8" w:rsidP="00E20DB8">
      <w:pPr>
        <w:pStyle w:val="BodyText"/>
        <w:spacing w:after="0" w:line="240" w:lineRule="auto"/>
        <w:rPr>
          <w:sz w:val="12"/>
        </w:rPr>
      </w:pPr>
    </w:p>
    <w:p w14:paraId="3CC88D15" w14:textId="77777777" w:rsidR="00E20DB8" w:rsidRDefault="00E20DB8" w:rsidP="00E20DB8">
      <w:pPr>
        <w:spacing w:before="57" w:after="0" w:line="240" w:lineRule="auto"/>
        <w:ind w:left="100" w:right="438"/>
      </w:pPr>
      <w:r>
        <w:rPr>
          <w:b/>
        </w:rPr>
        <w:t xml:space="preserve">Landmarks of American History and Culture, </w:t>
      </w:r>
      <w:r>
        <w:t xml:space="preserve">NEH, deadline: 3/9/21; </w:t>
      </w:r>
      <w:hyperlink r:id="rId29">
        <w:r>
          <w:rPr>
            <w:color w:val="0462C1"/>
            <w:u w:val="single" w:color="0462C1"/>
          </w:rPr>
          <w:t>https://www.neh.gov/grants/education/landmarks-american-history-and-culture-workshops-school-</w:t>
        </w:r>
      </w:hyperlink>
      <w:r>
        <w:rPr>
          <w:color w:val="0462C1"/>
        </w:rPr>
        <w:t xml:space="preserve"> </w:t>
      </w:r>
      <w:hyperlink r:id="rId30">
        <w:r>
          <w:rPr>
            <w:color w:val="0462C1"/>
            <w:u w:val="single" w:color="0462C1"/>
          </w:rPr>
          <w:t>teachers</w:t>
        </w:r>
      </w:hyperlink>
      <w:r>
        <w:t>:</w:t>
      </w:r>
    </w:p>
    <w:p w14:paraId="74D92A87" w14:textId="77777777" w:rsidR="00E20DB8" w:rsidRDefault="00E20DB8" w:rsidP="00E20DB8">
      <w:pPr>
        <w:pStyle w:val="BodyText"/>
        <w:spacing w:before="0" w:after="0" w:line="240" w:lineRule="auto"/>
        <w:ind w:left="100" w:right="378"/>
      </w:pPr>
      <w:r>
        <w:t xml:space="preserve">*An organization may submit more than one application however for a distinctly different project. An organization may only receive one award per cycle. If you intend to apply, please contact </w:t>
      </w:r>
      <w:hyperlink r:id="rId31">
        <w:r>
          <w:rPr>
            <w:color w:val="0462C1"/>
            <w:u w:val="single" w:color="0462C1"/>
          </w:rPr>
          <w:t>wosp@wm.edu</w:t>
        </w:r>
        <w:r>
          <w:rPr>
            <w:color w:val="0462C1"/>
          </w:rPr>
          <w:t xml:space="preserve"> </w:t>
        </w:r>
      </w:hyperlink>
      <w:r>
        <w:t>to provide a brief synopsis of your proposed project.</w:t>
      </w:r>
    </w:p>
    <w:p w14:paraId="725DCC0D" w14:textId="380886C2" w:rsidR="00EE4060" w:rsidRPr="00D22DFE" w:rsidRDefault="00EE4060" w:rsidP="00674073">
      <w:pPr>
        <w:pStyle w:val="BodyText"/>
        <w:spacing w:before="39" w:after="0" w:line="240" w:lineRule="auto"/>
        <w:ind w:left="140" w:right="380"/>
        <w:rPr>
          <w:rFonts w:ascii="Times New Roman" w:hAnsi="Times New Roman" w:cs="Times New Roman"/>
          <w:sz w:val="20"/>
          <w:szCs w:val="20"/>
        </w:rPr>
      </w:pPr>
    </w:p>
    <w:p w14:paraId="1369F381" w14:textId="77777777" w:rsidR="006F3444" w:rsidRPr="00D22DFE" w:rsidRDefault="006F06F5" w:rsidP="00A35ED9">
      <w:pPr>
        <w:pStyle w:val="BodyText"/>
        <w:spacing w:before="1" w:line="240" w:lineRule="auto"/>
        <w:ind w:left="101" w:right="101"/>
        <w:jc w:val="right"/>
        <w:rPr>
          <w:rFonts w:ascii="Times New Roman" w:hAnsi="Times New Roman" w:cs="Times New Roman"/>
          <w:b/>
          <w:sz w:val="20"/>
          <w:szCs w:val="20"/>
        </w:rPr>
      </w:pPr>
      <w:hyperlink w:anchor="TOPOFPAGE" w:history="1">
        <w:r w:rsidR="006F3444" w:rsidRPr="00D22DFE">
          <w:rPr>
            <w:rStyle w:val="Hyperlink"/>
            <w:rFonts w:ascii="Times New Roman" w:hAnsi="Times New Roman" w:cs="Times New Roman"/>
            <w:b/>
            <w:sz w:val="20"/>
            <w:szCs w:val="20"/>
          </w:rPr>
          <w:t>Back to Top</w:t>
        </w:r>
      </w:hyperlink>
    </w:p>
    <w:p w14:paraId="62AF5B2D" w14:textId="5B8B7518" w:rsidR="00EE4060" w:rsidRPr="00EC3DDC" w:rsidRDefault="006F3444" w:rsidP="00E421FB">
      <w:pPr>
        <w:pStyle w:val="IntenseQuote"/>
        <w:spacing w:line="240" w:lineRule="auto"/>
        <w:ind w:left="101" w:right="101"/>
        <w:rPr>
          <w:rFonts w:ascii="Times New Roman" w:hAnsi="Times New Roman" w:cs="Times New Roman"/>
          <w:b/>
          <w:sz w:val="20"/>
          <w:szCs w:val="20"/>
          <w:u w:val="single"/>
        </w:rPr>
      </w:pPr>
      <w:bookmarkStart w:id="3" w:name="SOCIALSCIENCES"/>
      <w:r w:rsidRPr="00EC3DDC">
        <w:rPr>
          <w:rFonts w:ascii="Times New Roman" w:hAnsi="Times New Roman" w:cs="Times New Roman"/>
          <w:b/>
          <w:sz w:val="20"/>
          <w:szCs w:val="20"/>
          <w:u w:val="single"/>
        </w:rPr>
        <w:t>SOCIAL SCIENCES</w:t>
      </w:r>
      <w:bookmarkEnd w:id="3"/>
      <w:r w:rsidRPr="00EC3DDC">
        <w:rPr>
          <w:rFonts w:ascii="Times New Roman" w:hAnsi="Times New Roman" w:cs="Times New Roman"/>
          <w:b/>
          <w:sz w:val="20"/>
          <w:szCs w:val="20"/>
          <w:u w:val="single"/>
        </w:rPr>
        <w:t>:</w:t>
      </w:r>
    </w:p>
    <w:p w14:paraId="45A7B802" w14:textId="77777777" w:rsidR="00E20DB8" w:rsidRDefault="00E20DB8" w:rsidP="00E20DB8">
      <w:pPr>
        <w:spacing w:before="57" w:after="0" w:line="240" w:lineRule="auto"/>
        <w:ind w:left="100" w:right="145"/>
      </w:pPr>
      <w:r>
        <w:rPr>
          <w:b/>
        </w:rPr>
        <w:t xml:space="preserve">USAID’s Trees Outside Forests in India (TOFI) Activity, </w:t>
      </w:r>
      <w:r>
        <w:t xml:space="preserve">India USAID-New Delhi, deadline: concept paper, 3/2/21; </w:t>
      </w:r>
      <w:hyperlink r:id="rId32">
        <w:r>
          <w:rPr>
            <w:color w:val="0462C1"/>
            <w:u w:val="single" w:color="0462C1"/>
          </w:rPr>
          <w:t>https://www.grants.gov/web/grants/view-opportunity.html?oppId=331255</w:t>
        </w:r>
      </w:hyperlink>
      <w:r>
        <w:t>:</w:t>
      </w:r>
    </w:p>
    <w:p w14:paraId="4E4B0755" w14:textId="77777777" w:rsidR="00E20DB8" w:rsidRDefault="00E20DB8" w:rsidP="00E20DB8">
      <w:pPr>
        <w:pStyle w:val="BodyText"/>
        <w:spacing w:before="0" w:after="0" w:line="240" w:lineRule="auto"/>
        <w:ind w:left="100"/>
      </w:pPr>
      <w:r>
        <w:t>*It is preferred an institution submit only one concept paper as lead.</w:t>
      </w:r>
    </w:p>
    <w:p w14:paraId="2F652338" w14:textId="77777777" w:rsidR="00E20DB8" w:rsidRDefault="00E20DB8" w:rsidP="00E20DB8">
      <w:pPr>
        <w:pStyle w:val="BodyText"/>
        <w:spacing w:before="11" w:after="0" w:line="240" w:lineRule="auto"/>
        <w:rPr>
          <w:sz w:val="21"/>
        </w:rPr>
      </w:pPr>
    </w:p>
    <w:p w14:paraId="5604DEEE" w14:textId="77777777" w:rsidR="00E20DB8" w:rsidRDefault="00E20DB8" w:rsidP="00E20DB8">
      <w:pPr>
        <w:pStyle w:val="BodyText"/>
        <w:spacing w:before="0" w:after="0" w:line="240" w:lineRule="auto"/>
        <w:ind w:left="100" w:right="1976"/>
      </w:pPr>
      <w:r>
        <w:rPr>
          <w:b/>
        </w:rPr>
        <w:t xml:space="preserve">Grants, </w:t>
      </w:r>
      <w:r>
        <w:t xml:space="preserve">U.S. Embassy &amp; Consulates in Japan, U.S. Dept of State, deadline: March 31; </w:t>
      </w:r>
      <w:hyperlink r:id="rId33">
        <w:r>
          <w:rPr>
            <w:color w:val="0462C1"/>
            <w:u w:val="single" w:color="0462C1"/>
          </w:rPr>
          <w:t>https://jp.usembassy.gov/education-culture/grants/</w:t>
        </w:r>
      </w:hyperlink>
      <w:r>
        <w:t>:</w:t>
      </w:r>
    </w:p>
    <w:p w14:paraId="13E92429" w14:textId="77777777" w:rsidR="00E20DB8" w:rsidRDefault="00E20DB8" w:rsidP="00E20DB8">
      <w:pPr>
        <w:pStyle w:val="BodyText"/>
        <w:spacing w:before="0" w:after="0" w:line="240" w:lineRule="auto"/>
        <w:ind w:left="100"/>
      </w:pPr>
      <w:r>
        <w:t>*please see website for areas of interest.</w:t>
      </w:r>
    </w:p>
    <w:p w14:paraId="721CE83F" w14:textId="77777777" w:rsidR="00E20DB8" w:rsidRDefault="00E20DB8" w:rsidP="00E20DB8">
      <w:pPr>
        <w:pStyle w:val="BodyText"/>
        <w:spacing w:before="1" w:after="0" w:line="240" w:lineRule="auto"/>
      </w:pPr>
    </w:p>
    <w:p w14:paraId="5A06B14C" w14:textId="77777777" w:rsidR="00E20DB8" w:rsidRDefault="00E20DB8" w:rsidP="00E20DB8">
      <w:pPr>
        <w:spacing w:after="0" w:line="240" w:lineRule="auto"/>
        <w:ind w:left="100"/>
        <w:rPr>
          <w:b/>
        </w:rPr>
      </w:pPr>
      <w:r>
        <w:rPr>
          <w:b/>
        </w:rPr>
        <w:t>U.S. Embassy Lilongwe Public Affairs Section (PAS) Public Diplomacy FY 2021 Small Grants Program,</w:t>
      </w:r>
    </w:p>
    <w:p w14:paraId="4DCC868D" w14:textId="77777777" w:rsidR="00E20DB8" w:rsidRDefault="00E20DB8" w:rsidP="00E20DB8">
      <w:pPr>
        <w:pStyle w:val="BodyText"/>
        <w:spacing w:before="0" w:after="0" w:line="240" w:lineRule="auto"/>
        <w:ind w:left="100" w:right="1849"/>
      </w:pPr>
      <w:r>
        <w:t>U.S. Mission to Malawi, deadline: 2/1/22;</w:t>
      </w:r>
      <w:r>
        <w:rPr>
          <w:color w:val="0462C1"/>
        </w:rPr>
        <w:t xml:space="preserve"> </w:t>
      </w:r>
      <w:hyperlink r:id="rId34">
        <w:r>
          <w:rPr>
            <w:color w:val="0462C1"/>
            <w:u w:val="single" w:color="0462C1"/>
          </w:rPr>
          <w:t>https://www.grants.gov/web/grants/view-</w:t>
        </w:r>
      </w:hyperlink>
      <w:hyperlink r:id="rId35">
        <w:r>
          <w:rPr>
            <w:color w:val="0462C1"/>
            <w:u w:val="single" w:color="0462C1"/>
          </w:rPr>
          <w:t xml:space="preserve"> </w:t>
        </w:r>
        <w:proofErr w:type="spellStart"/>
        <w:r>
          <w:rPr>
            <w:color w:val="0462C1"/>
            <w:u w:val="single" w:color="0462C1"/>
          </w:rPr>
          <w:t>opportunity.html?oppId</w:t>
        </w:r>
        <w:proofErr w:type="spellEnd"/>
        <w:r>
          <w:rPr>
            <w:color w:val="0462C1"/>
            <w:u w:val="single" w:color="0462C1"/>
          </w:rPr>
          <w:t>=331110</w:t>
        </w:r>
        <w:r>
          <w:t>.</w:t>
        </w:r>
      </w:hyperlink>
    </w:p>
    <w:p w14:paraId="3A52B62D" w14:textId="77777777" w:rsidR="00E20DB8" w:rsidRDefault="00E20DB8" w:rsidP="00E20DB8">
      <w:pPr>
        <w:pStyle w:val="BodyText"/>
        <w:spacing w:after="0" w:line="240" w:lineRule="auto"/>
        <w:rPr>
          <w:sz w:val="17"/>
        </w:rPr>
      </w:pPr>
    </w:p>
    <w:p w14:paraId="1223A5DB" w14:textId="77777777" w:rsidR="00E20DB8" w:rsidRDefault="00E20DB8" w:rsidP="00E20DB8">
      <w:pPr>
        <w:pStyle w:val="BodyText"/>
        <w:spacing w:before="58" w:after="0" w:line="240" w:lineRule="auto"/>
        <w:ind w:left="100" w:right="3938"/>
      </w:pPr>
      <w:r>
        <w:rPr>
          <w:b/>
        </w:rPr>
        <w:t xml:space="preserve">School Psychology, </w:t>
      </w:r>
      <w:r>
        <w:t xml:space="preserve">NSF, target dates: 7/15/21; 1/17/22; </w:t>
      </w:r>
      <w:hyperlink r:id="rId36">
        <w:r>
          <w:rPr>
            <w:color w:val="0462C1"/>
            <w:u w:val="single" w:color="0462C1"/>
          </w:rPr>
          <w:t>https://www.nsf.gov/funding/pgm_summ.jsp?pims_id=5712</w:t>
        </w:r>
      </w:hyperlink>
      <w:r>
        <w:t>.</w:t>
      </w:r>
    </w:p>
    <w:p w14:paraId="7C9E7D4D" w14:textId="77777777" w:rsidR="00E20DB8" w:rsidRDefault="00E20DB8" w:rsidP="00E20DB8">
      <w:pPr>
        <w:pStyle w:val="BodyText"/>
        <w:spacing w:before="7" w:after="0" w:line="240" w:lineRule="auto"/>
        <w:rPr>
          <w:sz w:val="17"/>
        </w:rPr>
      </w:pPr>
    </w:p>
    <w:p w14:paraId="6739DC65" w14:textId="77777777" w:rsidR="00E20DB8" w:rsidRDefault="00E20DB8" w:rsidP="00E20DB8">
      <w:pPr>
        <w:spacing w:before="56" w:after="0" w:line="240" w:lineRule="auto"/>
        <w:ind w:left="100" w:right="2111"/>
      </w:pPr>
      <w:r>
        <w:rPr>
          <w:b/>
        </w:rPr>
        <w:t xml:space="preserve">The Microbicide 2021 Introduction and Access Project, </w:t>
      </w:r>
      <w:r>
        <w:t xml:space="preserve">USAID, deadline: 3/28/21; </w:t>
      </w:r>
      <w:hyperlink r:id="rId37">
        <w:r>
          <w:rPr>
            <w:color w:val="0462C1"/>
            <w:u w:val="single" w:color="0462C1"/>
          </w:rPr>
          <w:t>https://www.grants.gov/web/grants/view-opportunity.html?oppId=331175</w:t>
        </w:r>
      </w:hyperlink>
      <w:r>
        <w:t>.</w:t>
      </w:r>
    </w:p>
    <w:p w14:paraId="31C8FE69" w14:textId="77777777" w:rsidR="00E20DB8" w:rsidRDefault="00E20DB8" w:rsidP="00E20DB8">
      <w:pPr>
        <w:pStyle w:val="BodyText"/>
        <w:spacing w:after="0" w:line="240" w:lineRule="auto"/>
        <w:rPr>
          <w:sz w:val="17"/>
        </w:rPr>
      </w:pPr>
    </w:p>
    <w:p w14:paraId="06D4D552" w14:textId="77777777" w:rsidR="00E20DB8" w:rsidRDefault="00E20DB8" w:rsidP="00E20DB8">
      <w:pPr>
        <w:spacing w:before="56" w:after="0" w:line="240" w:lineRule="auto"/>
        <w:ind w:left="100" w:right="1549"/>
      </w:pPr>
      <w:r>
        <w:rPr>
          <w:b/>
        </w:rPr>
        <w:t xml:space="preserve">Active Communities – Effective States (ACES) Annual Program Statement (APS), </w:t>
      </w:r>
      <w:r>
        <w:t xml:space="preserve">USAID; </w:t>
      </w:r>
      <w:hyperlink r:id="rId38">
        <w:r>
          <w:rPr>
            <w:color w:val="0462C1"/>
            <w:u w:val="single" w:color="0462C1"/>
          </w:rPr>
          <w:t>https://www.grants.gov/web/grants/view-opportunity.html?oppId=314817</w:t>
        </w:r>
      </w:hyperlink>
      <w:r>
        <w:t>.</w:t>
      </w:r>
    </w:p>
    <w:p w14:paraId="0FE78178" w14:textId="77777777" w:rsidR="00E20DB8" w:rsidRDefault="00E20DB8" w:rsidP="00E20DB8">
      <w:pPr>
        <w:spacing w:before="59" w:after="0" w:line="240" w:lineRule="auto"/>
        <w:ind w:left="100" w:right="404"/>
      </w:pPr>
      <w:r>
        <w:rPr>
          <w:b/>
        </w:rPr>
        <w:lastRenderedPageBreak/>
        <w:t xml:space="preserve">The Rosalynn Carter Fellowships for Mental Health Journalism, </w:t>
      </w:r>
      <w:r>
        <w:t xml:space="preserve">The Carter Center, deadline: 4/7/21; </w:t>
      </w:r>
      <w:hyperlink r:id="rId39">
        <w:r>
          <w:rPr>
            <w:color w:val="0462C1"/>
            <w:u w:val="single" w:color="0462C1"/>
          </w:rPr>
          <w:t>https://www.cartercenter.org/health/mental_health/fellowships/index.html</w:t>
        </w:r>
      </w:hyperlink>
      <w:r>
        <w:t>.</w:t>
      </w:r>
    </w:p>
    <w:p w14:paraId="3F5E857A" w14:textId="77777777" w:rsidR="00E20DB8" w:rsidRDefault="00E20DB8" w:rsidP="00E20DB8">
      <w:pPr>
        <w:pStyle w:val="BodyText"/>
        <w:spacing w:after="0" w:line="240" w:lineRule="auto"/>
        <w:rPr>
          <w:sz w:val="17"/>
        </w:rPr>
      </w:pPr>
    </w:p>
    <w:p w14:paraId="28336B98" w14:textId="77777777" w:rsidR="00E20DB8" w:rsidRDefault="00E20DB8" w:rsidP="00E20DB8">
      <w:pPr>
        <w:spacing w:before="56" w:after="0" w:line="240" w:lineRule="auto"/>
        <w:ind w:left="100" w:right="624"/>
      </w:pPr>
      <w:r>
        <w:rPr>
          <w:b/>
        </w:rPr>
        <w:t xml:space="preserve">The </w:t>
      </w:r>
      <w:proofErr w:type="spellStart"/>
      <w:r>
        <w:rPr>
          <w:b/>
        </w:rPr>
        <w:t>Margureite</w:t>
      </w:r>
      <w:proofErr w:type="spellEnd"/>
      <w:r>
        <w:rPr>
          <w:b/>
        </w:rPr>
        <w:t xml:space="preserve"> and Lamar Smith Fellowship for Writers and Musicians, </w:t>
      </w:r>
      <w:r>
        <w:t xml:space="preserve">Carson McCullers Center, Columbus State University, deadline: 4/1/21; </w:t>
      </w:r>
      <w:hyperlink r:id="rId40">
        <w:r>
          <w:rPr>
            <w:color w:val="0462C1"/>
            <w:u w:val="single" w:color="0462C1"/>
          </w:rPr>
          <w:t>http://www.mccullerscenter.org/#opportunities</w:t>
        </w:r>
        <w:r>
          <w:t>.</w:t>
        </w:r>
      </w:hyperlink>
    </w:p>
    <w:p w14:paraId="57B36AA1" w14:textId="77777777" w:rsidR="00E20DB8" w:rsidRDefault="00E20DB8" w:rsidP="00E20DB8">
      <w:pPr>
        <w:pStyle w:val="BodyText"/>
        <w:spacing w:after="0" w:line="240" w:lineRule="auto"/>
        <w:rPr>
          <w:sz w:val="17"/>
        </w:rPr>
      </w:pPr>
    </w:p>
    <w:p w14:paraId="190E761C" w14:textId="77777777" w:rsidR="00E20DB8" w:rsidRDefault="00E20DB8" w:rsidP="00E20DB8">
      <w:pPr>
        <w:pStyle w:val="BodyText"/>
        <w:spacing w:before="56" w:after="0" w:line="240" w:lineRule="auto"/>
        <w:ind w:left="100" w:right="412"/>
      </w:pPr>
      <w:r>
        <w:rPr>
          <w:b/>
        </w:rPr>
        <w:t xml:space="preserve">Research Positions, </w:t>
      </w:r>
      <w:r>
        <w:t xml:space="preserve">Centre for Ethics, Politics and Society, University of Minho, deadline: 2/15/21; </w:t>
      </w:r>
      <w:hyperlink r:id="rId41">
        <w:r>
          <w:rPr>
            <w:color w:val="0462C1"/>
            <w:u w:val="single" w:color="0462C1"/>
          </w:rPr>
          <w:t>https://networks.h-net.org/node/73374/announcements/7130820/research-positions-centre-ethics-</w:t>
        </w:r>
      </w:hyperlink>
      <w:r>
        <w:rPr>
          <w:color w:val="0462C1"/>
        </w:rPr>
        <w:t xml:space="preserve"> </w:t>
      </w:r>
      <w:hyperlink r:id="rId42">
        <w:r>
          <w:rPr>
            <w:color w:val="0462C1"/>
            <w:u w:val="single" w:color="0462C1"/>
          </w:rPr>
          <w:t>politics-and-society-fct-2021</w:t>
        </w:r>
        <w:r>
          <w:t>.</w:t>
        </w:r>
      </w:hyperlink>
    </w:p>
    <w:p w14:paraId="5AD5DEEC" w14:textId="77777777" w:rsidR="00E20DB8" w:rsidRDefault="00E20DB8" w:rsidP="00E20DB8">
      <w:pPr>
        <w:pStyle w:val="BodyText"/>
        <w:spacing w:after="0" w:line="240" w:lineRule="auto"/>
        <w:rPr>
          <w:sz w:val="17"/>
        </w:rPr>
      </w:pPr>
    </w:p>
    <w:p w14:paraId="59D5D9E7" w14:textId="77777777" w:rsidR="00E20DB8" w:rsidRDefault="00E20DB8" w:rsidP="00E20DB8">
      <w:pPr>
        <w:spacing w:before="57" w:after="0" w:line="240" w:lineRule="auto"/>
        <w:ind w:left="100" w:right="559"/>
      </w:pPr>
      <w:r>
        <w:rPr>
          <w:b/>
        </w:rPr>
        <w:t xml:space="preserve">DOJ Strategies to Support Children Exposed to Violence, </w:t>
      </w:r>
      <w:r>
        <w:t xml:space="preserve">Office of Juvenile Justice and Delinquency Prevention, DOJ, deadlines: Grants.gov, 3/8/21; </w:t>
      </w:r>
      <w:proofErr w:type="spellStart"/>
      <w:r>
        <w:t>JustGrants</w:t>
      </w:r>
      <w:proofErr w:type="spellEnd"/>
      <w:r>
        <w:t xml:space="preserve">, 3/22/21; </w:t>
      </w:r>
      <w:hyperlink r:id="rId43">
        <w:r>
          <w:rPr>
            <w:color w:val="0462C1"/>
            <w:u w:val="single" w:color="0462C1"/>
          </w:rPr>
          <w:t>https://ojjdp.ojp.gov/funding/fy2021/O-OJJDP-2021-47013</w:t>
        </w:r>
      </w:hyperlink>
      <w:r>
        <w:t>.</w:t>
      </w:r>
    </w:p>
    <w:p w14:paraId="7C154868" w14:textId="77777777" w:rsidR="00E20DB8" w:rsidRDefault="00E20DB8" w:rsidP="00E20DB8">
      <w:pPr>
        <w:pStyle w:val="BodyText"/>
        <w:spacing w:before="3" w:after="0" w:line="240" w:lineRule="auto"/>
        <w:rPr>
          <w:sz w:val="17"/>
        </w:rPr>
      </w:pPr>
    </w:p>
    <w:p w14:paraId="5787C7A6" w14:textId="77777777" w:rsidR="00E20DB8" w:rsidRDefault="00E20DB8" w:rsidP="00E20DB8">
      <w:pPr>
        <w:spacing w:before="56" w:after="0" w:line="240" w:lineRule="auto"/>
        <w:ind w:left="100" w:right="371"/>
      </w:pPr>
      <w:r>
        <w:rPr>
          <w:b/>
        </w:rPr>
        <w:t xml:space="preserve">Autism Field-Initiated Innovative Research Studies Program (Autism-FIRST), </w:t>
      </w:r>
      <w:r>
        <w:t xml:space="preserve">HHS, deadline: 4/15/21; </w:t>
      </w:r>
      <w:hyperlink r:id="rId44">
        <w:r>
          <w:rPr>
            <w:color w:val="0462C1"/>
            <w:u w:val="single" w:color="0462C1"/>
          </w:rPr>
          <w:t>https://www.hrsa.gov/grants/find-funding/hrsa-21-053</w:t>
        </w:r>
      </w:hyperlink>
      <w:r>
        <w:t>.</w:t>
      </w:r>
    </w:p>
    <w:p w14:paraId="0F030D8A" w14:textId="77777777" w:rsidR="00E20DB8" w:rsidRDefault="00E20DB8" w:rsidP="00E20DB8">
      <w:pPr>
        <w:pStyle w:val="BodyText"/>
        <w:spacing w:after="0" w:line="240" w:lineRule="auto"/>
        <w:rPr>
          <w:sz w:val="12"/>
        </w:rPr>
      </w:pPr>
    </w:p>
    <w:p w14:paraId="032B1FA2" w14:textId="77777777" w:rsidR="00E20DB8" w:rsidRDefault="00E20DB8" w:rsidP="00E20DB8">
      <w:pPr>
        <w:spacing w:before="57" w:after="0" w:line="240" w:lineRule="auto"/>
        <w:ind w:left="100" w:right="134"/>
      </w:pPr>
      <w:r>
        <w:rPr>
          <w:b/>
        </w:rPr>
        <w:t xml:space="preserve">OVW Fiscal Hear 2021 Rural Domestic Violence, Dating Violence, Sexual Assault, and Stalking Program Solicitation, </w:t>
      </w:r>
      <w:r>
        <w:t xml:space="preserve">Office on Violence Against Women, DOJ, deadlines: Grants.gov, 3/15/21; </w:t>
      </w:r>
      <w:proofErr w:type="spellStart"/>
      <w:r>
        <w:t>JustGrants</w:t>
      </w:r>
      <w:proofErr w:type="spellEnd"/>
      <w:r>
        <w:t xml:space="preserve">, 3/16/21; </w:t>
      </w:r>
      <w:hyperlink r:id="rId45">
        <w:r>
          <w:rPr>
            <w:color w:val="0462C1"/>
            <w:u w:val="single" w:color="0462C1"/>
          </w:rPr>
          <w:t>https://www.justice.gov/ovw/page/file/1357486/download</w:t>
        </w:r>
      </w:hyperlink>
      <w:r>
        <w:t>.</w:t>
      </w:r>
    </w:p>
    <w:p w14:paraId="28693BAE" w14:textId="77777777" w:rsidR="00E20DB8" w:rsidRDefault="00E20DB8" w:rsidP="00E20DB8">
      <w:pPr>
        <w:pStyle w:val="BodyText"/>
        <w:spacing w:before="3" w:after="0" w:line="240" w:lineRule="auto"/>
        <w:rPr>
          <w:sz w:val="17"/>
        </w:rPr>
      </w:pPr>
    </w:p>
    <w:p w14:paraId="68235408" w14:textId="64CD3A50" w:rsidR="00E20DB8" w:rsidRDefault="00E20DB8" w:rsidP="00E20DB8">
      <w:pPr>
        <w:spacing w:before="56" w:after="0" w:line="240" w:lineRule="auto"/>
        <w:ind w:left="100" w:right="287"/>
        <w:jc w:val="both"/>
      </w:pPr>
      <w:r>
        <w:rPr>
          <w:b/>
        </w:rPr>
        <w:t xml:space="preserve">Fiscal Year (FY) 2021 Assistance for Arts Education (AAE) Program, </w:t>
      </w:r>
      <w:r>
        <w:t xml:space="preserve">U.S. Dept of Education, deadlines: NOI, 2/16/21; application, 3/16/21; </w:t>
      </w:r>
      <w:hyperlink r:id="rId46">
        <w:r>
          <w:rPr>
            <w:color w:val="0462C1"/>
            <w:u w:val="single" w:color="0462C1"/>
          </w:rPr>
          <w:t>https://www.govinfo.gov/content/pkg/FR-2021-01-15/html/2021-</w:t>
        </w:r>
      </w:hyperlink>
      <w:r>
        <w:rPr>
          <w:color w:val="0462C1"/>
        </w:rPr>
        <w:t xml:space="preserve"> </w:t>
      </w:r>
      <w:hyperlink r:id="rId47">
        <w:r>
          <w:rPr>
            <w:color w:val="0462C1"/>
            <w:u w:val="single" w:color="0462C1"/>
          </w:rPr>
          <w:t>00705.htm</w:t>
        </w:r>
      </w:hyperlink>
      <w:r>
        <w:t>.</w:t>
      </w:r>
    </w:p>
    <w:p w14:paraId="2E5BB53D" w14:textId="77777777" w:rsidR="00E20DB8" w:rsidRDefault="00E20DB8" w:rsidP="00E20DB8">
      <w:pPr>
        <w:pStyle w:val="BodyText"/>
        <w:spacing w:after="0" w:line="240" w:lineRule="auto"/>
        <w:rPr>
          <w:sz w:val="17"/>
        </w:rPr>
      </w:pPr>
    </w:p>
    <w:p w14:paraId="0F44A215" w14:textId="77777777" w:rsidR="00E20DB8" w:rsidRDefault="00E20DB8" w:rsidP="00E20DB8">
      <w:pPr>
        <w:spacing w:before="56" w:after="0" w:line="240" w:lineRule="auto"/>
        <w:ind w:left="100" w:right="526"/>
      </w:pPr>
      <w:r>
        <w:rPr>
          <w:b/>
        </w:rPr>
        <w:t xml:space="preserve">DOJ Research, Evaluation on Policing Strategies for Civil Disturbances, </w:t>
      </w:r>
      <w:r>
        <w:t xml:space="preserve">National Institute of Justice, DOJ, deadline: 5/10/21; </w:t>
      </w:r>
      <w:hyperlink r:id="rId48">
        <w:r>
          <w:rPr>
            <w:color w:val="0462C1"/>
            <w:u w:val="single" w:color="0462C1"/>
          </w:rPr>
          <w:t>https://nij.ojp.gov/funding/opportunities/o-nij-2021-</w:t>
        </w:r>
      </w:hyperlink>
      <w:r>
        <w:rPr>
          <w:color w:val="0462C1"/>
        </w:rPr>
        <w:t xml:space="preserve"> </w:t>
      </w:r>
      <w:hyperlink r:id="rId49">
        <w:r>
          <w:rPr>
            <w:color w:val="0462C1"/>
            <w:u w:val="single" w:color="0462C1"/>
          </w:rPr>
          <w:t>60005?utm_source=govdelivery&amp;utm_medium=email&amp;utm_campaign=solicitations</w:t>
        </w:r>
      </w:hyperlink>
      <w:r>
        <w:t>.</w:t>
      </w:r>
    </w:p>
    <w:p w14:paraId="570AA697" w14:textId="77777777" w:rsidR="00E20DB8" w:rsidRDefault="00E20DB8" w:rsidP="00E20DB8">
      <w:pPr>
        <w:pStyle w:val="BodyText"/>
        <w:spacing w:before="7" w:after="0" w:line="240" w:lineRule="auto"/>
        <w:rPr>
          <w:sz w:val="17"/>
        </w:rPr>
      </w:pPr>
    </w:p>
    <w:p w14:paraId="4EA5DA14" w14:textId="77777777" w:rsidR="00E20DB8" w:rsidRDefault="00E20DB8" w:rsidP="00E20DB8">
      <w:pPr>
        <w:spacing w:before="56" w:after="0" w:line="240" w:lineRule="auto"/>
        <w:ind w:left="100" w:right="458"/>
      </w:pPr>
      <w:r>
        <w:rPr>
          <w:b/>
        </w:rPr>
        <w:t xml:space="preserve">Research and Evaluation on the Administration of Justice, Fiscal Year 2021, </w:t>
      </w:r>
      <w:r>
        <w:t xml:space="preserve">DOJ, deadline: 5/10/21; </w:t>
      </w:r>
      <w:hyperlink r:id="rId50">
        <w:r>
          <w:rPr>
            <w:color w:val="0462C1"/>
            <w:u w:val="single" w:color="0462C1"/>
          </w:rPr>
          <w:t>https://nij.ojp.gov/funding/opportunities/o-nij-2021-</w:t>
        </w:r>
      </w:hyperlink>
      <w:r>
        <w:rPr>
          <w:color w:val="0462C1"/>
        </w:rPr>
        <w:t xml:space="preserve"> </w:t>
      </w:r>
      <w:hyperlink r:id="rId51">
        <w:r>
          <w:rPr>
            <w:color w:val="0462C1"/>
            <w:u w:val="single" w:color="0462C1"/>
          </w:rPr>
          <w:t>60004?utm_source=govdelivery&amp;utm_medium=email&amp;utm_campaign=solicitations</w:t>
        </w:r>
      </w:hyperlink>
      <w:r>
        <w:t>.</w:t>
      </w:r>
    </w:p>
    <w:p w14:paraId="4BAC0855" w14:textId="77777777" w:rsidR="00E20DB8" w:rsidRDefault="00E20DB8" w:rsidP="00E20DB8">
      <w:pPr>
        <w:pStyle w:val="BodyText"/>
        <w:spacing w:before="3" w:after="0" w:line="240" w:lineRule="auto"/>
        <w:rPr>
          <w:sz w:val="17"/>
        </w:rPr>
      </w:pPr>
    </w:p>
    <w:p w14:paraId="0354D2DD" w14:textId="76F4CA40" w:rsidR="00674073" w:rsidRPr="00E20DB8" w:rsidRDefault="00E20DB8" w:rsidP="00E20DB8">
      <w:pPr>
        <w:spacing w:before="57" w:after="0" w:line="240" w:lineRule="auto"/>
        <w:ind w:left="100" w:right="478"/>
      </w:pPr>
      <w:r>
        <w:rPr>
          <w:b/>
        </w:rPr>
        <w:t xml:space="preserve">Advocacy to Preserve Cultural Heritage, Religious Freedom in Africa, </w:t>
      </w:r>
      <w:r>
        <w:t xml:space="preserve">Bureau of Democracy, Human Rights and Labor, U.S. Dept of State, deadline: 3/8/21; </w:t>
      </w:r>
      <w:hyperlink r:id="rId52">
        <w:r>
          <w:rPr>
            <w:color w:val="0462C1"/>
            <w:u w:val="single" w:color="0462C1"/>
          </w:rPr>
          <w:t>https://www.grants.gov/web/grants/view-</w:t>
        </w:r>
      </w:hyperlink>
      <w:r>
        <w:rPr>
          <w:color w:val="0462C1"/>
        </w:rPr>
        <w:t xml:space="preserve"> </w:t>
      </w:r>
      <w:hyperlink r:id="rId53">
        <w:proofErr w:type="spellStart"/>
        <w:r>
          <w:rPr>
            <w:color w:val="0462C1"/>
            <w:u w:val="single" w:color="0462C1"/>
          </w:rPr>
          <w:t>opportunity.html?oppId</w:t>
        </w:r>
        <w:proofErr w:type="spellEnd"/>
        <w:r>
          <w:rPr>
            <w:color w:val="0462C1"/>
            <w:u w:val="single" w:color="0462C1"/>
          </w:rPr>
          <w:t>=330786</w:t>
        </w:r>
        <w:r>
          <w:t>.</w:t>
        </w:r>
      </w:hyperlink>
    </w:p>
    <w:p w14:paraId="4ADA9744" w14:textId="637B6586" w:rsidR="00E421FB" w:rsidRDefault="00E421FB" w:rsidP="00EC3DDC">
      <w:pPr>
        <w:spacing w:before="1"/>
        <w:ind w:right="110"/>
        <w:rPr>
          <w:rFonts w:ascii="Times New Roman" w:hAnsi="Times New Roman" w:cs="Times New Roman"/>
          <w:sz w:val="20"/>
          <w:szCs w:val="20"/>
        </w:rPr>
      </w:pPr>
    </w:p>
    <w:p w14:paraId="0FF2A19F" w14:textId="77777777" w:rsidR="00674073" w:rsidRPr="00D22DFE" w:rsidRDefault="00674073" w:rsidP="00EC3DDC">
      <w:pPr>
        <w:spacing w:before="1"/>
        <w:ind w:right="110"/>
        <w:rPr>
          <w:rFonts w:ascii="Times New Roman" w:hAnsi="Times New Roman" w:cs="Times New Roman"/>
          <w:sz w:val="20"/>
          <w:szCs w:val="20"/>
        </w:rPr>
      </w:pPr>
    </w:p>
    <w:p w14:paraId="3EE9DF8C" w14:textId="77777777" w:rsidR="00B94273" w:rsidRPr="00D22DFE" w:rsidRDefault="006F06F5" w:rsidP="00E421FB">
      <w:pPr>
        <w:spacing w:before="57" w:line="240" w:lineRule="auto"/>
        <w:ind w:left="101" w:right="101"/>
        <w:jc w:val="right"/>
        <w:rPr>
          <w:rFonts w:ascii="Times New Roman" w:hAnsi="Times New Roman" w:cs="Times New Roman"/>
          <w:b/>
          <w:sz w:val="20"/>
          <w:szCs w:val="20"/>
        </w:rPr>
      </w:pPr>
      <w:hyperlink w:anchor="TOPOFPAGE" w:history="1">
        <w:r w:rsidR="006F3444" w:rsidRPr="00D22DFE">
          <w:rPr>
            <w:rStyle w:val="Hyperlink"/>
            <w:rFonts w:ascii="Times New Roman" w:hAnsi="Times New Roman" w:cs="Times New Roman"/>
            <w:b/>
            <w:sz w:val="20"/>
            <w:szCs w:val="20"/>
          </w:rPr>
          <w:t>Back to Top</w:t>
        </w:r>
      </w:hyperlink>
      <w:bookmarkStart w:id="4" w:name="SCIENCE"/>
    </w:p>
    <w:p w14:paraId="0335EFE4" w14:textId="77777777" w:rsidR="00E10820" w:rsidRDefault="00E10820" w:rsidP="00A35ED9">
      <w:pPr>
        <w:pStyle w:val="IntenseQuote"/>
        <w:spacing w:line="240" w:lineRule="auto"/>
        <w:ind w:left="101" w:right="101"/>
        <w:rPr>
          <w:rFonts w:ascii="Times New Roman" w:hAnsi="Times New Roman" w:cs="Times New Roman"/>
          <w:b/>
          <w:sz w:val="20"/>
          <w:szCs w:val="20"/>
        </w:rPr>
      </w:pPr>
    </w:p>
    <w:p w14:paraId="2D31E184" w14:textId="4740A05F" w:rsidR="006F3444" w:rsidRDefault="006F3444" w:rsidP="00A35ED9">
      <w:pPr>
        <w:pStyle w:val="IntenseQuote"/>
        <w:spacing w:line="240" w:lineRule="auto"/>
        <w:ind w:left="101" w:right="101"/>
        <w:rPr>
          <w:rFonts w:ascii="Times New Roman" w:hAnsi="Times New Roman" w:cs="Times New Roman"/>
          <w:b/>
          <w:sz w:val="20"/>
          <w:szCs w:val="20"/>
        </w:rPr>
      </w:pPr>
      <w:r w:rsidRPr="00D22DFE">
        <w:rPr>
          <w:rFonts w:ascii="Times New Roman" w:hAnsi="Times New Roman" w:cs="Times New Roman"/>
          <w:b/>
          <w:sz w:val="20"/>
          <w:szCs w:val="20"/>
        </w:rPr>
        <w:t>SCIENCE &amp; RESEARCH/FEDERAL:</w:t>
      </w:r>
    </w:p>
    <w:p w14:paraId="53230AC9" w14:textId="77777777" w:rsidR="009A6971" w:rsidRDefault="009A6971" w:rsidP="009A6971">
      <w:pPr>
        <w:pStyle w:val="BodyText"/>
        <w:spacing w:before="57" w:after="0" w:line="240" w:lineRule="auto"/>
        <w:ind w:left="100" w:right="3427"/>
      </w:pPr>
      <w:r>
        <w:rPr>
          <w:b/>
        </w:rPr>
        <w:t xml:space="preserve">Ocean Drilling (OD), </w:t>
      </w:r>
      <w:r>
        <w:t xml:space="preserve">NSF, deadline: full proposal accepted anytime; </w:t>
      </w:r>
      <w:hyperlink r:id="rId54">
        <w:r>
          <w:rPr>
            <w:color w:val="0462C1"/>
            <w:u w:val="single" w:color="0462C1"/>
          </w:rPr>
          <w:t>https://www.nsf.gov/funding/pgm_summ.jsp?pims_id=13524</w:t>
        </w:r>
      </w:hyperlink>
      <w:r>
        <w:t>.</w:t>
      </w:r>
    </w:p>
    <w:p w14:paraId="0261A055" w14:textId="77777777" w:rsidR="009A6971" w:rsidRDefault="009A6971" w:rsidP="009A6971">
      <w:pPr>
        <w:pStyle w:val="BodyText"/>
        <w:spacing w:after="0" w:line="240" w:lineRule="auto"/>
        <w:rPr>
          <w:sz w:val="17"/>
        </w:rPr>
      </w:pPr>
    </w:p>
    <w:p w14:paraId="76509226" w14:textId="77777777" w:rsidR="009A6971" w:rsidRDefault="009A6971" w:rsidP="009A6971">
      <w:pPr>
        <w:spacing w:before="56" w:after="0" w:line="240" w:lineRule="auto"/>
        <w:ind w:left="100" w:right="628"/>
      </w:pPr>
      <w:r>
        <w:rPr>
          <w:b/>
        </w:rPr>
        <w:t xml:space="preserve">FY2021 High Priority-Commercial Motor Vehicle (HP-CMV), </w:t>
      </w:r>
      <w:r>
        <w:t xml:space="preserve">U.S. Dept of Transportation, deadline: 3/15/21; </w:t>
      </w:r>
      <w:hyperlink r:id="rId55">
        <w:r>
          <w:rPr>
            <w:color w:val="0462C1"/>
            <w:u w:val="single" w:color="0462C1"/>
          </w:rPr>
          <w:t>https://www.grants.gov/web/grants/view-opportunity.html?oppId=331174</w:t>
        </w:r>
      </w:hyperlink>
      <w:r>
        <w:t>.</w:t>
      </w:r>
    </w:p>
    <w:p w14:paraId="0C03C1A2" w14:textId="77777777" w:rsidR="009A6971" w:rsidRDefault="009A6971" w:rsidP="009A6971">
      <w:pPr>
        <w:pStyle w:val="BodyText"/>
        <w:spacing w:after="0" w:line="240" w:lineRule="auto"/>
        <w:rPr>
          <w:sz w:val="17"/>
        </w:rPr>
      </w:pPr>
    </w:p>
    <w:p w14:paraId="072817C8" w14:textId="77777777" w:rsidR="009A6971" w:rsidRDefault="009A6971" w:rsidP="009A6971">
      <w:pPr>
        <w:spacing w:before="57" w:after="0" w:line="240" w:lineRule="auto"/>
        <w:ind w:left="100"/>
      </w:pPr>
      <w:r>
        <w:rPr>
          <w:b/>
        </w:rPr>
        <w:t xml:space="preserve">Spectrum Innovation Initiative: National Center for Wireless Spectrum Research (SII-Center), </w:t>
      </w:r>
      <w:r>
        <w:t xml:space="preserve">NSF, deadlines: LOI, 3/1/21; full proposal, 4/30/21; </w:t>
      </w:r>
      <w:hyperlink r:id="rId56">
        <w:r>
          <w:rPr>
            <w:color w:val="0462C1"/>
            <w:spacing w:val="-1"/>
            <w:u w:val="single" w:color="0462C1"/>
          </w:rPr>
          <w:t>https://www.nsf.gov/funding/pgm_summ.jsp?pims_id=505788&amp;org=NSF&amp;sel_org=NSF&amp;from=fund</w:t>
        </w:r>
      </w:hyperlink>
      <w:r>
        <w:rPr>
          <w:spacing w:val="-1"/>
        </w:rPr>
        <w:t>.</w:t>
      </w:r>
    </w:p>
    <w:p w14:paraId="2EDA5D2C" w14:textId="77777777" w:rsidR="009A6971" w:rsidRDefault="009A6971" w:rsidP="009A6971">
      <w:pPr>
        <w:spacing w:before="56" w:after="0" w:line="240" w:lineRule="auto"/>
        <w:ind w:left="100"/>
      </w:pPr>
      <w:r>
        <w:rPr>
          <w:b/>
        </w:rPr>
        <w:lastRenderedPageBreak/>
        <w:t xml:space="preserve">Designing Accountable Software System (DASS), </w:t>
      </w:r>
      <w:r>
        <w:t xml:space="preserve">NSF, deadline: 4/19/21; </w:t>
      </w:r>
      <w:hyperlink r:id="rId57">
        <w:r>
          <w:rPr>
            <w:color w:val="0462C1"/>
            <w:spacing w:val="-1"/>
            <w:u w:val="single" w:color="0462C1"/>
          </w:rPr>
          <w:t>https://www.nsf.gov/funding/pgm_summ.jsp?pims_id=505857&amp;org=NSF&amp;sel_org=NSF&amp;from=fund</w:t>
        </w:r>
      </w:hyperlink>
      <w:r>
        <w:rPr>
          <w:spacing w:val="-1"/>
        </w:rPr>
        <w:t>.</w:t>
      </w:r>
    </w:p>
    <w:p w14:paraId="0A353176" w14:textId="77777777" w:rsidR="009A6971" w:rsidRDefault="009A6971" w:rsidP="009A6971">
      <w:pPr>
        <w:pStyle w:val="BodyText"/>
        <w:spacing w:after="0" w:line="240" w:lineRule="auto"/>
        <w:rPr>
          <w:sz w:val="17"/>
        </w:rPr>
      </w:pPr>
    </w:p>
    <w:p w14:paraId="35B7327E" w14:textId="77777777" w:rsidR="009A6971" w:rsidRDefault="009A6971" w:rsidP="009A6971">
      <w:pPr>
        <w:spacing w:before="56" w:after="0" w:line="240" w:lineRule="auto"/>
        <w:ind w:left="100" w:right="153"/>
      </w:pPr>
      <w:r>
        <w:rPr>
          <w:b/>
        </w:rPr>
        <w:t>Enabling Quantum Leap: Quantum Interconnect Challenges for Transformational Advances in Quantum</w:t>
      </w:r>
      <w:r>
        <w:rPr>
          <w:b/>
          <w:spacing w:val="-3"/>
        </w:rPr>
        <w:t xml:space="preserve"> </w:t>
      </w:r>
      <w:r>
        <w:rPr>
          <w:b/>
        </w:rPr>
        <w:t>Systems</w:t>
      </w:r>
      <w:r>
        <w:rPr>
          <w:b/>
          <w:spacing w:val="-5"/>
        </w:rPr>
        <w:t xml:space="preserve"> </w:t>
      </w:r>
      <w:r>
        <w:rPr>
          <w:b/>
        </w:rPr>
        <w:t>(</w:t>
      </w:r>
      <w:proofErr w:type="spellStart"/>
      <w:r>
        <w:rPr>
          <w:b/>
        </w:rPr>
        <w:t>QuIC</w:t>
      </w:r>
      <w:proofErr w:type="spellEnd"/>
      <w:r>
        <w:rPr>
          <w:b/>
        </w:rPr>
        <w:t>-TAQS),</w:t>
      </w:r>
      <w:r>
        <w:rPr>
          <w:b/>
          <w:spacing w:val="-1"/>
        </w:rPr>
        <w:t xml:space="preserve"> </w:t>
      </w:r>
      <w:r>
        <w:t>NSF,</w:t>
      </w:r>
      <w:r>
        <w:rPr>
          <w:spacing w:val="-3"/>
        </w:rPr>
        <w:t xml:space="preserve"> </w:t>
      </w:r>
      <w:r>
        <w:t>deadline:</w:t>
      </w:r>
      <w:r>
        <w:rPr>
          <w:spacing w:val="-2"/>
        </w:rPr>
        <w:t xml:space="preserve"> </w:t>
      </w:r>
      <w:r>
        <w:t>preliminary</w:t>
      </w:r>
      <w:r>
        <w:rPr>
          <w:spacing w:val="-3"/>
        </w:rPr>
        <w:t xml:space="preserve"> </w:t>
      </w:r>
      <w:r>
        <w:t>proposal,</w:t>
      </w:r>
      <w:r>
        <w:rPr>
          <w:spacing w:val="-5"/>
        </w:rPr>
        <w:t xml:space="preserve"> </w:t>
      </w:r>
      <w:r>
        <w:t>4/12/21;</w:t>
      </w:r>
      <w:r>
        <w:rPr>
          <w:spacing w:val="-7"/>
        </w:rPr>
        <w:t xml:space="preserve"> </w:t>
      </w:r>
      <w:r>
        <w:t>full</w:t>
      </w:r>
      <w:r>
        <w:rPr>
          <w:spacing w:val="-4"/>
        </w:rPr>
        <w:t xml:space="preserve"> </w:t>
      </w:r>
      <w:r>
        <w:t>proposal,</w:t>
      </w:r>
      <w:r>
        <w:rPr>
          <w:spacing w:val="-6"/>
        </w:rPr>
        <w:t xml:space="preserve"> </w:t>
      </w:r>
      <w:r>
        <w:t xml:space="preserve">6/14/21; </w:t>
      </w:r>
      <w:hyperlink r:id="rId58">
        <w:r>
          <w:rPr>
            <w:color w:val="0462C1"/>
            <w:u w:val="single" w:color="0462C1"/>
          </w:rPr>
          <w:t>https://www.nsf.gov/funding/pgm_summ.jsp?pims_id=505860&amp;org=NSF&amp;sel_org=NSF&amp;from=fund</w:t>
        </w:r>
      </w:hyperlink>
      <w:r>
        <w:t>.</w:t>
      </w:r>
    </w:p>
    <w:p w14:paraId="5018CF35" w14:textId="77777777" w:rsidR="009A6971" w:rsidRDefault="009A6971" w:rsidP="009A6971">
      <w:pPr>
        <w:pStyle w:val="BodyText"/>
        <w:spacing w:after="0" w:line="240" w:lineRule="auto"/>
        <w:rPr>
          <w:sz w:val="17"/>
        </w:rPr>
      </w:pPr>
    </w:p>
    <w:p w14:paraId="62D21060" w14:textId="77777777" w:rsidR="009A6971" w:rsidRDefault="009A6971" w:rsidP="009A6971">
      <w:pPr>
        <w:spacing w:before="57" w:after="0" w:line="240" w:lineRule="auto"/>
        <w:ind w:left="100" w:right="153"/>
      </w:pPr>
      <w:r>
        <w:rPr>
          <w:b/>
        </w:rPr>
        <w:t>National</w:t>
      </w:r>
      <w:r>
        <w:rPr>
          <w:b/>
          <w:spacing w:val="-3"/>
        </w:rPr>
        <w:t xml:space="preserve"> </w:t>
      </w:r>
      <w:r>
        <w:rPr>
          <w:b/>
        </w:rPr>
        <w:t>Energy</w:t>
      </w:r>
      <w:r>
        <w:rPr>
          <w:b/>
          <w:spacing w:val="-3"/>
        </w:rPr>
        <w:t xml:space="preserve"> </w:t>
      </w:r>
      <w:r>
        <w:rPr>
          <w:b/>
        </w:rPr>
        <w:t>Technology</w:t>
      </w:r>
      <w:r>
        <w:rPr>
          <w:b/>
          <w:spacing w:val="-3"/>
        </w:rPr>
        <w:t xml:space="preserve"> </w:t>
      </w:r>
      <w:r>
        <w:rPr>
          <w:b/>
        </w:rPr>
        <w:t>Laboratory</w:t>
      </w:r>
      <w:r>
        <w:rPr>
          <w:b/>
          <w:spacing w:val="-5"/>
        </w:rPr>
        <w:t xml:space="preserve"> </w:t>
      </w:r>
      <w:r>
        <w:rPr>
          <w:b/>
        </w:rPr>
        <w:t>(NETL)</w:t>
      </w:r>
      <w:r>
        <w:rPr>
          <w:b/>
          <w:spacing w:val="-5"/>
        </w:rPr>
        <w:t xml:space="preserve"> </w:t>
      </w:r>
      <w:r>
        <w:rPr>
          <w:b/>
        </w:rPr>
        <w:t>Advanced</w:t>
      </w:r>
      <w:r>
        <w:rPr>
          <w:b/>
          <w:spacing w:val="-4"/>
        </w:rPr>
        <w:t xml:space="preserve"> </w:t>
      </w:r>
      <w:r>
        <w:rPr>
          <w:b/>
        </w:rPr>
        <w:t>Processing</w:t>
      </w:r>
      <w:r>
        <w:rPr>
          <w:b/>
          <w:spacing w:val="-3"/>
        </w:rPr>
        <w:t xml:space="preserve"> </w:t>
      </w:r>
      <w:r>
        <w:rPr>
          <w:b/>
        </w:rPr>
        <w:t>of</w:t>
      </w:r>
      <w:r>
        <w:rPr>
          <w:b/>
          <w:spacing w:val="-4"/>
        </w:rPr>
        <w:t xml:space="preserve"> </w:t>
      </w:r>
      <w:r>
        <w:rPr>
          <w:b/>
        </w:rPr>
        <w:t>Rare</w:t>
      </w:r>
      <w:r>
        <w:rPr>
          <w:b/>
          <w:spacing w:val="-3"/>
        </w:rPr>
        <w:t xml:space="preserve"> </w:t>
      </w:r>
      <w:r>
        <w:rPr>
          <w:b/>
        </w:rPr>
        <w:t>Earth</w:t>
      </w:r>
      <w:r>
        <w:rPr>
          <w:b/>
          <w:spacing w:val="-4"/>
        </w:rPr>
        <w:t xml:space="preserve"> </w:t>
      </w:r>
      <w:r>
        <w:rPr>
          <w:b/>
        </w:rPr>
        <w:t>Elements</w:t>
      </w:r>
      <w:r>
        <w:rPr>
          <w:b/>
          <w:spacing w:val="-3"/>
        </w:rPr>
        <w:t xml:space="preserve"> </w:t>
      </w:r>
      <w:r>
        <w:rPr>
          <w:b/>
        </w:rPr>
        <w:t xml:space="preserve">and Critical Minerals for Industrial and Manufacturing Applications, </w:t>
      </w:r>
      <w:r>
        <w:t xml:space="preserve">DOE, deadline: 3/1/21; </w:t>
      </w:r>
      <w:hyperlink r:id="rId59">
        <w:r>
          <w:rPr>
            <w:color w:val="0462C1"/>
            <w:u w:val="single" w:color="0462C1"/>
          </w:rPr>
          <w:t>https://www.netl.doe.gov/node/10445</w:t>
        </w:r>
      </w:hyperlink>
      <w:r>
        <w:t>.</w:t>
      </w:r>
    </w:p>
    <w:p w14:paraId="2FCB10D6" w14:textId="77777777" w:rsidR="009A6971" w:rsidRDefault="009A6971" w:rsidP="009A6971">
      <w:pPr>
        <w:pStyle w:val="BodyText"/>
        <w:spacing w:before="3" w:after="0" w:line="240" w:lineRule="auto"/>
        <w:rPr>
          <w:sz w:val="17"/>
        </w:rPr>
      </w:pPr>
    </w:p>
    <w:p w14:paraId="1C51B30B" w14:textId="77777777" w:rsidR="009A6971" w:rsidRDefault="009A6971" w:rsidP="009A6971">
      <w:pPr>
        <w:spacing w:before="56" w:after="0" w:line="240" w:lineRule="auto"/>
        <w:ind w:left="100" w:right="108"/>
      </w:pPr>
      <w:r>
        <w:rPr>
          <w:b/>
        </w:rPr>
        <w:t xml:space="preserve">National Energy Technology Laboratory (NETL) Bench-Scale Testing of Direct Air Capture Components and Initial Engineering Design for Carbon Capture, Utilization, Storage from Air, </w:t>
      </w:r>
      <w:r>
        <w:t xml:space="preserve">DOE, deadline: 3/5/21; </w:t>
      </w:r>
      <w:hyperlink r:id="rId60">
        <w:r>
          <w:rPr>
            <w:color w:val="0462C1"/>
            <w:u w:val="single" w:color="0462C1"/>
          </w:rPr>
          <w:t>https://www.netl.doe.gov/node/10458</w:t>
        </w:r>
      </w:hyperlink>
      <w:r>
        <w:t>.</w:t>
      </w:r>
    </w:p>
    <w:p w14:paraId="2B4DAE54" w14:textId="77777777" w:rsidR="009A6971" w:rsidRDefault="009A6971" w:rsidP="009A6971">
      <w:pPr>
        <w:pStyle w:val="BodyText"/>
        <w:spacing w:after="0" w:line="240" w:lineRule="auto"/>
        <w:rPr>
          <w:sz w:val="12"/>
        </w:rPr>
      </w:pPr>
    </w:p>
    <w:p w14:paraId="5E259665" w14:textId="77777777" w:rsidR="009A6971" w:rsidRDefault="009A6971" w:rsidP="009A6971">
      <w:pPr>
        <w:spacing w:before="57" w:after="0" w:line="240" w:lineRule="auto"/>
        <w:ind w:left="100" w:right="480"/>
      </w:pPr>
      <w:r>
        <w:rPr>
          <w:b/>
        </w:rPr>
        <w:t xml:space="preserve">National Engineering-Scale Testing, Validation of Algae-Based Technologies and Bioproducts, </w:t>
      </w:r>
      <w:r>
        <w:t xml:space="preserve">DOE, deadline: 3/2/21; </w:t>
      </w:r>
      <w:hyperlink r:id="rId61">
        <w:r>
          <w:rPr>
            <w:color w:val="0462C1"/>
            <w:u w:val="single" w:color="0462C1"/>
          </w:rPr>
          <w:t>https://www.netl.doe.gov/node/10446</w:t>
        </w:r>
      </w:hyperlink>
      <w:r>
        <w:t>.</w:t>
      </w:r>
    </w:p>
    <w:p w14:paraId="63077E46" w14:textId="77777777" w:rsidR="009A6971" w:rsidRDefault="009A6971" w:rsidP="009A6971">
      <w:pPr>
        <w:pStyle w:val="BodyText"/>
        <w:spacing w:before="3" w:after="0" w:line="240" w:lineRule="auto"/>
        <w:rPr>
          <w:sz w:val="17"/>
        </w:rPr>
      </w:pPr>
    </w:p>
    <w:p w14:paraId="31843E9D" w14:textId="77777777" w:rsidR="009A6971" w:rsidRDefault="009A6971" w:rsidP="009A6971">
      <w:pPr>
        <w:spacing w:before="56" w:after="0" w:line="240" w:lineRule="auto"/>
        <w:ind w:left="100" w:right="318"/>
      </w:pPr>
      <w:r>
        <w:rPr>
          <w:b/>
        </w:rPr>
        <w:t>Innovation Corps – National Innovation Network Teams Program (I-</w:t>
      </w:r>
      <w:proofErr w:type="spellStart"/>
      <w:r>
        <w:rPr>
          <w:b/>
        </w:rPr>
        <w:t>CorpsTM</w:t>
      </w:r>
      <w:proofErr w:type="spellEnd"/>
      <w:r>
        <w:rPr>
          <w:b/>
        </w:rPr>
        <w:t xml:space="preserve"> Teams), </w:t>
      </w:r>
      <w:r>
        <w:t xml:space="preserve">NSF, proposals accepted anytime; </w:t>
      </w:r>
      <w:hyperlink r:id="rId62">
        <w:r>
          <w:rPr>
            <w:color w:val="0462C1"/>
            <w:u w:val="single" w:color="0462C1"/>
          </w:rPr>
          <w:t>https://www.nsf.gov/pubs/2021/nsf21552/nsf21552.htm</w:t>
        </w:r>
      </w:hyperlink>
      <w:r>
        <w:t>.</w:t>
      </w:r>
    </w:p>
    <w:p w14:paraId="3962D830" w14:textId="77777777" w:rsidR="009A6971" w:rsidRDefault="009A6971" w:rsidP="009A6971">
      <w:pPr>
        <w:pStyle w:val="BodyText"/>
        <w:spacing w:after="0" w:line="240" w:lineRule="auto"/>
        <w:rPr>
          <w:sz w:val="17"/>
        </w:rPr>
      </w:pPr>
    </w:p>
    <w:p w14:paraId="200C8A66" w14:textId="77777777" w:rsidR="009A6971" w:rsidRDefault="009A6971" w:rsidP="009A6971">
      <w:pPr>
        <w:spacing w:before="56" w:after="0" w:line="240" w:lineRule="auto"/>
        <w:ind w:left="100" w:right="148"/>
      </w:pPr>
      <w:r>
        <w:rPr>
          <w:b/>
        </w:rPr>
        <w:t xml:space="preserve">Offshore Wind Energy Environmental Research, Instrument Validation, </w:t>
      </w:r>
      <w:r>
        <w:t xml:space="preserve">EERE/DOE, deadlines: concept paper, 3/1/21; full application, 5/5/21; </w:t>
      </w:r>
      <w:hyperlink r:id="rId63">
        <w:r>
          <w:rPr>
            <w:color w:val="0462C1"/>
            <w:u w:val="single" w:color="0462C1"/>
          </w:rPr>
          <w:t>https://eere-exchange.energy.gov/Default.aspx#FoaId182e2c98-</w:t>
        </w:r>
      </w:hyperlink>
      <w:r>
        <w:rPr>
          <w:color w:val="0462C1"/>
        </w:rPr>
        <w:t xml:space="preserve"> </w:t>
      </w:r>
      <w:hyperlink r:id="rId64">
        <w:r>
          <w:rPr>
            <w:color w:val="0462C1"/>
            <w:u w:val="single" w:color="0462C1"/>
          </w:rPr>
          <w:t>f862-4377-9cc8-8c065abaf6ec</w:t>
        </w:r>
        <w:r>
          <w:t>.</w:t>
        </w:r>
      </w:hyperlink>
    </w:p>
    <w:p w14:paraId="1C26202E" w14:textId="77777777" w:rsidR="009A6971" w:rsidRDefault="009A6971" w:rsidP="009A6971">
      <w:pPr>
        <w:pStyle w:val="BodyText"/>
        <w:spacing w:after="0" w:line="240" w:lineRule="auto"/>
        <w:rPr>
          <w:sz w:val="17"/>
        </w:rPr>
      </w:pPr>
    </w:p>
    <w:p w14:paraId="7DAD563B" w14:textId="77777777" w:rsidR="009A6971" w:rsidRDefault="009A6971" w:rsidP="009A6971">
      <w:pPr>
        <w:spacing w:before="56" w:after="0" w:line="240" w:lineRule="auto"/>
        <w:ind w:left="100" w:right="97"/>
      </w:pPr>
      <w:r>
        <w:rPr>
          <w:b/>
        </w:rPr>
        <w:t xml:space="preserve">Ocean Sciences Postdoctoral Research Fellowships (OCE-PRF), </w:t>
      </w:r>
      <w:r>
        <w:t xml:space="preserve">NSF, target dates: 3/3/21; 11/12/21; </w:t>
      </w:r>
      <w:hyperlink r:id="rId65">
        <w:r>
          <w:rPr>
            <w:color w:val="0462C1"/>
            <w:u w:val="single" w:color="0462C1"/>
          </w:rPr>
          <w:t>https://www.nsf.gov/funding/pgm_summ.jsp?pims_id=505838&amp;WT.mc_id=USNSF_39&amp;WT.mc_ev=click</w:t>
        </w:r>
      </w:hyperlink>
    </w:p>
    <w:p w14:paraId="1E3242B6" w14:textId="0935F4F2" w:rsidR="00807438" w:rsidRDefault="00807438" w:rsidP="00807438"/>
    <w:p w14:paraId="76029D8F" w14:textId="77777777" w:rsidR="00807438" w:rsidRPr="00807438" w:rsidRDefault="00807438" w:rsidP="00807438"/>
    <w:bookmarkEnd w:id="4"/>
    <w:p w14:paraId="1691B9E8" w14:textId="77777777" w:rsidR="00FC5B0A" w:rsidRPr="00D22DFE" w:rsidRDefault="00EE4060" w:rsidP="00ED5C36">
      <w:pPr>
        <w:pStyle w:val="BodyText"/>
        <w:spacing w:before="3" w:line="240" w:lineRule="auto"/>
        <w:ind w:left="101" w:right="101"/>
        <w:jc w:val="right"/>
        <w:rPr>
          <w:rFonts w:ascii="Times New Roman" w:hAnsi="Times New Roman" w:cs="Times New Roman"/>
          <w:b/>
          <w:sz w:val="20"/>
          <w:szCs w:val="20"/>
        </w:rPr>
      </w:pPr>
      <w:r w:rsidRPr="00D22DFE">
        <w:fldChar w:fldCharType="begin"/>
      </w:r>
      <w:r w:rsidRPr="00D22DFE">
        <w:rPr>
          <w:rFonts w:ascii="Times New Roman" w:hAnsi="Times New Roman" w:cs="Times New Roman"/>
          <w:sz w:val="20"/>
          <w:szCs w:val="20"/>
        </w:rPr>
        <w:instrText xml:space="preserve"> HYPERLINK \l "TOPOFPAGE" </w:instrText>
      </w:r>
      <w:r w:rsidRPr="00D22DFE">
        <w:fldChar w:fldCharType="separate"/>
      </w:r>
      <w:r w:rsidR="006F3444" w:rsidRPr="00D22DFE">
        <w:rPr>
          <w:rStyle w:val="Hyperlink"/>
          <w:rFonts w:ascii="Times New Roman" w:hAnsi="Times New Roman" w:cs="Times New Roman"/>
          <w:b/>
          <w:sz w:val="20"/>
          <w:szCs w:val="20"/>
        </w:rPr>
        <w:t>Back to Top</w:t>
      </w:r>
      <w:r w:rsidRPr="00D22DFE">
        <w:rPr>
          <w:rStyle w:val="Hyperlink"/>
          <w:rFonts w:ascii="Times New Roman" w:hAnsi="Times New Roman" w:cs="Times New Roman"/>
          <w:b/>
          <w:sz w:val="20"/>
          <w:szCs w:val="20"/>
        </w:rPr>
        <w:fldChar w:fldCharType="end"/>
      </w:r>
    </w:p>
    <w:p w14:paraId="6F95C03C" w14:textId="2811C898" w:rsidR="006F3444" w:rsidRDefault="006F3444" w:rsidP="00A35ED9">
      <w:pPr>
        <w:pStyle w:val="IntenseQuote"/>
        <w:spacing w:line="240" w:lineRule="auto"/>
        <w:ind w:left="101" w:right="101"/>
        <w:rPr>
          <w:rFonts w:ascii="Times New Roman" w:hAnsi="Times New Roman" w:cs="Times New Roman"/>
          <w:b/>
          <w:color w:val="692845" w:themeColor="accent6"/>
          <w:sz w:val="20"/>
          <w:szCs w:val="20"/>
        </w:rPr>
      </w:pPr>
      <w:bookmarkStart w:id="5" w:name="FOUNDATION"/>
      <w:r w:rsidRPr="00D22DFE">
        <w:rPr>
          <w:rFonts w:ascii="Times New Roman" w:hAnsi="Times New Roman" w:cs="Times New Roman"/>
          <w:b/>
          <w:color w:val="692845" w:themeColor="accent6"/>
          <w:sz w:val="20"/>
          <w:szCs w:val="20"/>
        </w:rPr>
        <w:t>FOUNDATION:</w:t>
      </w:r>
    </w:p>
    <w:p w14:paraId="5820B4D2" w14:textId="2FA30C7E" w:rsidR="00232847" w:rsidRDefault="00232847" w:rsidP="009A6971">
      <w:pPr>
        <w:pStyle w:val="BodyText"/>
        <w:spacing w:before="57" w:after="0" w:line="240" w:lineRule="auto"/>
        <w:ind w:left="100" w:right="447"/>
        <w:rPr>
          <w:b/>
        </w:rPr>
      </w:pPr>
      <w:r>
        <w:rPr>
          <w:b/>
        </w:rPr>
        <w:t xml:space="preserve">*Before directly contacting a Foundation, please contact ORSP at </w:t>
      </w:r>
      <w:hyperlink r:id="rId66" w:history="1">
        <w:r w:rsidRPr="009D500A">
          <w:rPr>
            <w:rStyle w:val="Hyperlink"/>
            <w:b/>
          </w:rPr>
          <w:t>research@wfu.edu</w:t>
        </w:r>
      </w:hyperlink>
      <w:r>
        <w:rPr>
          <w:b/>
        </w:rPr>
        <w:t xml:space="preserve"> to coordinate efforts. </w:t>
      </w:r>
    </w:p>
    <w:p w14:paraId="1D23028F" w14:textId="77777777" w:rsidR="00232847" w:rsidRDefault="00232847" w:rsidP="009A6971">
      <w:pPr>
        <w:pStyle w:val="BodyText"/>
        <w:spacing w:before="57" w:after="0" w:line="240" w:lineRule="auto"/>
        <w:ind w:left="100" w:right="447"/>
        <w:rPr>
          <w:b/>
        </w:rPr>
      </w:pPr>
    </w:p>
    <w:p w14:paraId="3A363849" w14:textId="4882AC81" w:rsidR="009A6971" w:rsidRDefault="009A6971" w:rsidP="009A6971">
      <w:pPr>
        <w:pStyle w:val="BodyText"/>
        <w:spacing w:before="57" w:after="0" w:line="240" w:lineRule="auto"/>
        <w:ind w:left="100" w:right="447"/>
      </w:pPr>
      <w:r>
        <w:rPr>
          <w:noProof/>
        </w:rPr>
        <mc:AlternateContent>
          <mc:Choice Requires="wps">
            <w:drawing>
              <wp:anchor distT="0" distB="0" distL="114300" distR="114300" simplePos="0" relativeHeight="251659264" behindDoc="0" locked="0" layoutInCell="1" allowOverlap="1" wp14:anchorId="5CFB92A9" wp14:editId="3E9C8D9E">
                <wp:simplePos x="0" y="0"/>
                <wp:positionH relativeFrom="page">
                  <wp:posOffset>2143125</wp:posOffset>
                </wp:positionH>
                <wp:positionV relativeFrom="paragraph">
                  <wp:posOffset>354965</wp:posOffset>
                </wp:positionV>
                <wp:extent cx="315214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E7DA" id="Rectangle 3" o:spid="_x0000_s1026" style="position:absolute;margin-left:168.75pt;margin-top:27.95pt;width:248.2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" fillcolor="#0462c1" stroked="f">
                <w10:wrap anchorx="page"/>
              </v:rect>
            </w:pict>
          </mc:Fallback>
        </mc:AlternateContent>
      </w:r>
      <w:r>
        <w:rPr>
          <w:b/>
        </w:rPr>
        <w:t xml:space="preserve">2021 Seeding Solutions Grants, </w:t>
      </w:r>
      <w:r>
        <w:t xml:space="preserve">Foundation for Food and Agriculture Research (FFAR), deadline: pre- application, 3/10/21; </w:t>
      </w:r>
      <w:hyperlink r:id="rId67">
        <w:r>
          <w:rPr>
            <w:color w:val="0462C1"/>
          </w:rPr>
          <w:t>https://foundationfar.org/programs/seeding-solutions/</w:t>
        </w:r>
      </w:hyperlink>
      <w:r>
        <w:t>:</w:t>
      </w:r>
    </w:p>
    <w:p w14:paraId="032764DC" w14:textId="7050D351" w:rsidR="006C73CE" w:rsidRDefault="009A6971" w:rsidP="006C73CE">
      <w:pPr>
        <w:spacing w:before="2" w:after="0" w:line="240" w:lineRule="auto"/>
        <w:ind w:left="100"/>
        <w:rPr>
          <w:sz w:val="18"/>
        </w:rPr>
      </w:pPr>
      <w:r>
        <w:t>*Challenge Areas: Soil Health; Sustainable Water Management; Next Generation Crops; Advanced Animal Systems; Urban Food Systems; Health-Agriculture Nexus.</w:t>
      </w:r>
      <w:r w:rsidR="006C73CE" w:rsidRPr="006C73CE">
        <w:t xml:space="preserve"> </w:t>
      </w:r>
    </w:p>
    <w:p w14:paraId="4D1A08A8" w14:textId="1955094A" w:rsidR="009A6971" w:rsidRDefault="009A6971" w:rsidP="009A6971">
      <w:pPr>
        <w:pStyle w:val="BodyText"/>
        <w:spacing w:before="0" w:after="0" w:line="240" w:lineRule="auto"/>
        <w:ind w:left="100" w:right="689"/>
      </w:pPr>
    </w:p>
    <w:p w14:paraId="3C3BBBA8" w14:textId="67C7C7DB" w:rsidR="006C73CE" w:rsidRDefault="009A6971" w:rsidP="006C73CE">
      <w:pPr>
        <w:spacing w:before="2" w:after="0" w:line="240" w:lineRule="auto"/>
        <w:ind w:left="100"/>
        <w:rPr>
          <w:sz w:val="18"/>
        </w:rPr>
      </w:pPr>
      <w:r>
        <w:rPr>
          <w:b/>
        </w:rPr>
        <w:t xml:space="preserve">Criminal and Juvenile Justice Program, </w:t>
      </w:r>
      <w:r>
        <w:t xml:space="preserve">Public Welfare Foundation, deadline: LOIs accepted on rolling basis; invited full proposal; </w:t>
      </w:r>
      <w:hyperlink r:id="rId68">
        <w:r>
          <w:rPr>
            <w:color w:val="0462C1"/>
            <w:u w:val="single" w:color="0462C1"/>
          </w:rPr>
          <w:t>https://www.publicwelfare.org/</w:t>
        </w:r>
      </w:hyperlink>
      <w:r>
        <w:t>.</w:t>
      </w:r>
      <w:r w:rsidR="006C73CE">
        <w:t xml:space="preserve"> </w:t>
      </w:r>
    </w:p>
    <w:p w14:paraId="5903929C" w14:textId="5A9AE41C" w:rsidR="009A6971" w:rsidRDefault="009A6971" w:rsidP="009A6971">
      <w:pPr>
        <w:spacing w:before="1" w:after="0" w:line="240" w:lineRule="auto"/>
        <w:ind w:left="100" w:right="387"/>
      </w:pPr>
    </w:p>
    <w:p w14:paraId="4E828FFC" w14:textId="77777777" w:rsidR="009A6971" w:rsidRDefault="009A6971" w:rsidP="009A6971">
      <w:pPr>
        <w:pStyle w:val="BodyText"/>
        <w:spacing w:before="56" w:after="0" w:line="240" w:lineRule="auto"/>
        <w:ind w:left="100" w:right="249"/>
      </w:pPr>
      <w:r>
        <w:rPr>
          <w:b/>
        </w:rPr>
        <w:t xml:space="preserve">Foreign Policy Research Grants, </w:t>
      </w:r>
      <w:r>
        <w:t xml:space="preserve">Charles Koch Foundation, deadline: rolling; </w:t>
      </w:r>
      <w:hyperlink r:id="rId69">
        <w:r>
          <w:rPr>
            <w:color w:val="0462C1"/>
            <w:u w:val="single" w:color="0462C1"/>
          </w:rPr>
          <w:t>https://www.charleskochfoundation.org/our-approach-to-partnership/requests-for-proposals/foreign-</w:t>
        </w:r>
      </w:hyperlink>
      <w:r>
        <w:rPr>
          <w:color w:val="0462C1"/>
        </w:rPr>
        <w:t xml:space="preserve"> </w:t>
      </w:r>
      <w:hyperlink r:id="rId70">
        <w:r>
          <w:rPr>
            <w:color w:val="0462C1"/>
            <w:u w:val="single" w:color="0462C1"/>
          </w:rPr>
          <w:t>policy/</w:t>
        </w:r>
      </w:hyperlink>
      <w:r>
        <w:t>:</w:t>
      </w:r>
    </w:p>
    <w:p w14:paraId="36E80E66" w14:textId="77777777" w:rsidR="009A6971" w:rsidRDefault="009A6971" w:rsidP="009A6971">
      <w:pPr>
        <w:pStyle w:val="BodyText"/>
        <w:spacing w:before="3" w:after="0" w:line="240" w:lineRule="auto"/>
        <w:rPr>
          <w:sz w:val="17"/>
        </w:rPr>
      </w:pPr>
    </w:p>
    <w:p w14:paraId="7F7D34D9" w14:textId="764AF918" w:rsidR="009A6971" w:rsidRDefault="009A6971" w:rsidP="009A6971">
      <w:pPr>
        <w:pStyle w:val="BodyText"/>
        <w:spacing w:before="57" w:after="0" w:line="240" w:lineRule="auto"/>
        <w:ind w:left="100" w:right="3522"/>
      </w:pPr>
      <w:r>
        <w:rPr>
          <w:b/>
        </w:rPr>
        <w:t xml:space="preserve">Responsive Grants, </w:t>
      </w:r>
      <w:r>
        <w:t xml:space="preserve">Henry Luce Foundation, deadline: rolling; </w:t>
      </w:r>
      <w:hyperlink r:id="rId71">
        <w:r>
          <w:rPr>
            <w:color w:val="0462C1"/>
            <w:u w:val="single" w:color="0462C1"/>
          </w:rPr>
          <w:t>https://www.hluce.org/programs/american-art/grant-categories/</w:t>
        </w:r>
      </w:hyperlink>
      <w:r>
        <w:t>:</w:t>
      </w:r>
    </w:p>
    <w:p w14:paraId="3542F412" w14:textId="77777777" w:rsidR="00232847" w:rsidRDefault="00232847" w:rsidP="009A6971">
      <w:pPr>
        <w:pStyle w:val="BodyText"/>
        <w:spacing w:before="57" w:after="0" w:line="240" w:lineRule="auto"/>
        <w:ind w:left="100" w:right="3522"/>
      </w:pPr>
    </w:p>
    <w:p w14:paraId="032DFC56" w14:textId="649A352C" w:rsidR="006C73CE" w:rsidRDefault="009A6971" w:rsidP="006C73CE">
      <w:pPr>
        <w:spacing w:before="2" w:after="0" w:line="240" w:lineRule="auto"/>
        <w:ind w:left="100"/>
        <w:rPr>
          <w:sz w:val="18"/>
        </w:rPr>
      </w:pPr>
      <w:r>
        <w:rPr>
          <w:b/>
        </w:rPr>
        <w:lastRenderedPageBreak/>
        <w:t xml:space="preserve">Visionary Grants, </w:t>
      </w:r>
      <w:r>
        <w:t xml:space="preserve">American Psychological Foundation, deadline: 4/1/21; </w:t>
      </w:r>
      <w:hyperlink r:id="rId72">
        <w:r>
          <w:rPr>
            <w:color w:val="0462C1"/>
            <w:u w:val="single" w:color="0462C1"/>
          </w:rPr>
          <w:t>https://www.apa.org/apf/funding/visionary</w:t>
        </w:r>
        <w:r>
          <w:t>.</w:t>
        </w:r>
      </w:hyperlink>
      <w:r w:rsidR="006C73CE" w:rsidRPr="006C73CE">
        <w:t xml:space="preserve"> </w:t>
      </w:r>
    </w:p>
    <w:p w14:paraId="1B711A60" w14:textId="77777777" w:rsidR="009A6971" w:rsidRDefault="009A6971" w:rsidP="009A6971">
      <w:pPr>
        <w:pStyle w:val="BodyText"/>
        <w:spacing w:after="0" w:line="240" w:lineRule="auto"/>
        <w:rPr>
          <w:sz w:val="17"/>
        </w:rPr>
      </w:pPr>
    </w:p>
    <w:p w14:paraId="5D0D82BB" w14:textId="77777777" w:rsidR="009A6971" w:rsidRDefault="009A6971" w:rsidP="009A6971">
      <w:pPr>
        <w:spacing w:before="56" w:after="0" w:line="240" w:lineRule="auto"/>
        <w:ind w:left="100" w:right="3671"/>
      </w:pPr>
      <w:proofErr w:type="spellStart"/>
      <w:r>
        <w:rPr>
          <w:b/>
        </w:rPr>
        <w:t>Post Doctoral</w:t>
      </w:r>
      <w:proofErr w:type="spellEnd"/>
      <w:r>
        <w:rPr>
          <w:b/>
        </w:rPr>
        <w:t xml:space="preserve"> Study Grants, </w:t>
      </w:r>
      <w:proofErr w:type="spellStart"/>
      <w:r>
        <w:t>Fondation</w:t>
      </w:r>
      <w:proofErr w:type="spellEnd"/>
      <w:r>
        <w:t xml:space="preserve"> </w:t>
      </w:r>
      <w:proofErr w:type="spellStart"/>
      <w:r>
        <w:t>Fyssen</w:t>
      </w:r>
      <w:proofErr w:type="spellEnd"/>
      <w:r>
        <w:t xml:space="preserve">, deadline: 4/2/21; </w:t>
      </w:r>
      <w:hyperlink r:id="rId73">
        <w:r>
          <w:rPr>
            <w:color w:val="0462C1"/>
            <w:u w:val="single" w:color="0462C1"/>
          </w:rPr>
          <w:t>http://www.fondationfyssen.fr/en/study-grants/aim-award/</w:t>
        </w:r>
      </w:hyperlink>
      <w:r>
        <w:t>:</w:t>
      </w:r>
    </w:p>
    <w:p w14:paraId="6A5D2010" w14:textId="77777777" w:rsidR="009A6971" w:rsidRDefault="009A6971" w:rsidP="009A6971">
      <w:pPr>
        <w:pStyle w:val="BodyText"/>
        <w:spacing w:before="1" w:after="0" w:line="240" w:lineRule="auto"/>
        <w:ind w:left="100" w:right="95"/>
      </w:pPr>
      <w:r>
        <w:t xml:space="preserve">*Study grants are meant for post-doctoral researchers, working on research disciplines such as Ethology, Paleontology, Archaeology, Anthropology, Psychology, Epistemology, Logic and Sciences of nervous system. These grants are awarded to French or foreign researchers, holders of a foreign </w:t>
      </w:r>
      <w:proofErr w:type="spellStart"/>
      <w:r>
        <w:t>Phd</w:t>
      </w:r>
      <w:proofErr w:type="spellEnd"/>
      <w:r>
        <w:t xml:space="preserve"> and who wish to achieve their project in a Laboratory in France; or either French or foreign researchers holders of a French </w:t>
      </w:r>
      <w:proofErr w:type="spellStart"/>
      <w:r>
        <w:t>Phd</w:t>
      </w:r>
      <w:proofErr w:type="spellEnd"/>
      <w:r>
        <w:t xml:space="preserve"> who wish to achieve their project in a Laboratory abroad (excluded co-tutorship country)</w:t>
      </w:r>
    </w:p>
    <w:p w14:paraId="2272F707" w14:textId="77777777" w:rsidR="009A6971" w:rsidRDefault="009A6971" w:rsidP="009A6971">
      <w:pPr>
        <w:spacing w:before="39" w:after="0" w:line="240" w:lineRule="auto"/>
        <w:ind w:left="100" w:right="472"/>
        <w:rPr>
          <w:b/>
        </w:rPr>
      </w:pPr>
    </w:p>
    <w:p w14:paraId="623C774E" w14:textId="0AF6C2A3" w:rsidR="006C73CE" w:rsidRDefault="009A6971" w:rsidP="006C73CE">
      <w:pPr>
        <w:spacing w:before="2" w:after="0" w:line="240" w:lineRule="auto"/>
        <w:ind w:left="100"/>
        <w:rPr>
          <w:sz w:val="18"/>
        </w:rPr>
      </w:pPr>
      <w:proofErr w:type="spellStart"/>
      <w:r>
        <w:rPr>
          <w:b/>
        </w:rPr>
        <w:t>Borchard</w:t>
      </w:r>
      <w:proofErr w:type="spellEnd"/>
      <w:r>
        <w:rPr>
          <w:b/>
        </w:rPr>
        <w:t xml:space="preserve"> Fellowship in Law &amp; Aging, </w:t>
      </w:r>
      <w:proofErr w:type="spellStart"/>
      <w:r>
        <w:t>Borchard</w:t>
      </w:r>
      <w:proofErr w:type="spellEnd"/>
      <w:r>
        <w:t xml:space="preserve"> Foundation Center on Law &amp; Aging, deadline: April 1; </w:t>
      </w:r>
      <w:hyperlink r:id="rId74">
        <w:r>
          <w:rPr>
            <w:color w:val="0462C1"/>
            <w:u w:val="single" w:color="0462C1"/>
          </w:rPr>
          <w:t>https://borchardcla.org/fellowships/application-process</w:t>
        </w:r>
      </w:hyperlink>
      <w:r>
        <w:t>.</w:t>
      </w:r>
      <w:r w:rsidR="006C73CE" w:rsidRPr="006C73CE">
        <w:t xml:space="preserve"> </w:t>
      </w:r>
    </w:p>
    <w:p w14:paraId="415DBD80" w14:textId="77777777" w:rsidR="009A6971" w:rsidRDefault="009A6971" w:rsidP="009A6971">
      <w:pPr>
        <w:pStyle w:val="BodyText"/>
        <w:spacing w:after="0" w:line="240" w:lineRule="auto"/>
        <w:rPr>
          <w:sz w:val="17"/>
        </w:rPr>
      </w:pPr>
    </w:p>
    <w:p w14:paraId="443BAE58" w14:textId="77777777" w:rsidR="009A6971" w:rsidRDefault="009A6971" w:rsidP="009A6971">
      <w:pPr>
        <w:spacing w:before="58" w:after="0" w:line="240" w:lineRule="auto"/>
        <w:ind w:left="100" w:right="2546"/>
      </w:pPr>
      <w:r>
        <w:rPr>
          <w:b/>
        </w:rPr>
        <w:t xml:space="preserve">Research Grants on Education: Small, </w:t>
      </w:r>
      <w:r>
        <w:t xml:space="preserve">Spencer Foundation, deadline: 3/1/21; </w:t>
      </w:r>
      <w:hyperlink r:id="rId75">
        <w:r>
          <w:rPr>
            <w:color w:val="0462C1"/>
            <w:u w:val="single" w:color="0462C1"/>
          </w:rPr>
          <w:t>https://www.spencer.org/grant_types/small-research-grant</w:t>
        </w:r>
      </w:hyperlink>
      <w:r>
        <w:t>:</w:t>
      </w:r>
    </w:p>
    <w:p w14:paraId="4288798E" w14:textId="77777777" w:rsidR="009A6971" w:rsidRDefault="009A6971" w:rsidP="009A6971">
      <w:pPr>
        <w:pStyle w:val="BodyText"/>
        <w:spacing w:before="1" w:after="0" w:line="240" w:lineRule="auto"/>
        <w:rPr>
          <w:sz w:val="17"/>
        </w:rPr>
      </w:pPr>
    </w:p>
    <w:p w14:paraId="3807412C" w14:textId="0203027A" w:rsidR="006C73CE" w:rsidRDefault="009A6971" w:rsidP="006C73CE">
      <w:pPr>
        <w:spacing w:before="2" w:after="0" w:line="240" w:lineRule="auto"/>
        <w:ind w:left="100"/>
        <w:rPr>
          <w:sz w:val="18"/>
        </w:rPr>
      </w:pPr>
      <w:r>
        <w:rPr>
          <w:b/>
        </w:rPr>
        <w:t xml:space="preserve">Publication of books on American legal history grants, </w:t>
      </w:r>
      <w:r>
        <w:t xml:space="preserve">William Nelson Cromwell Foundation, deadline: September 1; </w:t>
      </w:r>
      <w:hyperlink r:id="rId76">
        <w:r>
          <w:rPr>
            <w:color w:val="0462C1"/>
            <w:u w:val="single" w:color="0462C1"/>
          </w:rPr>
          <w:t>https://cromwellfoundation.org/prizes-fellowships-grants/grants/</w:t>
        </w:r>
      </w:hyperlink>
      <w:r>
        <w:t>.</w:t>
      </w:r>
    </w:p>
    <w:p w14:paraId="08AC2231" w14:textId="095C15DF" w:rsidR="009A6971" w:rsidRDefault="009A6971" w:rsidP="009A6971">
      <w:pPr>
        <w:spacing w:before="56" w:after="0" w:line="240" w:lineRule="auto"/>
        <w:ind w:left="100" w:right="207"/>
      </w:pPr>
    </w:p>
    <w:p w14:paraId="4D493ECB" w14:textId="77777777" w:rsidR="00FC0572" w:rsidRPr="00FC0572" w:rsidRDefault="00FC0572" w:rsidP="00FC0572"/>
    <w:bookmarkEnd w:id="5"/>
    <w:p w14:paraId="487E5FDA" w14:textId="77777777" w:rsidR="006F3444" w:rsidRPr="00D22DFE" w:rsidRDefault="00EE4060" w:rsidP="00A35ED9">
      <w:pPr>
        <w:pStyle w:val="BodyText"/>
        <w:spacing w:before="2" w:line="240" w:lineRule="auto"/>
        <w:ind w:left="101" w:right="101"/>
        <w:jc w:val="right"/>
        <w:rPr>
          <w:rFonts w:ascii="Times New Roman" w:hAnsi="Times New Roman" w:cs="Times New Roman"/>
          <w:b/>
          <w:sz w:val="20"/>
          <w:szCs w:val="20"/>
        </w:rPr>
      </w:pPr>
      <w:r w:rsidRPr="00D22DFE">
        <w:fldChar w:fldCharType="begin"/>
      </w:r>
      <w:r w:rsidRPr="00D22DFE">
        <w:rPr>
          <w:rFonts w:ascii="Times New Roman" w:hAnsi="Times New Roman" w:cs="Times New Roman"/>
          <w:sz w:val="20"/>
          <w:szCs w:val="20"/>
        </w:rPr>
        <w:instrText xml:space="preserve"> HYPERLINK \l "TOPOFPAGE" </w:instrText>
      </w:r>
      <w:r w:rsidRPr="00D22DFE">
        <w:fldChar w:fldCharType="separate"/>
      </w:r>
      <w:r w:rsidR="006F3444" w:rsidRPr="00D22DFE">
        <w:rPr>
          <w:rStyle w:val="Hyperlink"/>
          <w:rFonts w:ascii="Times New Roman" w:hAnsi="Times New Roman" w:cs="Times New Roman"/>
          <w:b/>
          <w:sz w:val="20"/>
          <w:szCs w:val="20"/>
        </w:rPr>
        <w:t>Back to Top</w:t>
      </w:r>
      <w:r w:rsidRPr="00D22DFE">
        <w:rPr>
          <w:rStyle w:val="Hyperlink"/>
          <w:rFonts w:ascii="Times New Roman" w:hAnsi="Times New Roman" w:cs="Times New Roman"/>
          <w:b/>
          <w:sz w:val="20"/>
          <w:szCs w:val="20"/>
        </w:rPr>
        <w:fldChar w:fldCharType="end"/>
      </w:r>
    </w:p>
    <w:p w14:paraId="332FF6CD" w14:textId="77777777" w:rsidR="00C90849" w:rsidRDefault="00C90849" w:rsidP="00A35ED9">
      <w:pPr>
        <w:pStyle w:val="IntenseQuote"/>
        <w:spacing w:line="240" w:lineRule="auto"/>
        <w:ind w:left="101" w:right="101"/>
        <w:rPr>
          <w:rFonts w:ascii="Times New Roman" w:hAnsi="Times New Roman" w:cs="Times New Roman"/>
          <w:b/>
          <w:sz w:val="20"/>
          <w:szCs w:val="20"/>
        </w:rPr>
      </w:pPr>
      <w:bookmarkStart w:id="6" w:name="OTHER"/>
    </w:p>
    <w:p w14:paraId="521BF0AF" w14:textId="2DBFF305" w:rsidR="006F3444" w:rsidRDefault="006F3444" w:rsidP="00A35ED9">
      <w:pPr>
        <w:pStyle w:val="IntenseQuote"/>
        <w:spacing w:line="240" w:lineRule="auto"/>
        <w:ind w:left="101" w:right="101"/>
        <w:rPr>
          <w:rFonts w:ascii="Times New Roman" w:hAnsi="Times New Roman" w:cs="Times New Roman"/>
          <w:b/>
          <w:sz w:val="20"/>
          <w:szCs w:val="20"/>
        </w:rPr>
      </w:pPr>
      <w:r w:rsidRPr="00D22DFE">
        <w:rPr>
          <w:rFonts w:ascii="Times New Roman" w:hAnsi="Times New Roman" w:cs="Times New Roman"/>
          <w:b/>
          <w:sz w:val="20"/>
          <w:szCs w:val="20"/>
        </w:rPr>
        <w:t>OTHER:</w:t>
      </w:r>
      <w:bookmarkEnd w:id="6"/>
    </w:p>
    <w:p w14:paraId="488D3D1C" w14:textId="77777777" w:rsidR="009A6971" w:rsidRDefault="009A6971" w:rsidP="009A6971">
      <w:pPr>
        <w:spacing w:before="57" w:after="0" w:line="240" w:lineRule="auto"/>
        <w:ind w:left="100" w:right="104"/>
      </w:pPr>
      <w:r>
        <w:rPr>
          <w:b/>
        </w:rPr>
        <w:t xml:space="preserve">Prizes in Fundamental Physics, Life Sciences &amp; Mathematics, </w:t>
      </w:r>
      <w:r>
        <w:t xml:space="preserve">Breakthrough Prize, deadline: nomination, 4/1/21; </w:t>
      </w:r>
      <w:hyperlink r:id="rId77">
        <w:r>
          <w:rPr>
            <w:color w:val="0462C1"/>
            <w:u w:val="single" w:color="0462C1"/>
          </w:rPr>
          <w:t>https://breakthroughprize.org/</w:t>
        </w:r>
      </w:hyperlink>
      <w:r>
        <w:t>.</w:t>
      </w:r>
    </w:p>
    <w:p w14:paraId="6D6E2EA4" w14:textId="77777777" w:rsidR="009A6971" w:rsidRDefault="009A6971" w:rsidP="009A6971">
      <w:pPr>
        <w:pStyle w:val="BodyText"/>
        <w:spacing w:after="0" w:line="240" w:lineRule="auto"/>
        <w:rPr>
          <w:sz w:val="17"/>
        </w:rPr>
      </w:pPr>
    </w:p>
    <w:p w14:paraId="370030C1" w14:textId="77777777" w:rsidR="009A6971" w:rsidRDefault="009A6971" w:rsidP="009A6971">
      <w:pPr>
        <w:spacing w:before="57" w:after="0" w:line="240" w:lineRule="auto"/>
        <w:ind w:left="100" w:right="1130"/>
      </w:pPr>
      <w:r>
        <w:rPr>
          <w:b/>
        </w:rPr>
        <w:t xml:space="preserve">International Prize for Biology, </w:t>
      </w:r>
      <w:r>
        <w:t xml:space="preserve">Japan Society for the Promotion of Science, deadline: 4/9/21; </w:t>
      </w:r>
      <w:hyperlink r:id="rId78">
        <w:r>
          <w:rPr>
            <w:color w:val="0462C1"/>
            <w:u w:val="single" w:color="0462C1"/>
          </w:rPr>
          <w:t>https://www.jsps.go.jp/english/e-biol/nomination.html</w:t>
        </w:r>
      </w:hyperlink>
      <w:r>
        <w:t>:</w:t>
      </w:r>
    </w:p>
    <w:p w14:paraId="1D5B3A9A" w14:textId="77777777" w:rsidR="009A6971" w:rsidRDefault="009A6971" w:rsidP="009A6971">
      <w:pPr>
        <w:pStyle w:val="BodyText"/>
        <w:spacing w:before="0" w:after="0" w:line="240" w:lineRule="auto"/>
        <w:ind w:left="100"/>
      </w:pPr>
      <w:r>
        <w:t>*2021 Prize: Biology of Human Evolution</w:t>
      </w:r>
    </w:p>
    <w:p w14:paraId="4FE3DB4B" w14:textId="77777777" w:rsidR="009A6971" w:rsidRDefault="009A6971" w:rsidP="009A6971">
      <w:pPr>
        <w:pStyle w:val="BodyText"/>
        <w:spacing w:before="10" w:after="0" w:line="240" w:lineRule="auto"/>
        <w:rPr>
          <w:sz w:val="21"/>
        </w:rPr>
      </w:pPr>
    </w:p>
    <w:p w14:paraId="7360B2AC" w14:textId="77777777" w:rsidR="009A6971" w:rsidRDefault="009A6971" w:rsidP="009A6971">
      <w:pPr>
        <w:spacing w:after="0" w:line="240" w:lineRule="auto"/>
        <w:ind w:left="100" w:right="969"/>
      </w:pPr>
      <w:r>
        <w:rPr>
          <w:b/>
        </w:rPr>
        <w:t xml:space="preserve">National Academy of Engineering Awards, </w:t>
      </w:r>
      <w:r>
        <w:t xml:space="preserve">National Academies, deadline: nomination, 4/1/21; </w:t>
      </w:r>
      <w:hyperlink r:id="rId79">
        <w:r>
          <w:rPr>
            <w:color w:val="0462C1"/>
            <w:u w:val="single" w:color="0462C1"/>
          </w:rPr>
          <w:t>https://www.naeawardsonline.com/Default.asp</w:t>
        </w:r>
        <w:r>
          <w:t>.</w:t>
        </w:r>
      </w:hyperlink>
    </w:p>
    <w:p w14:paraId="5FB355F0" w14:textId="77777777" w:rsidR="009A6971" w:rsidRDefault="009A6971" w:rsidP="009A6971">
      <w:pPr>
        <w:pStyle w:val="BodyText"/>
        <w:spacing w:after="0" w:line="240" w:lineRule="auto"/>
        <w:rPr>
          <w:sz w:val="17"/>
        </w:rPr>
      </w:pPr>
    </w:p>
    <w:p w14:paraId="7DF4AFED" w14:textId="77777777" w:rsidR="009A6971" w:rsidRDefault="009A6971" w:rsidP="009A6971">
      <w:pPr>
        <w:pStyle w:val="BodyText"/>
        <w:spacing w:before="56" w:after="0" w:line="240" w:lineRule="auto"/>
        <w:ind w:left="100" w:right="3310"/>
      </w:pPr>
      <w:r>
        <w:rPr>
          <w:b/>
        </w:rPr>
        <w:t xml:space="preserve">Research Grants, </w:t>
      </w:r>
      <w:r>
        <w:t xml:space="preserve">Egg Nutrition Center (ENC), deadline: LOI, 2/12/21; </w:t>
      </w:r>
      <w:hyperlink r:id="rId80">
        <w:r>
          <w:rPr>
            <w:color w:val="0462C1"/>
            <w:u w:val="single" w:color="0462C1"/>
          </w:rPr>
          <w:t>https://www.incredibleegg.org/nutrition/research-and-grants</w:t>
        </w:r>
        <w:r>
          <w:t>.</w:t>
        </w:r>
      </w:hyperlink>
    </w:p>
    <w:p w14:paraId="37DACA07" w14:textId="77777777" w:rsidR="00674073" w:rsidRPr="00674073" w:rsidRDefault="00674073" w:rsidP="00674073"/>
    <w:p w14:paraId="4622D240" w14:textId="77777777" w:rsidR="00EF0664" w:rsidRPr="00D22DFE" w:rsidRDefault="006F06F5" w:rsidP="00783895">
      <w:pPr>
        <w:spacing w:line="240" w:lineRule="auto"/>
        <w:ind w:right="101"/>
        <w:jc w:val="right"/>
        <w:rPr>
          <w:rFonts w:ascii="Times New Roman" w:hAnsi="Times New Roman" w:cs="Times New Roman"/>
          <w:b/>
          <w:sz w:val="20"/>
          <w:szCs w:val="20"/>
        </w:rPr>
      </w:pPr>
      <w:hyperlink w:anchor="TOPOFPAGE" w:history="1">
        <w:r w:rsidR="00EE4060" w:rsidRPr="00D22DFE">
          <w:rPr>
            <w:rStyle w:val="Hyperlink"/>
            <w:rFonts w:ascii="Times New Roman" w:hAnsi="Times New Roman" w:cs="Times New Roman"/>
            <w:b/>
            <w:sz w:val="20"/>
            <w:szCs w:val="20"/>
          </w:rPr>
          <w:t>Back to</w:t>
        </w:r>
        <w:r w:rsidR="00783895" w:rsidRPr="00D22DFE">
          <w:rPr>
            <w:rStyle w:val="Hyperlink"/>
            <w:rFonts w:ascii="Times New Roman" w:hAnsi="Times New Roman" w:cs="Times New Roman"/>
            <w:b/>
            <w:sz w:val="20"/>
            <w:szCs w:val="20"/>
          </w:rPr>
          <w:t xml:space="preserve"> Top</w:t>
        </w:r>
      </w:hyperlink>
    </w:p>
    <w:sectPr w:rsidR="00EF0664" w:rsidRPr="00D22DF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B94"/>
    <w:multiLevelType w:val="hybridMultilevel"/>
    <w:tmpl w:val="C71038BA"/>
    <w:lvl w:ilvl="0" w:tplc="876C996C">
      <w:numFmt w:val="bullet"/>
      <w:lvlText w:val=""/>
      <w:lvlJc w:val="left"/>
      <w:pPr>
        <w:ind w:left="1900" w:hanging="360"/>
      </w:pPr>
      <w:rPr>
        <w:rFonts w:ascii="Symbol" w:eastAsia="Symbol" w:hAnsi="Symbol" w:cs="Symbol" w:hint="default"/>
        <w:w w:val="99"/>
        <w:sz w:val="20"/>
        <w:szCs w:val="20"/>
        <w:lang w:val="en-US" w:eastAsia="en-US" w:bidi="en-US"/>
      </w:rPr>
    </w:lvl>
    <w:lvl w:ilvl="1" w:tplc="4B80D5AA">
      <w:numFmt w:val="bullet"/>
      <w:lvlText w:val="•"/>
      <w:lvlJc w:val="left"/>
      <w:pPr>
        <w:ind w:left="2774" w:hanging="360"/>
      </w:pPr>
      <w:rPr>
        <w:rFonts w:hint="default"/>
        <w:lang w:val="en-US" w:eastAsia="en-US" w:bidi="en-US"/>
      </w:rPr>
    </w:lvl>
    <w:lvl w:ilvl="2" w:tplc="66E02BC6">
      <w:numFmt w:val="bullet"/>
      <w:lvlText w:val="•"/>
      <w:lvlJc w:val="left"/>
      <w:pPr>
        <w:ind w:left="3648" w:hanging="360"/>
      </w:pPr>
      <w:rPr>
        <w:rFonts w:hint="default"/>
        <w:lang w:val="en-US" w:eastAsia="en-US" w:bidi="en-US"/>
      </w:rPr>
    </w:lvl>
    <w:lvl w:ilvl="3" w:tplc="91668468">
      <w:numFmt w:val="bullet"/>
      <w:lvlText w:val="•"/>
      <w:lvlJc w:val="left"/>
      <w:pPr>
        <w:ind w:left="4522" w:hanging="360"/>
      </w:pPr>
      <w:rPr>
        <w:rFonts w:hint="default"/>
        <w:lang w:val="en-US" w:eastAsia="en-US" w:bidi="en-US"/>
      </w:rPr>
    </w:lvl>
    <w:lvl w:ilvl="4" w:tplc="E97CFCD4">
      <w:numFmt w:val="bullet"/>
      <w:lvlText w:val="•"/>
      <w:lvlJc w:val="left"/>
      <w:pPr>
        <w:ind w:left="5396" w:hanging="360"/>
      </w:pPr>
      <w:rPr>
        <w:rFonts w:hint="default"/>
        <w:lang w:val="en-US" w:eastAsia="en-US" w:bidi="en-US"/>
      </w:rPr>
    </w:lvl>
    <w:lvl w:ilvl="5" w:tplc="DF30D4BA">
      <w:numFmt w:val="bullet"/>
      <w:lvlText w:val="•"/>
      <w:lvlJc w:val="left"/>
      <w:pPr>
        <w:ind w:left="6270" w:hanging="360"/>
      </w:pPr>
      <w:rPr>
        <w:rFonts w:hint="default"/>
        <w:lang w:val="en-US" w:eastAsia="en-US" w:bidi="en-US"/>
      </w:rPr>
    </w:lvl>
    <w:lvl w:ilvl="6" w:tplc="7FA206D6">
      <w:numFmt w:val="bullet"/>
      <w:lvlText w:val="•"/>
      <w:lvlJc w:val="left"/>
      <w:pPr>
        <w:ind w:left="7144" w:hanging="360"/>
      </w:pPr>
      <w:rPr>
        <w:rFonts w:hint="default"/>
        <w:lang w:val="en-US" w:eastAsia="en-US" w:bidi="en-US"/>
      </w:rPr>
    </w:lvl>
    <w:lvl w:ilvl="7" w:tplc="A29CB1DC">
      <w:numFmt w:val="bullet"/>
      <w:lvlText w:val="•"/>
      <w:lvlJc w:val="left"/>
      <w:pPr>
        <w:ind w:left="8018" w:hanging="360"/>
      </w:pPr>
      <w:rPr>
        <w:rFonts w:hint="default"/>
        <w:lang w:val="en-US" w:eastAsia="en-US" w:bidi="en-US"/>
      </w:rPr>
    </w:lvl>
    <w:lvl w:ilvl="8" w:tplc="D6BC6608">
      <w:numFmt w:val="bullet"/>
      <w:lvlText w:val="•"/>
      <w:lvlJc w:val="left"/>
      <w:pPr>
        <w:ind w:left="8892" w:hanging="360"/>
      </w:pPr>
      <w:rPr>
        <w:rFonts w:hint="default"/>
        <w:lang w:val="en-US" w:eastAsia="en-US" w:bidi="en-US"/>
      </w:rPr>
    </w:lvl>
  </w:abstractNum>
  <w:abstractNum w:abstractNumId="1" w15:restartNumberingAfterBreak="0">
    <w:nsid w:val="06830153"/>
    <w:multiLevelType w:val="hybridMultilevel"/>
    <w:tmpl w:val="00505DC4"/>
    <w:lvl w:ilvl="0" w:tplc="9F9A56CC">
      <w:numFmt w:val="bullet"/>
      <w:lvlText w:val="•"/>
      <w:lvlJc w:val="left"/>
      <w:pPr>
        <w:ind w:left="462" w:hanging="161"/>
      </w:pPr>
      <w:rPr>
        <w:rFonts w:ascii="Calibri" w:eastAsia="Calibri" w:hAnsi="Calibri" w:cs="Calibri" w:hint="default"/>
        <w:w w:val="100"/>
        <w:sz w:val="22"/>
        <w:szCs w:val="22"/>
        <w:lang w:val="en-US" w:eastAsia="en-US" w:bidi="ar-SA"/>
      </w:rPr>
    </w:lvl>
    <w:lvl w:ilvl="1" w:tplc="58343BEE">
      <w:numFmt w:val="bullet"/>
      <w:lvlText w:val="•"/>
      <w:lvlJc w:val="left"/>
      <w:pPr>
        <w:ind w:left="1497" w:hanging="161"/>
      </w:pPr>
      <w:rPr>
        <w:rFonts w:hint="default"/>
        <w:lang w:val="en-US" w:eastAsia="en-US" w:bidi="ar-SA"/>
      </w:rPr>
    </w:lvl>
    <w:lvl w:ilvl="2" w:tplc="95764FD0">
      <w:numFmt w:val="bullet"/>
      <w:lvlText w:val="•"/>
      <w:lvlJc w:val="left"/>
      <w:pPr>
        <w:ind w:left="2533" w:hanging="161"/>
      </w:pPr>
      <w:rPr>
        <w:rFonts w:hint="default"/>
        <w:lang w:val="en-US" w:eastAsia="en-US" w:bidi="ar-SA"/>
      </w:rPr>
    </w:lvl>
    <w:lvl w:ilvl="3" w:tplc="2F4025EE">
      <w:numFmt w:val="bullet"/>
      <w:lvlText w:val="•"/>
      <w:lvlJc w:val="left"/>
      <w:pPr>
        <w:ind w:left="3569" w:hanging="161"/>
      </w:pPr>
      <w:rPr>
        <w:rFonts w:hint="default"/>
        <w:lang w:val="en-US" w:eastAsia="en-US" w:bidi="ar-SA"/>
      </w:rPr>
    </w:lvl>
    <w:lvl w:ilvl="4" w:tplc="A6C2CEBA">
      <w:numFmt w:val="bullet"/>
      <w:lvlText w:val="•"/>
      <w:lvlJc w:val="left"/>
      <w:pPr>
        <w:ind w:left="4605" w:hanging="161"/>
      </w:pPr>
      <w:rPr>
        <w:rFonts w:hint="default"/>
        <w:lang w:val="en-US" w:eastAsia="en-US" w:bidi="ar-SA"/>
      </w:rPr>
    </w:lvl>
    <w:lvl w:ilvl="5" w:tplc="7198738E">
      <w:numFmt w:val="bullet"/>
      <w:lvlText w:val="•"/>
      <w:lvlJc w:val="left"/>
      <w:pPr>
        <w:ind w:left="5641" w:hanging="161"/>
      </w:pPr>
      <w:rPr>
        <w:rFonts w:hint="default"/>
        <w:lang w:val="en-US" w:eastAsia="en-US" w:bidi="ar-SA"/>
      </w:rPr>
    </w:lvl>
    <w:lvl w:ilvl="6" w:tplc="ACEC7840">
      <w:numFmt w:val="bullet"/>
      <w:lvlText w:val="•"/>
      <w:lvlJc w:val="left"/>
      <w:pPr>
        <w:ind w:left="6677" w:hanging="161"/>
      </w:pPr>
      <w:rPr>
        <w:rFonts w:hint="default"/>
        <w:lang w:val="en-US" w:eastAsia="en-US" w:bidi="ar-SA"/>
      </w:rPr>
    </w:lvl>
    <w:lvl w:ilvl="7" w:tplc="AB1E299E">
      <w:numFmt w:val="bullet"/>
      <w:lvlText w:val="•"/>
      <w:lvlJc w:val="left"/>
      <w:pPr>
        <w:ind w:left="7713" w:hanging="161"/>
      </w:pPr>
      <w:rPr>
        <w:rFonts w:hint="default"/>
        <w:lang w:val="en-US" w:eastAsia="en-US" w:bidi="ar-SA"/>
      </w:rPr>
    </w:lvl>
    <w:lvl w:ilvl="8" w:tplc="D5D252F0">
      <w:numFmt w:val="bullet"/>
      <w:lvlText w:val="•"/>
      <w:lvlJc w:val="left"/>
      <w:pPr>
        <w:ind w:left="8749" w:hanging="161"/>
      </w:pPr>
      <w:rPr>
        <w:rFonts w:hint="default"/>
        <w:lang w:val="en-US" w:eastAsia="en-US" w:bidi="ar-SA"/>
      </w:rPr>
    </w:lvl>
  </w:abstractNum>
  <w:abstractNum w:abstractNumId="2" w15:restartNumberingAfterBreak="0">
    <w:nsid w:val="102F079A"/>
    <w:multiLevelType w:val="hybridMultilevel"/>
    <w:tmpl w:val="C5060856"/>
    <w:lvl w:ilvl="0" w:tplc="347241C4">
      <w:numFmt w:val="bullet"/>
      <w:lvlText w:val="*"/>
      <w:lvlJc w:val="left"/>
      <w:pPr>
        <w:ind w:left="100" w:hanging="161"/>
      </w:pPr>
      <w:rPr>
        <w:rFonts w:ascii="Calibri" w:eastAsia="Calibri" w:hAnsi="Calibri" w:cs="Calibri" w:hint="default"/>
        <w:w w:val="100"/>
        <w:sz w:val="22"/>
        <w:szCs w:val="22"/>
        <w:lang w:val="en-US" w:eastAsia="en-US" w:bidi="en-US"/>
      </w:rPr>
    </w:lvl>
    <w:lvl w:ilvl="1" w:tplc="4C8887B8">
      <w:numFmt w:val="bullet"/>
      <w:lvlText w:val=""/>
      <w:lvlJc w:val="left"/>
      <w:pPr>
        <w:ind w:left="820" w:hanging="360"/>
      </w:pPr>
      <w:rPr>
        <w:rFonts w:ascii="Symbol" w:eastAsia="Symbol" w:hAnsi="Symbol" w:cs="Symbol" w:hint="default"/>
        <w:w w:val="99"/>
        <w:sz w:val="20"/>
        <w:szCs w:val="20"/>
        <w:lang w:val="en-US" w:eastAsia="en-US" w:bidi="en-US"/>
      </w:rPr>
    </w:lvl>
    <w:lvl w:ilvl="2" w:tplc="2E40C2DC">
      <w:numFmt w:val="bullet"/>
      <w:lvlText w:val="•"/>
      <w:lvlJc w:val="left"/>
      <w:pPr>
        <w:ind w:left="1791" w:hanging="360"/>
      </w:pPr>
      <w:rPr>
        <w:rFonts w:hint="default"/>
        <w:lang w:val="en-US" w:eastAsia="en-US" w:bidi="en-US"/>
      </w:rPr>
    </w:lvl>
    <w:lvl w:ilvl="3" w:tplc="E3CEE450">
      <w:numFmt w:val="bullet"/>
      <w:lvlText w:val="•"/>
      <w:lvlJc w:val="left"/>
      <w:pPr>
        <w:ind w:left="2762" w:hanging="360"/>
      </w:pPr>
      <w:rPr>
        <w:rFonts w:hint="default"/>
        <w:lang w:val="en-US" w:eastAsia="en-US" w:bidi="en-US"/>
      </w:rPr>
    </w:lvl>
    <w:lvl w:ilvl="4" w:tplc="75246388">
      <w:numFmt w:val="bullet"/>
      <w:lvlText w:val="•"/>
      <w:lvlJc w:val="left"/>
      <w:pPr>
        <w:ind w:left="3733" w:hanging="360"/>
      </w:pPr>
      <w:rPr>
        <w:rFonts w:hint="default"/>
        <w:lang w:val="en-US" w:eastAsia="en-US" w:bidi="en-US"/>
      </w:rPr>
    </w:lvl>
    <w:lvl w:ilvl="5" w:tplc="D53ACEEE">
      <w:numFmt w:val="bullet"/>
      <w:lvlText w:val="•"/>
      <w:lvlJc w:val="left"/>
      <w:pPr>
        <w:ind w:left="4704" w:hanging="360"/>
      </w:pPr>
      <w:rPr>
        <w:rFonts w:hint="default"/>
        <w:lang w:val="en-US" w:eastAsia="en-US" w:bidi="en-US"/>
      </w:rPr>
    </w:lvl>
    <w:lvl w:ilvl="6" w:tplc="3C90DBDA">
      <w:numFmt w:val="bullet"/>
      <w:lvlText w:val="•"/>
      <w:lvlJc w:val="left"/>
      <w:pPr>
        <w:ind w:left="5675" w:hanging="360"/>
      </w:pPr>
      <w:rPr>
        <w:rFonts w:hint="default"/>
        <w:lang w:val="en-US" w:eastAsia="en-US" w:bidi="en-US"/>
      </w:rPr>
    </w:lvl>
    <w:lvl w:ilvl="7" w:tplc="DC02D20C">
      <w:numFmt w:val="bullet"/>
      <w:lvlText w:val="•"/>
      <w:lvlJc w:val="left"/>
      <w:pPr>
        <w:ind w:left="6646" w:hanging="360"/>
      </w:pPr>
      <w:rPr>
        <w:rFonts w:hint="default"/>
        <w:lang w:val="en-US" w:eastAsia="en-US" w:bidi="en-US"/>
      </w:rPr>
    </w:lvl>
    <w:lvl w:ilvl="8" w:tplc="BC56D508">
      <w:numFmt w:val="bullet"/>
      <w:lvlText w:val="•"/>
      <w:lvlJc w:val="left"/>
      <w:pPr>
        <w:ind w:left="7617" w:hanging="360"/>
      </w:pPr>
      <w:rPr>
        <w:rFonts w:hint="default"/>
        <w:lang w:val="en-US" w:eastAsia="en-US" w:bidi="en-US"/>
      </w:rPr>
    </w:lvl>
  </w:abstractNum>
  <w:abstractNum w:abstractNumId="3" w15:restartNumberingAfterBreak="0">
    <w:nsid w:val="146F295B"/>
    <w:multiLevelType w:val="hybridMultilevel"/>
    <w:tmpl w:val="77EAACE6"/>
    <w:lvl w:ilvl="0" w:tplc="90C20360">
      <w:numFmt w:val="bullet"/>
      <w:lvlText w:val="*"/>
      <w:lvlJc w:val="left"/>
      <w:pPr>
        <w:ind w:left="301" w:hanging="161"/>
      </w:pPr>
      <w:rPr>
        <w:rFonts w:ascii="Calibri" w:eastAsia="Calibri" w:hAnsi="Calibri" w:cs="Calibri" w:hint="default"/>
        <w:w w:val="100"/>
        <w:sz w:val="22"/>
        <w:szCs w:val="22"/>
        <w:lang w:val="en-US" w:eastAsia="en-US" w:bidi="ar-SA"/>
      </w:rPr>
    </w:lvl>
    <w:lvl w:ilvl="1" w:tplc="E9864332">
      <w:numFmt w:val="bullet"/>
      <w:lvlText w:val=""/>
      <w:lvlJc w:val="left"/>
      <w:pPr>
        <w:ind w:left="1580" w:hanging="360"/>
      </w:pPr>
      <w:rPr>
        <w:rFonts w:ascii="Symbol" w:eastAsia="Symbol" w:hAnsi="Symbol" w:cs="Symbol" w:hint="default"/>
        <w:w w:val="99"/>
        <w:sz w:val="20"/>
        <w:szCs w:val="20"/>
        <w:lang w:val="en-US" w:eastAsia="en-US" w:bidi="ar-SA"/>
      </w:rPr>
    </w:lvl>
    <w:lvl w:ilvl="2" w:tplc="22A8EB24">
      <w:numFmt w:val="bullet"/>
      <w:lvlText w:val="•"/>
      <w:lvlJc w:val="left"/>
      <w:pPr>
        <w:ind w:left="1580" w:hanging="360"/>
      </w:pPr>
      <w:rPr>
        <w:rFonts w:hint="default"/>
        <w:lang w:val="en-US" w:eastAsia="en-US" w:bidi="ar-SA"/>
      </w:rPr>
    </w:lvl>
    <w:lvl w:ilvl="3" w:tplc="694033C6">
      <w:numFmt w:val="bullet"/>
      <w:lvlText w:val="•"/>
      <w:lvlJc w:val="left"/>
      <w:pPr>
        <w:ind w:left="2715" w:hanging="360"/>
      </w:pPr>
      <w:rPr>
        <w:rFonts w:hint="default"/>
        <w:lang w:val="en-US" w:eastAsia="en-US" w:bidi="ar-SA"/>
      </w:rPr>
    </w:lvl>
    <w:lvl w:ilvl="4" w:tplc="AF4C903C">
      <w:numFmt w:val="bullet"/>
      <w:lvlText w:val="•"/>
      <w:lvlJc w:val="left"/>
      <w:pPr>
        <w:ind w:left="3850" w:hanging="360"/>
      </w:pPr>
      <w:rPr>
        <w:rFonts w:hint="default"/>
        <w:lang w:val="en-US" w:eastAsia="en-US" w:bidi="ar-SA"/>
      </w:rPr>
    </w:lvl>
    <w:lvl w:ilvl="5" w:tplc="DBE470BC">
      <w:numFmt w:val="bullet"/>
      <w:lvlText w:val="•"/>
      <w:lvlJc w:val="left"/>
      <w:pPr>
        <w:ind w:left="4985" w:hanging="360"/>
      </w:pPr>
      <w:rPr>
        <w:rFonts w:hint="default"/>
        <w:lang w:val="en-US" w:eastAsia="en-US" w:bidi="ar-SA"/>
      </w:rPr>
    </w:lvl>
    <w:lvl w:ilvl="6" w:tplc="5BAAF6DE">
      <w:numFmt w:val="bullet"/>
      <w:lvlText w:val="•"/>
      <w:lvlJc w:val="left"/>
      <w:pPr>
        <w:ind w:left="6120" w:hanging="360"/>
      </w:pPr>
      <w:rPr>
        <w:rFonts w:hint="default"/>
        <w:lang w:val="en-US" w:eastAsia="en-US" w:bidi="ar-SA"/>
      </w:rPr>
    </w:lvl>
    <w:lvl w:ilvl="7" w:tplc="5C9A1E7C">
      <w:numFmt w:val="bullet"/>
      <w:lvlText w:val="•"/>
      <w:lvlJc w:val="left"/>
      <w:pPr>
        <w:ind w:left="7255" w:hanging="360"/>
      </w:pPr>
      <w:rPr>
        <w:rFonts w:hint="default"/>
        <w:lang w:val="en-US" w:eastAsia="en-US" w:bidi="ar-SA"/>
      </w:rPr>
    </w:lvl>
    <w:lvl w:ilvl="8" w:tplc="BBF2CA04">
      <w:numFmt w:val="bullet"/>
      <w:lvlText w:val="•"/>
      <w:lvlJc w:val="left"/>
      <w:pPr>
        <w:ind w:left="8390" w:hanging="360"/>
      </w:pPr>
      <w:rPr>
        <w:rFonts w:hint="default"/>
        <w:lang w:val="en-US" w:eastAsia="en-US" w:bidi="ar-SA"/>
      </w:rPr>
    </w:lvl>
  </w:abstractNum>
  <w:abstractNum w:abstractNumId="4" w15:restartNumberingAfterBreak="0">
    <w:nsid w:val="24436789"/>
    <w:multiLevelType w:val="hybridMultilevel"/>
    <w:tmpl w:val="959C2F8E"/>
    <w:lvl w:ilvl="0" w:tplc="C4CE9DB8">
      <w:start w:val="1"/>
      <w:numFmt w:val="decimal"/>
      <w:lvlText w:val="%1."/>
      <w:lvlJc w:val="left"/>
      <w:pPr>
        <w:ind w:left="318" w:hanging="219"/>
      </w:pPr>
      <w:rPr>
        <w:rFonts w:ascii="Calibri" w:eastAsia="Calibri" w:hAnsi="Calibri" w:cs="Calibri" w:hint="default"/>
        <w:w w:val="100"/>
        <w:sz w:val="22"/>
        <w:szCs w:val="22"/>
        <w:lang w:val="en-US" w:eastAsia="en-US" w:bidi="ar-SA"/>
      </w:rPr>
    </w:lvl>
    <w:lvl w:ilvl="1" w:tplc="38CEC6E6">
      <w:numFmt w:val="bullet"/>
      <w:lvlText w:val="•"/>
      <w:lvlJc w:val="left"/>
      <w:pPr>
        <w:ind w:left="1244" w:hanging="219"/>
      </w:pPr>
      <w:rPr>
        <w:rFonts w:hint="default"/>
        <w:lang w:val="en-US" w:eastAsia="en-US" w:bidi="ar-SA"/>
      </w:rPr>
    </w:lvl>
    <w:lvl w:ilvl="2" w:tplc="191003D2">
      <w:numFmt w:val="bullet"/>
      <w:lvlText w:val="•"/>
      <w:lvlJc w:val="left"/>
      <w:pPr>
        <w:ind w:left="2168" w:hanging="219"/>
      </w:pPr>
      <w:rPr>
        <w:rFonts w:hint="default"/>
        <w:lang w:val="en-US" w:eastAsia="en-US" w:bidi="ar-SA"/>
      </w:rPr>
    </w:lvl>
    <w:lvl w:ilvl="3" w:tplc="DE02A912">
      <w:numFmt w:val="bullet"/>
      <w:lvlText w:val="•"/>
      <w:lvlJc w:val="left"/>
      <w:pPr>
        <w:ind w:left="3092" w:hanging="219"/>
      </w:pPr>
      <w:rPr>
        <w:rFonts w:hint="default"/>
        <w:lang w:val="en-US" w:eastAsia="en-US" w:bidi="ar-SA"/>
      </w:rPr>
    </w:lvl>
    <w:lvl w:ilvl="4" w:tplc="A34E788E">
      <w:numFmt w:val="bullet"/>
      <w:lvlText w:val="•"/>
      <w:lvlJc w:val="left"/>
      <w:pPr>
        <w:ind w:left="4016" w:hanging="219"/>
      </w:pPr>
      <w:rPr>
        <w:rFonts w:hint="default"/>
        <w:lang w:val="en-US" w:eastAsia="en-US" w:bidi="ar-SA"/>
      </w:rPr>
    </w:lvl>
    <w:lvl w:ilvl="5" w:tplc="7774205A">
      <w:numFmt w:val="bullet"/>
      <w:lvlText w:val="•"/>
      <w:lvlJc w:val="left"/>
      <w:pPr>
        <w:ind w:left="4940" w:hanging="219"/>
      </w:pPr>
      <w:rPr>
        <w:rFonts w:hint="default"/>
        <w:lang w:val="en-US" w:eastAsia="en-US" w:bidi="ar-SA"/>
      </w:rPr>
    </w:lvl>
    <w:lvl w:ilvl="6" w:tplc="8E143170">
      <w:numFmt w:val="bullet"/>
      <w:lvlText w:val="•"/>
      <w:lvlJc w:val="left"/>
      <w:pPr>
        <w:ind w:left="5864" w:hanging="219"/>
      </w:pPr>
      <w:rPr>
        <w:rFonts w:hint="default"/>
        <w:lang w:val="en-US" w:eastAsia="en-US" w:bidi="ar-SA"/>
      </w:rPr>
    </w:lvl>
    <w:lvl w:ilvl="7" w:tplc="DC38F8B2">
      <w:numFmt w:val="bullet"/>
      <w:lvlText w:val="•"/>
      <w:lvlJc w:val="left"/>
      <w:pPr>
        <w:ind w:left="6788" w:hanging="219"/>
      </w:pPr>
      <w:rPr>
        <w:rFonts w:hint="default"/>
        <w:lang w:val="en-US" w:eastAsia="en-US" w:bidi="ar-SA"/>
      </w:rPr>
    </w:lvl>
    <w:lvl w:ilvl="8" w:tplc="82E61EEE">
      <w:numFmt w:val="bullet"/>
      <w:lvlText w:val="•"/>
      <w:lvlJc w:val="left"/>
      <w:pPr>
        <w:ind w:left="7712" w:hanging="219"/>
      </w:pPr>
      <w:rPr>
        <w:rFonts w:hint="default"/>
        <w:lang w:val="en-US" w:eastAsia="en-US" w:bidi="ar-SA"/>
      </w:rPr>
    </w:lvl>
  </w:abstractNum>
  <w:abstractNum w:abstractNumId="5" w15:restartNumberingAfterBreak="0">
    <w:nsid w:val="2CF611B0"/>
    <w:multiLevelType w:val="hybridMultilevel"/>
    <w:tmpl w:val="98882D50"/>
    <w:lvl w:ilvl="0" w:tplc="AD784162">
      <w:numFmt w:val="bullet"/>
      <w:lvlText w:val=""/>
      <w:lvlJc w:val="left"/>
      <w:pPr>
        <w:ind w:left="820" w:hanging="360"/>
      </w:pPr>
      <w:rPr>
        <w:rFonts w:ascii="Symbol" w:eastAsia="Symbol" w:hAnsi="Symbol" w:cs="Symbol" w:hint="default"/>
        <w:w w:val="99"/>
        <w:sz w:val="20"/>
        <w:szCs w:val="20"/>
        <w:lang w:val="en-US" w:eastAsia="en-US" w:bidi="en-US"/>
      </w:rPr>
    </w:lvl>
    <w:lvl w:ilvl="1" w:tplc="A656D808">
      <w:numFmt w:val="bullet"/>
      <w:lvlText w:val="•"/>
      <w:lvlJc w:val="left"/>
      <w:pPr>
        <w:ind w:left="1694" w:hanging="360"/>
      </w:pPr>
      <w:rPr>
        <w:rFonts w:hint="default"/>
        <w:lang w:val="en-US" w:eastAsia="en-US" w:bidi="en-US"/>
      </w:rPr>
    </w:lvl>
    <w:lvl w:ilvl="2" w:tplc="58EE0182">
      <w:numFmt w:val="bullet"/>
      <w:lvlText w:val="•"/>
      <w:lvlJc w:val="left"/>
      <w:pPr>
        <w:ind w:left="2568" w:hanging="360"/>
      </w:pPr>
      <w:rPr>
        <w:rFonts w:hint="default"/>
        <w:lang w:val="en-US" w:eastAsia="en-US" w:bidi="en-US"/>
      </w:rPr>
    </w:lvl>
    <w:lvl w:ilvl="3" w:tplc="1AE88A2E">
      <w:numFmt w:val="bullet"/>
      <w:lvlText w:val="•"/>
      <w:lvlJc w:val="left"/>
      <w:pPr>
        <w:ind w:left="3442" w:hanging="360"/>
      </w:pPr>
      <w:rPr>
        <w:rFonts w:hint="default"/>
        <w:lang w:val="en-US" w:eastAsia="en-US" w:bidi="en-US"/>
      </w:rPr>
    </w:lvl>
    <w:lvl w:ilvl="4" w:tplc="73AAD50A">
      <w:numFmt w:val="bullet"/>
      <w:lvlText w:val="•"/>
      <w:lvlJc w:val="left"/>
      <w:pPr>
        <w:ind w:left="4316" w:hanging="360"/>
      </w:pPr>
      <w:rPr>
        <w:rFonts w:hint="default"/>
        <w:lang w:val="en-US" w:eastAsia="en-US" w:bidi="en-US"/>
      </w:rPr>
    </w:lvl>
    <w:lvl w:ilvl="5" w:tplc="6106B4CE">
      <w:numFmt w:val="bullet"/>
      <w:lvlText w:val="•"/>
      <w:lvlJc w:val="left"/>
      <w:pPr>
        <w:ind w:left="5190" w:hanging="360"/>
      </w:pPr>
      <w:rPr>
        <w:rFonts w:hint="default"/>
        <w:lang w:val="en-US" w:eastAsia="en-US" w:bidi="en-US"/>
      </w:rPr>
    </w:lvl>
    <w:lvl w:ilvl="6" w:tplc="DDC685E2">
      <w:numFmt w:val="bullet"/>
      <w:lvlText w:val="•"/>
      <w:lvlJc w:val="left"/>
      <w:pPr>
        <w:ind w:left="6064" w:hanging="360"/>
      </w:pPr>
      <w:rPr>
        <w:rFonts w:hint="default"/>
        <w:lang w:val="en-US" w:eastAsia="en-US" w:bidi="en-US"/>
      </w:rPr>
    </w:lvl>
    <w:lvl w:ilvl="7" w:tplc="BD3A0F6C">
      <w:numFmt w:val="bullet"/>
      <w:lvlText w:val="•"/>
      <w:lvlJc w:val="left"/>
      <w:pPr>
        <w:ind w:left="6938" w:hanging="360"/>
      </w:pPr>
      <w:rPr>
        <w:rFonts w:hint="default"/>
        <w:lang w:val="en-US" w:eastAsia="en-US" w:bidi="en-US"/>
      </w:rPr>
    </w:lvl>
    <w:lvl w:ilvl="8" w:tplc="FBB2A5E0">
      <w:numFmt w:val="bullet"/>
      <w:lvlText w:val="•"/>
      <w:lvlJc w:val="left"/>
      <w:pPr>
        <w:ind w:left="7812" w:hanging="360"/>
      </w:pPr>
      <w:rPr>
        <w:rFonts w:hint="default"/>
        <w:lang w:val="en-US" w:eastAsia="en-US" w:bidi="en-US"/>
      </w:rPr>
    </w:lvl>
  </w:abstractNum>
  <w:abstractNum w:abstractNumId="6" w15:restartNumberingAfterBreak="0">
    <w:nsid w:val="31B81D63"/>
    <w:multiLevelType w:val="hybridMultilevel"/>
    <w:tmpl w:val="1CF0651A"/>
    <w:lvl w:ilvl="0" w:tplc="FF38B1E4">
      <w:numFmt w:val="bullet"/>
      <w:lvlText w:val="*"/>
      <w:lvlJc w:val="left"/>
      <w:pPr>
        <w:ind w:left="301" w:hanging="161"/>
      </w:pPr>
      <w:rPr>
        <w:rFonts w:ascii="Calibri" w:eastAsia="Calibri" w:hAnsi="Calibri" w:cs="Calibri" w:hint="default"/>
        <w:w w:val="100"/>
        <w:sz w:val="22"/>
        <w:szCs w:val="22"/>
        <w:lang w:val="en-US" w:eastAsia="en-US" w:bidi="en-US"/>
      </w:rPr>
    </w:lvl>
    <w:lvl w:ilvl="1" w:tplc="25D0F5A6">
      <w:numFmt w:val="bullet"/>
      <w:lvlText w:val=""/>
      <w:lvlJc w:val="left"/>
      <w:pPr>
        <w:ind w:left="860" w:hanging="360"/>
      </w:pPr>
      <w:rPr>
        <w:rFonts w:ascii="Symbol" w:eastAsia="Symbol" w:hAnsi="Symbol" w:cs="Symbol" w:hint="default"/>
        <w:w w:val="99"/>
        <w:sz w:val="20"/>
        <w:szCs w:val="20"/>
        <w:lang w:val="en-US" w:eastAsia="en-US" w:bidi="en-US"/>
      </w:rPr>
    </w:lvl>
    <w:lvl w:ilvl="2" w:tplc="84EE0F68">
      <w:numFmt w:val="bullet"/>
      <w:lvlText w:val="•"/>
      <w:lvlJc w:val="left"/>
      <w:pPr>
        <w:ind w:left="1835" w:hanging="360"/>
      </w:pPr>
      <w:rPr>
        <w:rFonts w:hint="default"/>
        <w:lang w:val="en-US" w:eastAsia="en-US" w:bidi="en-US"/>
      </w:rPr>
    </w:lvl>
    <w:lvl w:ilvl="3" w:tplc="56BE43C4">
      <w:numFmt w:val="bullet"/>
      <w:lvlText w:val="•"/>
      <w:lvlJc w:val="left"/>
      <w:pPr>
        <w:ind w:left="2811" w:hanging="360"/>
      </w:pPr>
      <w:rPr>
        <w:rFonts w:hint="default"/>
        <w:lang w:val="en-US" w:eastAsia="en-US" w:bidi="en-US"/>
      </w:rPr>
    </w:lvl>
    <w:lvl w:ilvl="4" w:tplc="07164482">
      <w:numFmt w:val="bullet"/>
      <w:lvlText w:val="•"/>
      <w:lvlJc w:val="left"/>
      <w:pPr>
        <w:ind w:left="3786" w:hanging="360"/>
      </w:pPr>
      <w:rPr>
        <w:rFonts w:hint="default"/>
        <w:lang w:val="en-US" w:eastAsia="en-US" w:bidi="en-US"/>
      </w:rPr>
    </w:lvl>
    <w:lvl w:ilvl="5" w:tplc="7AC0B8F4">
      <w:numFmt w:val="bullet"/>
      <w:lvlText w:val="•"/>
      <w:lvlJc w:val="left"/>
      <w:pPr>
        <w:ind w:left="4762" w:hanging="360"/>
      </w:pPr>
      <w:rPr>
        <w:rFonts w:hint="default"/>
        <w:lang w:val="en-US" w:eastAsia="en-US" w:bidi="en-US"/>
      </w:rPr>
    </w:lvl>
    <w:lvl w:ilvl="6" w:tplc="E3BC1DC0">
      <w:numFmt w:val="bullet"/>
      <w:lvlText w:val="•"/>
      <w:lvlJc w:val="left"/>
      <w:pPr>
        <w:ind w:left="5737" w:hanging="360"/>
      </w:pPr>
      <w:rPr>
        <w:rFonts w:hint="default"/>
        <w:lang w:val="en-US" w:eastAsia="en-US" w:bidi="en-US"/>
      </w:rPr>
    </w:lvl>
    <w:lvl w:ilvl="7" w:tplc="CC9E73C6">
      <w:numFmt w:val="bullet"/>
      <w:lvlText w:val="•"/>
      <w:lvlJc w:val="left"/>
      <w:pPr>
        <w:ind w:left="6713" w:hanging="360"/>
      </w:pPr>
      <w:rPr>
        <w:rFonts w:hint="default"/>
        <w:lang w:val="en-US" w:eastAsia="en-US" w:bidi="en-US"/>
      </w:rPr>
    </w:lvl>
    <w:lvl w:ilvl="8" w:tplc="E2E2B078">
      <w:numFmt w:val="bullet"/>
      <w:lvlText w:val="•"/>
      <w:lvlJc w:val="left"/>
      <w:pPr>
        <w:ind w:left="7688" w:hanging="360"/>
      </w:pPr>
      <w:rPr>
        <w:rFonts w:hint="default"/>
        <w:lang w:val="en-US" w:eastAsia="en-US" w:bidi="en-US"/>
      </w:rPr>
    </w:lvl>
  </w:abstractNum>
  <w:abstractNum w:abstractNumId="7" w15:restartNumberingAfterBreak="0">
    <w:nsid w:val="428659DE"/>
    <w:multiLevelType w:val="hybridMultilevel"/>
    <w:tmpl w:val="BE900A78"/>
    <w:lvl w:ilvl="0" w:tplc="EF122530">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E9DE6E80">
      <w:numFmt w:val="bullet"/>
      <w:lvlText w:val="•"/>
      <w:lvlJc w:val="left"/>
      <w:pPr>
        <w:ind w:left="1694" w:hanging="360"/>
      </w:pPr>
      <w:rPr>
        <w:rFonts w:hint="default"/>
        <w:lang w:val="en-US" w:eastAsia="en-US" w:bidi="ar-SA"/>
      </w:rPr>
    </w:lvl>
    <w:lvl w:ilvl="2" w:tplc="ADBC7B7E">
      <w:numFmt w:val="bullet"/>
      <w:lvlText w:val="•"/>
      <w:lvlJc w:val="left"/>
      <w:pPr>
        <w:ind w:left="2568" w:hanging="360"/>
      </w:pPr>
      <w:rPr>
        <w:rFonts w:hint="default"/>
        <w:lang w:val="en-US" w:eastAsia="en-US" w:bidi="ar-SA"/>
      </w:rPr>
    </w:lvl>
    <w:lvl w:ilvl="3" w:tplc="0874B5B6">
      <w:numFmt w:val="bullet"/>
      <w:lvlText w:val="•"/>
      <w:lvlJc w:val="left"/>
      <w:pPr>
        <w:ind w:left="3442" w:hanging="360"/>
      </w:pPr>
      <w:rPr>
        <w:rFonts w:hint="default"/>
        <w:lang w:val="en-US" w:eastAsia="en-US" w:bidi="ar-SA"/>
      </w:rPr>
    </w:lvl>
    <w:lvl w:ilvl="4" w:tplc="95D817F0">
      <w:numFmt w:val="bullet"/>
      <w:lvlText w:val="•"/>
      <w:lvlJc w:val="left"/>
      <w:pPr>
        <w:ind w:left="4316" w:hanging="360"/>
      </w:pPr>
      <w:rPr>
        <w:rFonts w:hint="default"/>
        <w:lang w:val="en-US" w:eastAsia="en-US" w:bidi="ar-SA"/>
      </w:rPr>
    </w:lvl>
    <w:lvl w:ilvl="5" w:tplc="98546DB6">
      <w:numFmt w:val="bullet"/>
      <w:lvlText w:val="•"/>
      <w:lvlJc w:val="left"/>
      <w:pPr>
        <w:ind w:left="5190" w:hanging="360"/>
      </w:pPr>
      <w:rPr>
        <w:rFonts w:hint="default"/>
        <w:lang w:val="en-US" w:eastAsia="en-US" w:bidi="ar-SA"/>
      </w:rPr>
    </w:lvl>
    <w:lvl w:ilvl="6" w:tplc="64429DB4">
      <w:numFmt w:val="bullet"/>
      <w:lvlText w:val="•"/>
      <w:lvlJc w:val="left"/>
      <w:pPr>
        <w:ind w:left="6064" w:hanging="360"/>
      </w:pPr>
      <w:rPr>
        <w:rFonts w:hint="default"/>
        <w:lang w:val="en-US" w:eastAsia="en-US" w:bidi="ar-SA"/>
      </w:rPr>
    </w:lvl>
    <w:lvl w:ilvl="7" w:tplc="6A1E59D4">
      <w:numFmt w:val="bullet"/>
      <w:lvlText w:val="•"/>
      <w:lvlJc w:val="left"/>
      <w:pPr>
        <w:ind w:left="6938" w:hanging="360"/>
      </w:pPr>
      <w:rPr>
        <w:rFonts w:hint="default"/>
        <w:lang w:val="en-US" w:eastAsia="en-US" w:bidi="ar-SA"/>
      </w:rPr>
    </w:lvl>
    <w:lvl w:ilvl="8" w:tplc="A136FE9C">
      <w:numFmt w:val="bullet"/>
      <w:lvlText w:val="•"/>
      <w:lvlJc w:val="left"/>
      <w:pPr>
        <w:ind w:left="7812" w:hanging="360"/>
      </w:pPr>
      <w:rPr>
        <w:rFonts w:hint="default"/>
        <w:lang w:val="en-US" w:eastAsia="en-US" w:bidi="ar-SA"/>
      </w:rPr>
    </w:lvl>
  </w:abstractNum>
  <w:abstractNum w:abstractNumId="8" w15:restartNumberingAfterBreak="0">
    <w:nsid w:val="46E8743C"/>
    <w:multiLevelType w:val="hybridMultilevel"/>
    <w:tmpl w:val="092415C6"/>
    <w:lvl w:ilvl="0" w:tplc="ABE6356A">
      <w:numFmt w:val="bullet"/>
      <w:lvlText w:val="*"/>
      <w:lvlJc w:val="left"/>
      <w:pPr>
        <w:ind w:left="100" w:hanging="159"/>
      </w:pPr>
      <w:rPr>
        <w:rFonts w:ascii="Calibri" w:eastAsia="Calibri" w:hAnsi="Calibri" w:cs="Calibri" w:hint="default"/>
        <w:w w:val="100"/>
        <w:sz w:val="22"/>
        <w:szCs w:val="22"/>
        <w:lang w:val="en-US" w:eastAsia="en-US" w:bidi="en-US"/>
      </w:rPr>
    </w:lvl>
    <w:lvl w:ilvl="1" w:tplc="B5A4F7B6">
      <w:numFmt w:val="bullet"/>
      <w:lvlText w:val="•"/>
      <w:lvlJc w:val="left"/>
      <w:pPr>
        <w:ind w:left="1046" w:hanging="159"/>
      </w:pPr>
      <w:rPr>
        <w:rFonts w:hint="default"/>
        <w:lang w:val="en-US" w:eastAsia="en-US" w:bidi="en-US"/>
      </w:rPr>
    </w:lvl>
    <w:lvl w:ilvl="2" w:tplc="9BBCF372">
      <w:numFmt w:val="bullet"/>
      <w:lvlText w:val="•"/>
      <w:lvlJc w:val="left"/>
      <w:pPr>
        <w:ind w:left="1992" w:hanging="159"/>
      </w:pPr>
      <w:rPr>
        <w:rFonts w:hint="default"/>
        <w:lang w:val="en-US" w:eastAsia="en-US" w:bidi="en-US"/>
      </w:rPr>
    </w:lvl>
    <w:lvl w:ilvl="3" w:tplc="0D06EBB8">
      <w:numFmt w:val="bullet"/>
      <w:lvlText w:val="•"/>
      <w:lvlJc w:val="left"/>
      <w:pPr>
        <w:ind w:left="2938" w:hanging="159"/>
      </w:pPr>
      <w:rPr>
        <w:rFonts w:hint="default"/>
        <w:lang w:val="en-US" w:eastAsia="en-US" w:bidi="en-US"/>
      </w:rPr>
    </w:lvl>
    <w:lvl w:ilvl="4" w:tplc="936E49E2">
      <w:numFmt w:val="bullet"/>
      <w:lvlText w:val="•"/>
      <w:lvlJc w:val="left"/>
      <w:pPr>
        <w:ind w:left="3884" w:hanging="159"/>
      </w:pPr>
      <w:rPr>
        <w:rFonts w:hint="default"/>
        <w:lang w:val="en-US" w:eastAsia="en-US" w:bidi="en-US"/>
      </w:rPr>
    </w:lvl>
    <w:lvl w:ilvl="5" w:tplc="B7A0060A">
      <w:numFmt w:val="bullet"/>
      <w:lvlText w:val="•"/>
      <w:lvlJc w:val="left"/>
      <w:pPr>
        <w:ind w:left="4830" w:hanging="159"/>
      </w:pPr>
      <w:rPr>
        <w:rFonts w:hint="default"/>
        <w:lang w:val="en-US" w:eastAsia="en-US" w:bidi="en-US"/>
      </w:rPr>
    </w:lvl>
    <w:lvl w:ilvl="6" w:tplc="F0B600B6">
      <w:numFmt w:val="bullet"/>
      <w:lvlText w:val="•"/>
      <w:lvlJc w:val="left"/>
      <w:pPr>
        <w:ind w:left="5776" w:hanging="159"/>
      </w:pPr>
      <w:rPr>
        <w:rFonts w:hint="default"/>
        <w:lang w:val="en-US" w:eastAsia="en-US" w:bidi="en-US"/>
      </w:rPr>
    </w:lvl>
    <w:lvl w:ilvl="7" w:tplc="8C3EB8E6">
      <w:numFmt w:val="bullet"/>
      <w:lvlText w:val="•"/>
      <w:lvlJc w:val="left"/>
      <w:pPr>
        <w:ind w:left="6722" w:hanging="159"/>
      </w:pPr>
      <w:rPr>
        <w:rFonts w:hint="default"/>
        <w:lang w:val="en-US" w:eastAsia="en-US" w:bidi="en-US"/>
      </w:rPr>
    </w:lvl>
    <w:lvl w:ilvl="8" w:tplc="E7228F6A">
      <w:numFmt w:val="bullet"/>
      <w:lvlText w:val="•"/>
      <w:lvlJc w:val="left"/>
      <w:pPr>
        <w:ind w:left="7668" w:hanging="159"/>
      </w:pPr>
      <w:rPr>
        <w:rFonts w:hint="default"/>
        <w:lang w:val="en-US" w:eastAsia="en-US" w:bidi="en-US"/>
      </w:rPr>
    </w:lvl>
  </w:abstractNum>
  <w:abstractNum w:abstractNumId="9" w15:restartNumberingAfterBreak="0">
    <w:nsid w:val="4D1F6DC0"/>
    <w:multiLevelType w:val="hybridMultilevel"/>
    <w:tmpl w:val="4132A620"/>
    <w:lvl w:ilvl="0" w:tplc="88CC8220">
      <w:numFmt w:val="bullet"/>
      <w:lvlText w:val="*"/>
      <w:lvlJc w:val="left"/>
      <w:pPr>
        <w:ind w:left="100" w:hanging="161"/>
      </w:pPr>
      <w:rPr>
        <w:rFonts w:ascii="Calibri" w:eastAsia="Calibri" w:hAnsi="Calibri" w:cs="Calibri" w:hint="default"/>
        <w:w w:val="100"/>
        <w:sz w:val="22"/>
        <w:szCs w:val="22"/>
        <w:lang w:val="en-US" w:eastAsia="en-US" w:bidi="en-US"/>
      </w:rPr>
    </w:lvl>
    <w:lvl w:ilvl="1" w:tplc="AEBE424E">
      <w:numFmt w:val="bullet"/>
      <w:lvlText w:val="•"/>
      <w:lvlJc w:val="left"/>
      <w:pPr>
        <w:ind w:left="1048" w:hanging="161"/>
      </w:pPr>
      <w:rPr>
        <w:rFonts w:hint="default"/>
        <w:lang w:val="en-US" w:eastAsia="en-US" w:bidi="en-US"/>
      </w:rPr>
    </w:lvl>
    <w:lvl w:ilvl="2" w:tplc="F6941B84">
      <w:numFmt w:val="bullet"/>
      <w:lvlText w:val="•"/>
      <w:lvlJc w:val="left"/>
      <w:pPr>
        <w:ind w:left="1996" w:hanging="161"/>
      </w:pPr>
      <w:rPr>
        <w:rFonts w:hint="default"/>
        <w:lang w:val="en-US" w:eastAsia="en-US" w:bidi="en-US"/>
      </w:rPr>
    </w:lvl>
    <w:lvl w:ilvl="3" w:tplc="06A07314">
      <w:numFmt w:val="bullet"/>
      <w:lvlText w:val="•"/>
      <w:lvlJc w:val="left"/>
      <w:pPr>
        <w:ind w:left="2944" w:hanging="161"/>
      </w:pPr>
      <w:rPr>
        <w:rFonts w:hint="default"/>
        <w:lang w:val="en-US" w:eastAsia="en-US" w:bidi="en-US"/>
      </w:rPr>
    </w:lvl>
    <w:lvl w:ilvl="4" w:tplc="255A67A4">
      <w:numFmt w:val="bullet"/>
      <w:lvlText w:val="•"/>
      <w:lvlJc w:val="left"/>
      <w:pPr>
        <w:ind w:left="3892" w:hanging="161"/>
      </w:pPr>
      <w:rPr>
        <w:rFonts w:hint="default"/>
        <w:lang w:val="en-US" w:eastAsia="en-US" w:bidi="en-US"/>
      </w:rPr>
    </w:lvl>
    <w:lvl w:ilvl="5" w:tplc="631827A8">
      <w:numFmt w:val="bullet"/>
      <w:lvlText w:val="•"/>
      <w:lvlJc w:val="left"/>
      <w:pPr>
        <w:ind w:left="4840" w:hanging="161"/>
      </w:pPr>
      <w:rPr>
        <w:rFonts w:hint="default"/>
        <w:lang w:val="en-US" w:eastAsia="en-US" w:bidi="en-US"/>
      </w:rPr>
    </w:lvl>
    <w:lvl w:ilvl="6" w:tplc="E642F41A">
      <w:numFmt w:val="bullet"/>
      <w:lvlText w:val="•"/>
      <w:lvlJc w:val="left"/>
      <w:pPr>
        <w:ind w:left="5788" w:hanging="161"/>
      </w:pPr>
      <w:rPr>
        <w:rFonts w:hint="default"/>
        <w:lang w:val="en-US" w:eastAsia="en-US" w:bidi="en-US"/>
      </w:rPr>
    </w:lvl>
    <w:lvl w:ilvl="7" w:tplc="23500D56">
      <w:numFmt w:val="bullet"/>
      <w:lvlText w:val="•"/>
      <w:lvlJc w:val="left"/>
      <w:pPr>
        <w:ind w:left="6736" w:hanging="161"/>
      </w:pPr>
      <w:rPr>
        <w:rFonts w:hint="default"/>
        <w:lang w:val="en-US" w:eastAsia="en-US" w:bidi="en-US"/>
      </w:rPr>
    </w:lvl>
    <w:lvl w:ilvl="8" w:tplc="DAE8B1CE">
      <w:numFmt w:val="bullet"/>
      <w:lvlText w:val="•"/>
      <w:lvlJc w:val="left"/>
      <w:pPr>
        <w:ind w:left="7684" w:hanging="161"/>
      </w:pPr>
      <w:rPr>
        <w:rFonts w:hint="default"/>
        <w:lang w:val="en-US" w:eastAsia="en-US" w:bidi="en-US"/>
      </w:rPr>
    </w:lvl>
  </w:abstractNum>
  <w:abstractNum w:abstractNumId="10" w15:restartNumberingAfterBreak="0">
    <w:nsid w:val="65CD29A7"/>
    <w:multiLevelType w:val="hybridMultilevel"/>
    <w:tmpl w:val="3BF23DDE"/>
    <w:lvl w:ilvl="0" w:tplc="F86E40CC">
      <w:numFmt w:val="bullet"/>
      <w:lvlText w:val="*"/>
      <w:lvlJc w:val="left"/>
      <w:pPr>
        <w:ind w:left="261" w:hanging="161"/>
      </w:pPr>
      <w:rPr>
        <w:rFonts w:ascii="Calibri" w:eastAsia="Calibri" w:hAnsi="Calibri" w:cs="Calibri" w:hint="default"/>
        <w:w w:val="100"/>
        <w:sz w:val="22"/>
        <w:szCs w:val="22"/>
        <w:lang w:val="en-US" w:eastAsia="en-US" w:bidi="en-US"/>
      </w:rPr>
    </w:lvl>
    <w:lvl w:ilvl="1" w:tplc="4B9C25F8">
      <w:numFmt w:val="bullet"/>
      <w:lvlText w:val=""/>
      <w:lvlJc w:val="left"/>
      <w:pPr>
        <w:ind w:left="820" w:hanging="360"/>
      </w:pPr>
      <w:rPr>
        <w:rFonts w:ascii="Symbol" w:eastAsia="Symbol" w:hAnsi="Symbol" w:cs="Symbol" w:hint="default"/>
        <w:w w:val="99"/>
        <w:sz w:val="20"/>
        <w:szCs w:val="20"/>
        <w:lang w:val="en-US" w:eastAsia="en-US" w:bidi="en-US"/>
      </w:rPr>
    </w:lvl>
    <w:lvl w:ilvl="2" w:tplc="293405EA">
      <w:numFmt w:val="bullet"/>
      <w:lvlText w:val="•"/>
      <w:lvlJc w:val="left"/>
      <w:pPr>
        <w:ind w:left="1791" w:hanging="360"/>
      </w:pPr>
      <w:rPr>
        <w:rFonts w:hint="default"/>
        <w:lang w:val="en-US" w:eastAsia="en-US" w:bidi="en-US"/>
      </w:rPr>
    </w:lvl>
    <w:lvl w:ilvl="3" w:tplc="560EC128">
      <w:numFmt w:val="bullet"/>
      <w:lvlText w:val="•"/>
      <w:lvlJc w:val="left"/>
      <w:pPr>
        <w:ind w:left="2762" w:hanging="360"/>
      </w:pPr>
      <w:rPr>
        <w:rFonts w:hint="default"/>
        <w:lang w:val="en-US" w:eastAsia="en-US" w:bidi="en-US"/>
      </w:rPr>
    </w:lvl>
    <w:lvl w:ilvl="4" w:tplc="A0684A9C">
      <w:numFmt w:val="bullet"/>
      <w:lvlText w:val="•"/>
      <w:lvlJc w:val="left"/>
      <w:pPr>
        <w:ind w:left="3733" w:hanging="360"/>
      </w:pPr>
      <w:rPr>
        <w:rFonts w:hint="default"/>
        <w:lang w:val="en-US" w:eastAsia="en-US" w:bidi="en-US"/>
      </w:rPr>
    </w:lvl>
    <w:lvl w:ilvl="5" w:tplc="AA563F6E">
      <w:numFmt w:val="bullet"/>
      <w:lvlText w:val="•"/>
      <w:lvlJc w:val="left"/>
      <w:pPr>
        <w:ind w:left="4704" w:hanging="360"/>
      </w:pPr>
      <w:rPr>
        <w:rFonts w:hint="default"/>
        <w:lang w:val="en-US" w:eastAsia="en-US" w:bidi="en-US"/>
      </w:rPr>
    </w:lvl>
    <w:lvl w:ilvl="6" w:tplc="D0481AB4">
      <w:numFmt w:val="bullet"/>
      <w:lvlText w:val="•"/>
      <w:lvlJc w:val="left"/>
      <w:pPr>
        <w:ind w:left="5675" w:hanging="360"/>
      </w:pPr>
      <w:rPr>
        <w:rFonts w:hint="default"/>
        <w:lang w:val="en-US" w:eastAsia="en-US" w:bidi="en-US"/>
      </w:rPr>
    </w:lvl>
    <w:lvl w:ilvl="7" w:tplc="BAB8DC00">
      <w:numFmt w:val="bullet"/>
      <w:lvlText w:val="•"/>
      <w:lvlJc w:val="left"/>
      <w:pPr>
        <w:ind w:left="6646" w:hanging="360"/>
      </w:pPr>
      <w:rPr>
        <w:rFonts w:hint="default"/>
        <w:lang w:val="en-US" w:eastAsia="en-US" w:bidi="en-US"/>
      </w:rPr>
    </w:lvl>
    <w:lvl w:ilvl="8" w:tplc="762A994A">
      <w:numFmt w:val="bullet"/>
      <w:lvlText w:val="•"/>
      <w:lvlJc w:val="left"/>
      <w:pPr>
        <w:ind w:left="7617" w:hanging="360"/>
      </w:pPr>
      <w:rPr>
        <w:rFonts w:hint="default"/>
        <w:lang w:val="en-US" w:eastAsia="en-US" w:bidi="en-US"/>
      </w:rPr>
    </w:lvl>
  </w:abstractNum>
  <w:abstractNum w:abstractNumId="11" w15:restartNumberingAfterBreak="0">
    <w:nsid w:val="67450DAB"/>
    <w:multiLevelType w:val="hybridMultilevel"/>
    <w:tmpl w:val="0B0E8C6A"/>
    <w:lvl w:ilvl="0" w:tplc="4A3443A0">
      <w:numFmt w:val="bullet"/>
      <w:lvlText w:val=""/>
      <w:lvlJc w:val="left"/>
      <w:pPr>
        <w:ind w:left="1541" w:hanging="360"/>
      </w:pPr>
      <w:rPr>
        <w:rFonts w:ascii="Symbol" w:eastAsia="Symbol" w:hAnsi="Symbol" w:cs="Symbol" w:hint="default"/>
        <w:w w:val="100"/>
        <w:sz w:val="20"/>
        <w:szCs w:val="20"/>
        <w:lang w:val="en-US" w:eastAsia="en-US" w:bidi="en-US"/>
      </w:rPr>
    </w:lvl>
    <w:lvl w:ilvl="1" w:tplc="BBB828C8">
      <w:numFmt w:val="bullet"/>
      <w:lvlText w:val="•"/>
      <w:lvlJc w:val="left"/>
      <w:pPr>
        <w:ind w:left="1540" w:hanging="360"/>
      </w:pPr>
      <w:rPr>
        <w:rFonts w:hint="default"/>
        <w:lang w:val="en-US" w:eastAsia="en-US" w:bidi="en-US"/>
      </w:rPr>
    </w:lvl>
    <w:lvl w:ilvl="2" w:tplc="0C1032DE">
      <w:numFmt w:val="bullet"/>
      <w:lvlText w:val="•"/>
      <w:lvlJc w:val="left"/>
      <w:pPr>
        <w:ind w:left="2431" w:hanging="360"/>
      </w:pPr>
      <w:rPr>
        <w:rFonts w:hint="default"/>
        <w:lang w:val="en-US" w:eastAsia="en-US" w:bidi="en-US"/>
      </w:rPr>
    </w:lvl>
    <w:lvl w:ilvl="3" w:tplc="E9502B62">
      <w:numFmt w:val="bullet"/>
      <w:lvlText w:val="•"/>
      <w:lvlJc w:val="left"/>
      <w:pPr>
        <w:ind w:left="3322" w:hanging="360"/>
      </w:pPr>
      <w:rPr>
        <w:rFonts w:hint="default"/>
        <w:lang w:val="en-US" w:eastAsia="en-US" w:bidi="en-US"/>
      </w:rPr>
    </w:lvl>
    <w:lvl w:ilvl="4" w:tplc="CA32593E">
      <w:numFmt w:val="bullet"/>
      <w:lvlText w:val="•"/>
      <w:lvlJc w:val="left"/>
      <w:pPr>
        <w:ind w:left="4213" w:hanging="360"/>
      </w:pPr>
      <w:rPr>
        <w:rFonts w:hint="default"/>
        <w:lang w:val="en-US" w:eastAsia="en-US" w:bidi="en-US"/>
      </w:rPr>
    </w:lvl>
    <w:lvl w:ilvl="5" w:tplc="F29AB0F2">
      <w:numFmt w:val="bullet"/>
      <w:lvlText w:val="•"/>
      <w:lvlJc w:val="left"/>
      <w:pPr>
        <w:ind w:left="5104" w:hanging="360"/>
      </w:pPr>
      <w:rPr>
        <w:rFonts w:hint="default"/>
        <w:lang w:val="en-US" w:eastAsia="en-US" w:bidi="en-US"/>
      </w:rPr>
    </w:lvl>
    <w:lvl w:ilvl="6" w:tplc="AA307AA2">
      <w:numFmt w:val="bullet"/>
      <w:lvlText w:val="•"/>
      <w:lvlJc w:val="left"/>
      <w:pPr>
        <w:ind w:left="5995" w:hanging="360"/>
      </w:pPr>
      <w:rPr>
        <w:rFonts w:hint="default"/>
        <w:lang w:val="en-US" w:eastAsia="en-US" w:bidi="en-US"/>
      </w:rPr>
    </w:lvl>
    <w:lvl w:ilvl="7" w:tplc="18D61298">
      <w:numFmt w:val="bullet"/>
      <w:lvlText w:val="•"/>
      <w:lvlJc w:val="left"/>
      <w:pPr>
        <w:ind w:left="6886" w:hanging="360"/>
      </w:pPr>
      <w:rPr>
        <w:rFonts w:hint="default"/>
        <w:lang w:val="en-US" w:eastAsia="en-US" w:bidi="en-US"/>
      </w:rPr>
    </w:lvl>
    <w:lvl w:ilvl="8" w:tplc="BD46A072">
      <w:numFmt w:val="bullet"/>
      <w:lvlText w:val="•"/>
      <w:lvlJc w:val="left"/>
      <w:pPr>
        <w:ind w:left="7777" w:hanging="360"/>
      </w:pPr>
      <w:rPr>
        <w:rFonts w:hint="default"/>
        <w:lang w:val="en-US" w:eastAsia="en-US" w:bidi="en-US"/>
      </w:rPr>
    </w:lvl>
  </w:abstractNum>
  <w:abstractNum w:abstractNumId="12" w15:restartNumberingAfterBreak="0">
    <w:nsid w:val="69F955FC"/>
    <w:multiLevelType w:val="hybridMultilevel"/>
    <w:tmpl w:val="C0FC02EC"/>
    <w:lvl w:ilvl="0" w:tplc="8FA6616A">
      <w:start w:val="1"/>
      <w:numFmt w:val="decimal"/>
      <w:lvlText w:val="%1."/>
      <w:lvlJc w:val="left"/>
      <w:pPr>
        <w:ind w:left="316" w:hanging="216"/>
      </w:pPr>
      <w:rPr>
        <w:rFonts w:ascii="Calibri" w:eastAsia="Calibri" w:hAnsi="Calibri" w:cs="Calibri" w:hint="default"/>
        <w:spacing w:val="-2"/>
        <w:w w:val="100"/>
        <w:sz w:val="22"/>
        <w:szCs w:val="22"/>
        <w:lang w:val="en-US" w:eastAsia="en-US" w:bidi="en-US"/>
      </w:rPr>
    </w:lvl>
    <w:lvl w:ilvl="1" w:tplc="A9E09030">
      <w:numFmt w:val="bullet"/>
      <w:lvlText w:val="•"/>
      <w:lvlJc w:val="left"/>
      <w:pPr>
        <w:ind w:left="1244" w:hanging="216"/>
      </w:pPr>
      <w:rPr>
        <w:rFonts w:hint="default"/>
        <w:lang w:val="en-US" w:eastAsia="en-US" w:bidi="en-US"/>
      </w:rPr>
    </w:lvl>
    <w:lvl w:ilvl="2" w:tplc="EA1CE4C8">
      <w:numFmt w:val="bullet"/>
      <w:lvlText w:val="•"/>
      <w:lvlJc w:val="left"/>
      <w:pPr>
        <w:ind w:left="2168" w:hanging="216"/>
      </w:pPr>
      <w:rPr>
        <w:rFonts w:hint="default"/>
        <w:lang w:val="en-US" w:eastAsia="en-US" w:bidi="en-US"/>
      </w:rPr>
    </w:lvl>
    <w:lvl w:ilvl="3" w:tplc="583C80E0">
      <w:numFmt w:val="bullet"/>
      <w:lvlText w:val="•"/>
      <w:lvlJc w:val="left"/>
      <w:pPr>
        <w:ind w:left="3092" w:hanging="216"/>
      </w:pPr>
      <w:rPr>
        <w:rFonts w:hint="default"/>
        <w:lang w:val="en-US" w:eastAsia="en-US" w:bidi="en-US"/>
      </w:rPr>
    </w:lvl>
    <w:lvl w:ilvl="4" w:tplc="87AA1C1E">
      <w:numFmt w:val="bullet"/>
      <w:lvlText w:val="•"/>
      <w:lvlJc w:val="left"/>
      <w:pPr>
        <w:ind w:left="4016" w:hanging="216"/>
      </w:pPr>
      <w:rPr>
        <w:rFonts w:hint="default"/>
        <w:lang w:val="en-US" w:eastAsia="en-US" w:bidi="en-US"/>
      </w:rPr>
    </w:lvl>
    <w:lvl w:ilvl="5" w:tplc="2F7032FA">
      <w:numFmt w:val="bullet"/>
      <w:lvlText w:val="•"/>
      <w:lvlJc w:val="left"/>
      <w:pPr>
        <w:ind w:left="4940" w:hanging="216"/>
      </w:pPr>
      <w:rPr>
        <w:rFonts w:hint="default"/>
        <w:lang w:val="en-US" w:eastAsia="en-US" w:bidi="en-US"/>
      </w:rPr>
    </w:lvl>
    <w:lvl w:ilvl="6" w:tplc="238070E8">
      <w:numFmt w:val="bullet"/>
      <w:lvlText w:val="•"/>
      <w:lvlJc w:val="left"/>
      <w:pPr>
        <w:ind w:left="5864" w:hanging="216"/>
      </w:pPr>
      <w:rPr>
        <w:rFonts w:hint="default"/>
        <w:lang w:val="en-US" w:eastAsia="en-US" w:bidi="en-US"/>
      </w:rPr>
    </w:lvl>
    <w:lvl w:ilvl="7" w:tplc="12EE73A0">
      <w:numFmt w:val="bullet"/>
      <w:lvlText w:val="•"/>
      <w:lvlJc w:val="left"/>
      <w:pPr>
        <w:ind w:left="6788" w:hanging="216"/>
      </w:pPr>
      <w:rPr>
        <w:rFonts w:hint="default"/>
        <w:lang w:val="en-US" w:eastAsia="en-US" w:bidi="en-US"/>
      </w:rPr>
    </w:lvl>
    <w:lvl w:ilvl="8" w:tplc="31E22562">
      <w:numFmt w:val="bullet"/>
      <w:lvlText w:val="•"/>
      <w:lvlJc w:val="left"/>
      <w:pPr>
        <w:ind w:left="7712" w:hanging="216"/>
      </w:pPr>
      <w:rPr>
        <w:rFonts w:hint="default"/>
        <w:lang w:val="en-US" w:eastAsia="en-US" w:bidi="en-US"/>
      </w:rPr>
    </w:lvl>
  </w:abstractNum>
  <w:abstractNum w:abstractNumId="13" w15:restartNumberingAfterBreak="0">
    <w:nsid w:val="6E307E61"/>
    <w:multiLevelType w:val="hybridMultilevel"/>
    <w:tmpl w:val="6938F3E8"/>
    <w:lvl w:ilvl="0" w:tplc="994CA7A8">
      <w:numFmt w:val="bullet"/>
      <w:lvlText w:val=""/>
      <w:lvlJc w:val="left"/>
      <w:pPr>
        <w:ind w:left="1000" w:hanging="180"/>
      </w:pPr>
      <w:rPr>
        <w:rFonts w:ascii="Symbol" w:eastAsia="Symbol" w:hAnsi="Symbol" w:cs="Symbol" w:hint="default"/>
        <w:w w:val="99"/>
        <w:sz w:val="20"/>
        <w:szCs w:val="20"/>
        <w:lang w:val="en-US" w:eastAsia="en-US" w:bidi="ar-SA"/>
      </w:rPr>
    </w:lvl>
    <w:lvl w:ilvl="1" w:tplc="5298E904">
      <w:numFmt w:val="bullet"/>
      <w:lvlText w:val="•"/>
      <w:lvlJc w:val="left"/>
      <w:pPr>
        <w:ind w:left="1856" w:hanging="180"/>
      </w:pPr>
      <w:rPr>
        <w:rFonts w:hint="default"/>
        <w:lang w:val="en-US" w:eastAsia="en-US" w:bidi="ar-SA"/>
      </w:rPr>
    </w:lvl>
    <w:lvl w:ilvl="2" w:tplc="C79EB6C6">
      <w:numFmt w:val="bullet"/>
      <w:lvlText w:val="•"/>
      <w:lvlJc w:val="left"/>
      <w:pPr>
        <w:ind w:left="2712" w:hanging="180"/>
      </w:pPr>
      <w:rPr>
        <w:rFonts w:hint="default"/>
        <w:lang w:val="en-US" w:eastAsia="en-US" w:bidi="ar-SA"/>
      </w:rPr>
    </w:lvl>
    <w:lvl w:ilvl="3" w:tplc="7DD85D2E">
      <w:numFmt w:val="bullet"/>
      <w:lvlText w:val="•"/>
      <w:lvlJc w:val="left"/>
      <w:pPr>
        <w:ind w:left="3568" w:hanging="180"/>
      </w:pPr>
      <w:rPr>
        <w:rFonts w:hint="default"/>
        <w:lang w:val="en-US" w:eastAsia="en-US" w:bidi="ar-SA"/>
      </w:rPr>
    </w:lvl>
    <w:lvl w:ilvl="4" w:tplc="1654F0A4">
      <w:numFmt w:val="bullet"/>
      <w:lvlText w:val="•"/>
      <w:lvlJc w:val="left"/>
      <w:pPr>
        <w:ind w:left="4424" w:hanging="180"/>
      </w:pPr>
      <w:rPr>
        <w:rFonts w:hint="default"/>
        <w:lang w:val="en-US" w:eastAsia="en-US" w:bidi="ar-SA"/>
      </w:rPr>
    </w:lvl>
    <w:lvl w:ilvl="5" w:tplc="8758E4A8">
      <w:numFmt w:val="bullet"/>
      <w:lvlText w:val="•"/>
      <w:lvlJc w:val="left"/>
      <w:pPr>
        <w:ind w:left="5280" w:hanging="180"/>
      </w:pPr>
      <w:rPr>
        <w:rFonts w:hint="default"/>
        <w:lang w:val="en-US" w:eastAsia="en-US" w:bidi="ar-SA"/>
      </w:rPr>
    </w:lvl>
    <w:lvl w:ilvl="6" w:tplc="B6DE1676">
      <w:numFmt w:val="bullet"/>
      <w:lvlText w:val="•"/>
      <w:lvlJc w:val="left"/>
      <w:pPr>
        <w:ind w:left="6136" w:hanging="180"/>
      </w:pPr>
      <w:rPr>
        <w:rFonts w:hint="default"/>
        <w:lang w:val="en-US" w:eastAsia="en-US" w:bidi="ar-SA"/>
      </w:rPr>
    </w:lvl>
    <w:lvl w:ilvl="7" w:tplc="00AAD2B2">
      <w:numFmt w:val="bullet"/>
      <w:lvlText w:val="•"/>
      <w:lvlJc w:val="left"/>
      <w:pPr>
        <w:ind w:left="6992" w:hanging="180"/>
      </w:pPr>
      <w:rPr>
        <w:rFonts w:hint="default"/>
        <w:lang w:val="en-US" w:eastAsia="en-US" w:bidi="ar-SA"/>
      </w:rPr>
    </w:lvl>
    <w:lvl w:ilvl="8" w:tplc="9BB03D9A">
      <w:numFmt w:val="bullet"/>
      <w:lvlText w:val="•"/>
      <w:lvlJc w:val="left"/>
      <w:pPr>
        <w:ind w:left="7848" w:hanging="180"/>
      </w:pPr>
      <w:rPr>
        <w:rFonts w:hint="default"/>
        <w:lang w:val="en-US" w:eastAsia="en-US" w:bidi="ar-SA"/>
      </w:rPr>
    </w:lvl>
  </w:abstractNum>
  <w:abstractNum w:abstractNumId="14" w15:restartNumberingAfterBreak="0">
    <w:nsid w:val="70B47696"/>
    <w:multiLevelType w:val="hybridMultilevel"/>
    <w:tmpl w:val="318C3E1C"/>
    <w:lvl w:ilvl="0" w:tplc="24A416A0">
      <w:numFmt w:val="bullet"/>
      <w:lvlText w:val=""/>
      <w:lvlJc w:val="left"/>
      <w:pPr>
        <w:ind w:left="860" w:hanging="360"/>
      </w:pPr>
      <w:rPr>
        <w:rFonts w:ascii="Symbol" w:eastAsia="Symbol" w:hAnsi="Symbol" w:cs="Symbol" w:hint="default"/>
        <w:w w:val="99"/>
        <w:sz w:val="20"/>
        <w:szCs w:val="20"/>
        <w:lang w:val="en-US" w:eastAsia="en-US" w:bidi="en-US"/>
      </w:rPr>
    </w:lvl>
    <w:lvl w:ilvl="1" w:tplc="41D27CA8">
      <w:numFmt w:val="bullet"/>
      <w:lvlText w:val="•"/>
      <w:lvlJc w:val="left"/>
      <w:pPr>
        <w:ind w:left="1738" w:hanging="360"/>
      </w:pPr>
      <w:rPr>
        <w:rFonts w:hint="default"/>
        <w:lang w:val="en-US" w:eastAsia="en-US" w:bidi="en-US"/>
      </w:rPr>
    </w:lvl>
    <w:lvl w:ilvl="2" w:tplc="9BE08800">
      <w:numFmt w:val="bullet"/>
      <w:lvlText w:val="•"/>
      <w:lvlJc w:val="left"/>
      <w:pPr>
        <w:ind w:left="2616" w:hanging="360"/>
      </w:pPr>
      <w:rPr>
        <w:rFonts w:hint="default"/>
        <w:lang w:val="en-US" w:eastAsia="en-US" w:bidi="en-US"/>
      </w:rPr>
    </w:lvl>
    <w:lvl w:ilvl="3" w:tplc="E3D28D74">
      <w:numFmt w:val="bullet"/>
      <w:lvlText w:val="•"/>
      <w:lvlJc w:val="left"/>
      <w:pPr>
        <w:ind w:left="3494" w:hanging="360"/>
      </w:pPr>
      <w:rPr>
        <w:rFonts w:hint="default"/>
        <w:lang w:val="en-US" w:eastAsia="en-US" w:bidi="en-US"/>
      </w:rPr>
    </w:lvl>
    <w:lvl w:ilvl="4" w:tplc="139466BC">
      <w:numFmt w:val="bullet"/>
      <w:lvlText w:val="•"/>
      <w:lvlJc w:val="left"/>
      <w:pPr>
        <w:ind w:left="4372" w:hanging="360"/>
      </w:pPr>
      <w:rPr>
        <w:rFonts w:hint="default"/>
        <w:lang w:val="en-US" w:eastAsia="en-US" w:bidi="en-US"/>
      </w:rPr>
    </w:lvl>
    <w:lvl w:ilvl="5" w:tplc="9B5699F2">
      <w:numFmt w:val="bullet"/>
      <w:lvlText w:val="•"/>
      <w:lvlJc w:val="left"/>
      <w:pPr>
        <w:ind w:left="5250" w:hanging="360"/>
      </w:pPr>
      <w:rPr>
        <w:rFonts w:hint="default"/>
        <w:lang w:val="en-US" w:eastAsia="en-US" w:bidi="en-US"/>
      </w:rPr>
    </w:lvl>
    <w:lvl w:ilvl="6" w:tplc="694AA0FE">
      <w:numFmt w:val="bullet"/>
      <w:lvlText w:val="•"/>
      <w:lvlJc w:val="left"/>
      <w:pPr>
        <w:ind w:left="6128" w:hanging="360"/>
      </w:pPr>
      <w:rPr>
        <w:rFonts w:hint="default"/>
        <w:lang w:val="en-US" w:eastAsia="en-US" w:bidi="en-US"/>
      </w:rPr>
    </w:lvl>
    <w:lvl w:ilvl="7" w:tplc="C0DA0BD4">
      <w:numFmt w:val="bullet"/>
      <w:lvlText w:val="•"/>
      <w:lvlJc w:val="left"/>
      <w:pPr>
        <w:ind w:left="7006" w:hanging="360"/>
      </w:pPr>
      <w:rPr>
        <w:rFonts w:hint="default"/>
        <w:lang w:val="en-US" w:eastAsia="en-US" w:bidi="en-US"/>
      </w:rPr>
    </w:lvl>
    <w:lvl w:ilvl="8" w:tplc="30F0C9F8">
      <w:numFmt w:val="bullet"/>
      <w:lvlText w:val="•"/>
      <w:lvlJc w:val="left"/>
      <w:pPr>
        <w:ind w:left="7884" w:hanging="360"/>
      </w:pPr>
      <w:rPr>
        <w:rFonts w:hint="default"/>
        <w:lang w:val="en-US" w:eastAsia="en-US" w:bidi="en-US"/>
      </w:rPr>
    </w:lvl>
  </w:abstractNum>
  <w:abstractNum w:abstractNumId="15" w15:restartNumberingAfterBreak="0">
    <w:nsid w:val="79797B64"/>
    <w:multiLevelType w:val="hybridMultilevel"/>
    <w:tmpl w:val="F308FDD2"/>
    <w:lvl w:ilvl="0" w:tplc="12C09342">
      <w:start w:val="1"/>
      <w:numFmt w:val="decimal"/>
      <w:lvlText w:val="%1)"/>
      <w:lvlJc w:val="left"/>
      <w:pPr>
        <w:ind w:left="330" w:hanging="231"/>
      </w:pPr>
      <w:rPr>
        <w:rFonts w:ascii="Calibri" w:eastAsia="Calibri" w:hAnsi="Calibri" w:cs="Calibri" w:hint="default"/>
        <w:w w:val="100"/>
        <w:sz w:val="22"/>
        <w:szCs w:val="22"/>
        <w:lang w:val="en-US" w:eastAsia="en-US" w:bidi="en-US"/>
      </w:rPr>
    </w:lvl>
    <w:lvl w:ilvl="1" w:tplc="AEC2CD62">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9DA425B4">
      <w:numFmt w:val="bullet"/>
      <w:lvlText w:val="•"/>
      <w:lvlJc w:val="left"/>
      <w:pPr>
        <w:ind w:left="1791" w:hanging="360"/>
      </w:pPr>
      <w:rPr>
        <w:rFonts w:hint="default"/>
        <w:lang w:val="en-US" w:eastAsia="en-US" w:bidi="en-US"/>
      </w:rPr>
    </w:lvl>
    <w:lvl w:ilvl="3" w:tplc="DA2C4622">
      <w:numFmt w:val="bullet"/>
      <w:lvlText w:val="•"/>
      <w:lvlJc w:val="left"/>
      <w:pPr>
        <w:ind w:left="2762" w:hanging="360"/>
      </w:pPr>
      <w:rPr>
        <w:rFonts w:hint="default"/>
        <w:lang w:val="en-US" w:eastAsia="en-US" w:bidi="en-US"/>
      </w:rPr>
    </w:lvl>
    <w:lvl w:ilvl="4" w:tplc="DA44F270">
      <w:numFmt w:val="bullet"/>
      <w:lvlText w:val="•"/>
      <w:lvlJc w:val="left"/>
      <w:pPr>
        <w:ind w:left="3733" w:hanging="360"/>
      </w:pPr>
      <w:rPr>
        <w:rFonts w:hint="default"/>
        <w:lang w:val="en-US" w:eastAsia="en-US" w:bidi="en-US"/>
      </w:rPr>
    </w:lvl>
    <w:lvl w:ilvl="5" w:tplc="44B8BC52">
      <w:numFmt w:val="bullet"/>
      <w:lvlText w:val="•"/>
      <w:lvlJc w:val="left"/>
      <w:pPr>
        <w:ind w:left="4704" w:hanging="360"/>
      </w:pPr>
      <w:rPr>
        <w:rFonts w:hint="default"/>
        <w:lang w:val="en-US" w:eastAsia="en-US" w:bidi="en-US"/>
      </w:rPr>
    </w:lvl>
    <w:lvl w:ilvl="6" w:tplc="10FAB91E">
      <w:numFmt w:val="bullet"/>
      <w:lvlText w:val="•"/>
      <w:lvlJc w:val="left"/>
      <w:pPr>
        <w:ind w:left="5675" w:hanging="360"/>
      </w:pPr>
      <w:rPr>
        <w:rFonts w:hint="default"/>
        <w:lang w:val="en-US" w:eastAsia="en-US" w:bidi="en-US"/>
      </w:rPr>
    </w:lvl>
    <w:lvl w:ilvl="7" w:tplc="2F961094">
      <w:numFmt w:val="bullet"/>
      <w:lvlText w:val="•"/>
      <w:lvlJc w:val="left"/>
      <w:pPr>
        <w:ind w:left="6646" w:hanging="360"/>
      </w:pPr>
      <w:rPr>
        <w:rFonts w:hint="default"/>
        <w:lang w:val="en-US" w:eastAsia="en-US" w:bidi="en-US"/>
      </w:rPr>
    </w:lvl>
    <w:lvl w:ilvl="8" w:tplc="7272EED6">
      <w:numFmt w:val="bullet"/>
      <w:lvlText w:val="•"/>
      <w:lvlJc w:val="left"/>
      <w:pPr>
        <w:ind w:left="7617" w:hanging="360"/>
      </w:pPr>
      <w:rPr>
        <w:rFonts w:hint="default"/>
        <w:lang w:val="en-US" w:eastAsia="en-US" w:bidi="en-US"/>
      </w:rPr>
    </w:lvl>
  </w:abstractNum>
  <w:abstractNum w:abstractNumId="16" w15:restartNumberingAfterBreak="0">
    <w:nsid w:val="79852FE5"/>
    <w:multiLevelType w:val="hybridMultilevel"/>
    <w:tmpl w:val="22185274"/>
    <w:lvl w:ilvl="0" w:tplc="B5D40B04">
      <w:start w:val="1"/>
      <w:numFmt w:val="decimal"/>
      <w:lvlText w:val="%1."/>
      <w:lvlJc w:val="left"/>
      <w:pPr>
        <w:ind w:left="568" w:hanging="468"/>
        <w:jc w:val="left"/>
      </w:pPr>
      <w:rPr>
        <w:rFonts w:ascii="Calibri" w:eastAsia="Calibri" w:hAnsi="Calibri" w:cs="Calibri" w:hint="default"/>
        <w:w w:val="100"/>
        <w:sz w:val="22"/>
        <w:szCs w:val="22"/>
        <w:lang w:val="en-US" w:eastAsia="en-US" w:bidi="ar-SA"/>
      </w:rPr>
    </w:lvl>
    <w:lvl w:ilvl="1" w:tplc="0180E91C">
      <w:numFmt w:val="bullet"/>
      <w:lvlText w:val="•"/>
      <w:lvlJc w:val="left"/>
      <w:pPr>
        <w:ind w:left="1460" w:hanging="468"/>
      </w:pPr>
      <w:rPr>
        <w:rFonts w:hint="default"/>
        <w:lang w:val="en-US" w:eastAsia="en-US" w:bidi="ar-SA"/>
      </w:rPr>
    </w:lvl>
    <w:lvl w:ilvl="2" w:tplc="81007500">
      <w:numFmt w:val="bullet"/>
      <w:lvlText w:val="•"/>
      <w:lvlJc w:val="left"/>
      <w:pPr>
        <w:ind w:left="2360" w:hanging="468"/>
      </w:pPr>
      <w:rPr>
        <w:rFonts w:hint="default"/>
        <w:lang w:val="en-US" w:eastAsia="en-US" w:bidi="ar-SA"/>
      </w:rPr>
    </w:lvl>
    <w:lvl w:ilvl="3" w:tplc="06AE941C">
      <w:numFmt w:val="bullet"/>
      <w:lvlText w:val="•"/>
      <w:lvlJc w:val="left"/>
      <w:pPr>
        <w:ind w:left="3260" w:hanging="468"/>
      </w:pPr>
      <w:rPr>
        <w:rFonts w:hint="default"/>
        <w:lang w:val="en-US" w:eastAsia="en-US" w:bidi="ar-SA"/>
      </w:rPr>
    </w:lvl>
    <w:lvl w:ilvl="4" w:tplc="5A6EC83A">
      <w:numFmt w:val="bullet"/>
      <w:lvlText w:val="•"/>
      <w:lvlJc w:val="left"/>
      <w:pPr>
        <w:ind w:left="4160" w:hanging="468"/>
      </w:pPr>
      <w:rPr>
        <w:rFonts w:hint="default"/>
        <w:lang w:val="en-US" w:eastAsia="en-US" w:bidi="ar-SA"/>
      </w:rPr>
    </w:lvl>
    <w:lvl w:ilvl="5" w:tplc="06681BFE">
      <w:numFmt w:val="bullet"/>
      <w:lvlText w:val="•"/>
      <w:lvlJc w:val="left"/>
      <w:pPr>
        <w:ind w:left="5060" w:hanging="468"/>
      </w:pPr>
      <w:rPr>
        <w:rFonts w:hint="default"/>
        <w:lang w:val="en-US" w:eastAsia="en-US" w:bidi="ar-SA"/>
      </w:rPr>
    </w:lvl>
    <w:lvl w:ilvl="6" w:tplc="550C1BD8">
      <w:numFmt w:val="bullet"/>
      <w:lvlText w:val="•"/>
      <w:lvlJc w:val="left"/>
      <w:pPr>
        <w:ind w:left="5960" w:hanging="468"/>
      </w:pPr>
      <w:rPr>
        <w:rFonts w:hint="default"/>
        <w:lang w:val="en-US" w:eastAsia="en-US" w:bidi="ar-SA"/>
      </w:rPr>
    </w:lvl>
    <w:lvl w:ilvl="7" w:tplc="85E6481A">
      <w:numFmt w:val="bullet"/>
      <w:lvlText w:val="•"/>
      <w:lvlJc w:val="left"/>
      <w:pPr>
        <w:ind w:left="6860" w:hanging="468"/>
      </w:pPr>
      <w:rPr>
        <w:rFonts w:hint="default"/>
        <w:lang w:val="en-US" w:eastAsia="en-US" w:bidi="ar-SA"/>
      </w:rPr>
    </w:lvl>
    <w:lvl w:ilvl="8" w:tplc="78443608">
      <w:numFmt w:val="bullet"/>
      <w:lvlText w:val="•"/>
      <w:lvlJc w:val="left"/>
      <w:pPr>
        <w:ind w:left="7760" w:hanging="468"/>
      </w:pPr>
      <w:rPr>
        <w:rFonts w:hint="default"/>
        <w:lang w:val="en-US" w:eastAsia="en-US" w:bidi="ar-SA"/>
      </w:rPr>
    </w:lvl>
  </w:abstractNum>
  <w:num w:numId="1">
    <w:abstractNumId w:val="10"/>
  </w:num>
  <w:num w:numId="2">
    <w:abstractNumId w:val="0"/>
  </w:num>
  <w:num w:numId="3">
    <w:abstractNumId w:val="2"/>
  </w:num>
  <w:num w:numId="4">
    <w:abstractNumId w:val="14"/>
  </w:num>
  <w:num w:numId="5">
    <w:abstractNumId w:val="6"/>
  </w:num>
  <w:num w:numId="6">
    <w:abstractNumId w:val="9"/>
  </w:num>
  <w:num w:numId="7">
    <w:abstractNumId w:val="12"/>
  </w:num>
  <w:num w:numId="8">
    <w:abstractNumId w:val="11"/>
  </w:num>
  <w:num w:numId="9">
    <w:abstractNumId w:val="8"/>
  </w:num>
  <w:num w:numId="10">
    <w:abstractNumId w:val="15"/>
  </w:num>
  <w:num w:numId="11">
    <w:abstractNumId w:val="5"/>
  </w:num>
  <w:num w:numId="12">
    <w:abstractNumId w:val="4"/>
  </w:num>
  <w:num w:numId="13">
    <w:abstractNumId w:val="16"/>
  </w:num>
  <w:num w:numId="14">
    <w:abstractNumId w:val="3"/>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72"/>
    <w:rsid w:val="00002DA2"/>
    <w:rsid w:val="000165F7"/>
    <w:rsid w:val="00025E80"/>
    <w:rsid w:val="00027F56"/>
    <w:rsid w:val="00030912"/>
    <w:rsid w:val="00055C70"/>
    <w:rsid w:val="000641AF"/>
    <w:rsid w:val="00067843"/>
    <w:rsid w:val="000E1F55"/>
    <w:rsid w:val="000E5290"/>
    <w:rsid w:val="000F1B41"/>
    <w:rsid w:val="00115E45"/>
    <w:rsid w:val="00127CD4"/>
    <w:rsid w:val="001407EB"/>
    <w:rsid w:val="001618A4"/>
    <w:rsid w:val="00170FFF"/>
    <w:rsid w:val="00184EF8"/>
    <w:rsid w:val="001C071D"/>
    <w:rsid w:val="001C10F0"/>
    <w:rsid w:val="001E3880"/>
    <w:rsid w:val="00232847"/>
    <w:rsid w:val="00251F04"/>
    <w:rsid w:val="002627A6"/>
    <w:rsid w:val="002662F5"/>
    <w:rsid w:val="00280B4B"/>
    <w:rsid w:val="002A173F"/>
    <w:rsid w:val="002A5F85"/>
    <w:rsid w:val="002B1F7A"/>
    <w:rsid w:val="002B710E"/>
    <w:rsid w:val="002C4FA9"/>
    <w:rsid w:val="002F392B"/>
    <w:rsid w:val="00300535"/>
    <w:rsid w:val="00321F3C"/>
    <w:rsid w:val="003837D1"/>
    <w:rsid w:val="00394739"/>
    <w:rsid w:val="003D1B00"/>
    <w:rsid w:val="003D480F"/>
    <w:rsid w:val="00400E05"/>
    <w:rsid w:val="00415387"/>
    <w:rsid w:val="00416B4F"/>
    <w:rsid w:val="004178B7"/>
    <w:rsid w:val="00420905"/>
    <w:rsid w:val="004212AC"/>
    <w:rsid w:val="00432186"/>
    <w:rsid w:val="0047689B"/>
    <w:rsid w:val="00481B33"/>
    <w:rsid w:val="004917C8"/>
    <w:rsid w:val="004A0ACD"/>
    <w:rsid w:val="004A194C"/>
    <w:rsid w:val="004A38B2"/>
    <w:rsid w:val="004C0214"/>
    <w:rsid w:val="004C05E1"/>
    <w:rsid w:val="004C7819"/>
    <w:rsid w:val="004D2B4D"/>
    <w:rsid w:val="004F776F"/>
    <w:rsid w:val="00561FFF"/>
    <w:rsid w:val="00577445"/>
    <w:rsid w:val="00590D96"/>
    <w:rsid w:val="00594FD0"/>
    <w:rsid w:val="005C06E4"/>
    <w:rsid w:val="005D6EF9"/>
    <w:rsid w:val="005E1BBE"/>
    <w:rsid w:val="005E5097"/>
    <w:rsid w:val="005F6947"/>
    <w:rsid w:val="006238AA"/>
    <w:rsid w:val="00631E9C"/>
    <w:rsid w:val="00644272"/>
    <w:rsid w:val="006669E7"/>
    <w:rsid w:val="00674073"/>
    <w:rsid w:val="00682350"/>
    <w:rsid w:val="006940C4"/>
    <w:rsid w:val="006A36A1"/>
    <w:rsid w:val="006B5591"/>
    <w:rsid w:val="006C73CE"/>
    <w:rsid w:val="006E6BEC"/>
    <w:rsid w:val="006F06F5"/>
    <w:rsid w:val="006F3444"/>
    <w:rsid w:val="00720E4A"/>
    <w:rsid w:val="00721A24"/>
    <w:rsid w:val="0072450F"/>
    <w:rsid w:val="007444E7"/>
    <w:rsid w:val="00760877"/>
    <w:rsid w:val="0077160B"/>
    <w:rsid w:val="00774262"/>
    <w:rsid w:val="00783895"/>
    <w:rsid w:val="007913A9"/>
    <w:rsid w:val="007A4BCD"/>
    <w:rsid w:val="007E3FB9"/>
    <w:rsid w:val="007F2F73"/>
    <w:rsid w:val="00807438"/>
    <w:rsid w:val="00810DDA"/>
    <w:rsid w:val="00816B69"/>
    <w:rsid w:val="00826708"/>
    <w:rsid w:val="008533E5"/>
    <w:rsid w:val="00857208"/>
    <w:rsid w:val="00870798"/>
    <w:rsid w:val="00871BD6"/>
    <w:rsid w:val="00892619"/>
    <w:rsid w:val="00895325"/>
    <w:rsid w:val="008A3ECD"/>
    <w:rsid w:val="008D059A"/>
    <w:rsid w:val="008F6DC7"/>
    <w:rsid w:val="008F7D42"/>
    <w:rsid w:val="009120B2"/>
    <w:rsid w:val="00914097"/>
    <w:rsid w:val="00955BB4"/>
    <w:rsid w:val="009633F7"/>
    <w:rsid w:val="00980D43"/>
    <w:rsid w:val="009A6971"/>
    <w:rsid w:val="00A017E7"/>
    <w:rsid w:val="00A2259F"/>
    <w:rsid w:val="00A35ED9"/>
    <w:rsid w:val="00AD444A"/>
    <w:rsid w:val="00AE1021"/>
    <w:rsid w:val="00AE7C40"/>
    <w:rsid w:val="00AF286E"/>
    <w:rsid w:val="00B37271"/>
    <w:rsid w:val="00B53784"/>
    <w:rsid w:val="00B93AA4"/>
    <w:rsid w:val="00B94273"/>
    <w:rsid w:val="00BA332A"/>
    <w:rsid w:val="00BC28C7"/>
    <w:rsid w:val="00BF553C"/>
    <w:rsid w:val="00C13E59"/>
    <w:rsid w:val="00C15709"/>
    <w:rsid w:val="00C244C7"/>
    <w:rsid w:val="00C34EB6"/>
    <w:rsid w:val="00C35BE6"/>
    <w:rsid w:val="00C77F0E"/>
    <w:rsid w:val="00C90849"/>
    <w:rsid w:val="00D01EED"/>
    <w:rsid w:val="00D22DFE"/>
    <w:rsid w:val="00D47795"/>
    <w:rsid w:val="00D57207"/>
    <w:rsid w:val="00D674BE"/>
    <w:rsid w:val="00D801D4"/>
    <w:rsid w:val="00D84DF1"/>
    <w:rsid w:val="00D965BA"/>
    <w:rsid w:val="00DA0D52"/>
    <w:rsid w:val="00DB2600"/>
    <w:rsid w:val="00DE64D4"/>
    <w:rsid w:val="00DF4B66"/>
    <w:rsid w:val="00E10820"/>
    <w:rsid w:val="00E15C3F"/>
    <w:rsid w:val="00E20DB8"/>
    <w:rsid w:val="00E241DF"/>
    <w:rsid w:val="00E31D06"/>
    <w:rsid w:val="00E421FB"/>
    <w:rsid w:val="00E42B27"/>
    <w:rsid w:val="00E51B6F"/>
    <w:rsid w:val="00E618AD"/>
    <w:rsid w:val="00E81DF9"/>
    <w:rsid w:val="00E86DD7"/>
    <w:rsid w:val="00E90BB0"/>
    <w:rsid w:val="00E9323A"/>
    <w:rsid w:val="00EA616A"/>
    <w:rsid w:val="00EC3DDC"/>
    <w:rsid w:val="00EC68EC"/>
    <w:rsid w:val="00ED2FFC"/>
    <w:rsid w:val="00ED3059"/>
    <w:rsid w:val="00ED38B1"/>
    <w:rsid w:val="00ED5C36"/>
    <w:rsid w:val="00EE4060"/>
    <w:rsid w:val="00EF0664"/>
    <w:rsid w:val="00EF0A2F"/>
    <w:rsid w:val="00EF46DD"/>
    <w:rsid w:val="00F25000"/>
    <w:rsid w:val="00F30541"/>
    <w:rsid w:val="00F454CA"/>
    <w:rsid w:val="00F517F7"/>
    <w:rsid w:val="00F87DED"/>
    <w:rsid w:val="00FC0572"/>
    <w:rsid w:val="00FC5B0A"/>
    <w:rsid w:val="00FC5FEB"/>
    <w:rsid w:val="00FD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B283"/>
  <w15:docId w15:val="{97E31B6F-35DE-4815-B7D6-477E795D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41"/>
  </w:style>
  <w:style w:type="paragraph" w:styleId="Heading1">
    <w:name w:val="heading 1"/>
    <w:basedOn w:val="Normal"/>
    <w:next w:val="Normal"/>
    <w:link w:val="Heading1Char"/>
    <w:uiPriority w:val="9"/>
    <w:qFormat/>
    <w:rsid w:val="00F30541"/>
    <w:pPr>
      <w:keepNext/>
      <w:keepLines/>
      <w:pBdr>
        <w:left w:val="single" w:sz="12" w:space="12" w:color="98322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30541"/>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F30541"/>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30541"/>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30541"/>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30541"/>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3054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30541"/>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30541"/>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5"/>
    </w:pPr>
    <w:rPr>
      <w:rFonts w:ascii="Calibri" w:eastAsia="Calibri" w:hAnsi="Calibri" w:cs="Calibri"/>
      <w:sz w:val="22"/>
      <w:szCs w:val="22"/>
      <w:lang w:bidi="en-US"/>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bidi="en-US"/>
    </w:rPr>
  </w:style>
  <w:style w:type="character" w:customStyle="1" w:styleId="Heading1Char">
    <w:name w:val="Heading 1 Char"/>
    <w:basedOn w:val="DefaultParagraphFont"/>
    <w:link w:val="Heading1"/>
    <w:uiPriority w:val="9"/>
    <w:rsid w:val="00F30541"/>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F30541"/>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F30541"/>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30541"/>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30541"/>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30541"/>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30541"/>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30541"/>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30541"/>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30541"/>
    <w:pPr>
      <w:spacing w:line="240" w:lineRule="auto"/>
    </w:pPr>
    <w:rPr>
      <w:b/>
      <w:bCs/>
      <w:color w:val="983222" w:themeColor="accent2"/>
      <w:spacing w:val="10"/>
      <w:sz w:val="16"/>
      <w:szCs w:val="16"/>
    </w:rPr>
  </w:style>
  <w:style w:type="paragraph" w:styleId="Title">
    <w:name w:val="Title"/>
    <w:basedOn w:val="Normal"/>
    <w:next w:val="Normal"/>
    <w:link w:val="TitleChar"/>
    <w:uiPriority w:val="10"/>
    <w:qFormat/>
    <w:rsid w:val="00F30541"/>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30541"/>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30541"/>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30541"/>
    <w:rPr>
      <w:color w:val="000000" w:themeColor="text1"/>
      <w:sz w:val="24"/>
      <w:szCs w:val="24"/>
    </w:rPr>
  </w:style>
  <w:style w:type="character" w:styleId="Strong">
    <w:name w:val="Strong"/>
    <w:basedOn w:val="DefaultParagraphFont"/>
    <w:uiPriority w:val="22"/>
    <w:qFormat/>
    <w:rsid w:val="00F30541"/>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30541"/>
    <w:rPr>
      <w:rFonts w:asciiTheme="minorHAnsi" w:eastAsiaTheme="minorEastAsia" w:hAnsiTheme="minorHAnsi" w:cstheme="minorBidi"/>
      <w:i/>
      <w:iCs/>
      <w:color w:val="712519" w:themeColor="accent2" w:themeShade="BF"/>
      <w:sz w:val="20"/>
      <w:szCs w:val="20"/>
    </w:rPr>
  </w:style>
  <w:style w:type="paragraph" w:styleId="NoSpacing">
    <w:name w:val="No Spacing"/>
    <w:uiPriority w:val="1"/>
    <w:qFormat/>
    <w:rsid w:val="00F30541"/>
    <w:pPr>
      <w:spacing w:after="0" w:line="240" w:lineRule="auto"/>
    </w:pPr>
  </w:style>
  <w:style w:type="paragraph" w:styleId="Quote">
    <w:name w:val="Quote"/>
    <w:basedOn w:val="Normal"/>
    <w:next w:val="Normal"/>
    <w:link w:val="QuoteChar"/>
    <w:uiPriority w:val="29"/>
    <w:qFormat/>
    <w:rsid w:val="00F30541"/>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30541"/>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30541"/>
    <w:pPr>
      <w:spacing w:before="100" w:beforeAutospacing="1" w:after="240"/>
      <w:ind w:left="936" w:right="936"/>
      <w:jc w:val="center"/>
    </w:pPr>
    <w:rPr>
      <w:rFonts w:asciiTheme="majorHAnsi" w:eastAsiaTheme="majorEastAsia" w:hAnsiTheme="majorHAnsi" w:cstheme="majorBidi"/>
      <w:caps/>
      <w:color w:val="712519" w:themeColor="accent2" w:themeShade="BF"/>
      <w:spacing w:val="10"/>
      <w:sz w:val="28"/>
      <w:szCs w:val="28"/>
    </w:rPr>
  </w:style>
  <w:style w:type="character" w:customStyle="1" w:styleId="IntenseQuoteChar">
    <w:name w:val="Intense Quote Char"/>
    <w:basedOn w:val="DefaultParagraphFont"/>
    <w:link w:val="IntenseQuote"/>
    <w:uiPriority w:val="30"/>
    <w:rsid w:val="00F30541"/>
    <w:rPr>
      <w:rFonts w:asciiTheme="majorHAnsi" w:eastAsiaTheme="majorEastAsia" w:hAnsiTheme="majorHAnsi" w:cstheme="majorBidi"/>
      <w:caps/>
      <w:color w:val="712519" w:themeColor="accent2" w:themeShade="BF"/>
      <w:spacing w:val="10"/>
      <w:sz w:val="28"/>
      <w:szCs w:val="28"/>
    </w:rPr>
  </w:style>
  <w:style w:type="character" w:styleId="SubtleEmphasis">
    <w:name w:val="Subtle Emphasis"/>
    <w:basedOn w:val="DefaultParagraphFont"/>
    <w:uiPriority w:val="19"/>
    <w:qFormat/>
    <w:rsid w:val="00F30541"/>
    <w:rPr>
      <w:i/>
      <w:iCs/>
      <w:color w:val="auto"/>
    </w:rPr>
  </w:style>
  <w:style w:type="character" w:styleId="IntenseEmphasis">
    <w:name w:val="Intense Emphasis"/>
    <w:basedOn w:val="DefaultParagraphFont"/>
    <w:uiPriority w:val="21"/>
    <w:qFormat/>
    <w:rsid w:val="00F30541"/>
    <w:rPr>
      <w:rFonts w:asciiTheme="minorHAnsi" w:eastAsiaTheme="minorEastAsia" w:hAnsiTheme="minorHAnsi" w:cstheme="minorBidi"/>
      <w:b/>
      <w:bCs/>
      <w:i/>
      <w:iCs/>
      <w:color w:val="712519" w:themeColor="accent2" w:themeShade="BF"/>
      <w:spacing w:val="0"/>
      <w:w w:val="100"/>
      <w:position w:val="0"/>
      <w:sz w:val="20"/>
      <w:szCs w:val="20"/>
    </w:rPr>
  </w:style>
  <w:style w:type="character" w:styleId="SubtleReference">
    <w:name w:val="Subtle Reference"/>
    <w:basedOn w:val="DefaultParagraphFont"/>
    <w:uiPriority w:val="31"/>
    <w:qFormat/>
    <w:rsid w:val="00F3054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3054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30541"/>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30541"/>
    <w:pPr>
      <w:outlineLvl w:val="9"/>
    </w:pPr>
  </w:style>
  <w:style w:type="character" w:styleId="Hyperlink">
    <w:name w:val="Hyperlink"/>
    <w:basedOn w:val="DefaultParagraphFont"/>
    <w:uiPriority w:val="99"/>
    <w:unhideWhenUsed/>
    <w:rsid w:val="00594FD0"/>
    <w:rPr>
      <w:color w:val="0000FF" w:themeColor="hyperlink"/>
      <w:u w:val="single"/>
    </w:rPr>
  </w:style>
  <w:style w:type="character" w:styleId="FollowedHyperlink">
    <w:name w:val="FollowedHyperlink"/>
    <w:basedOn w:val="DefaultParagraphFont"/>
    <w:uiPriority w:val="99"/>
    <w:semiHidden/>
    <w:unhideWhenUsed/>
    <w:rsid w:val="00594FD0"/>
    <w:rPr>
      <w:color w:val="800080" w:themeColor="followedHyperlink"/>
      <w:u w:val="single"/>
    </w:rPr>
  </w:style>
  <w:style w:type="character" w:styleId="UnresolvedMention">
    <w:name w:val="Unresolved Mention"/>
    <w:basedOn w:val="DefaultParagraphFont"/>
    <w:uiPriority w:val="99"/>
    <w:semiHidden/>
    <w:unhideWhenUsed/>
    <w:rsid w:val="00232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13076">
      <w:bodyDiv w:val="1"/>
      <w:marLeft w:val="0"/>
      <w:marRight w:val="0"/>
      <w:marTop w:val="0"/>
      <w:marBottom w:val="0"/>
      <w:divBdr>
        <w:top w:val="none" w:sz="0" w:space="0" w:color="auto"/>
        <w:left w:val="none" w:sz="0" w:space="0" w:color="auto"/>
        <w:bottom w:val="none" w:sz="0" w:space="0" w:color="auto"/>
        <w:right w:val="none" w:sz="0" w:space="0" w:color="auto"/>
      </w:divBdr>
      <w:divsChild>
        <w:div w:id="18312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562342">
              <w:marLeft w:val="0"/>
              <w:marRight w:val="0"/>
              <w:marTop w:val="0"/>
              <w:marBottom w:val="0"/>
              <w:divBdr>
                <w:top w:val="none" w:sz="0" w:space="0" w:color="auto"/>
                <w:left w:val="none" w:sz="0" w:space="0" w:color="auto"/>
                <w:bottom w:val="none" w:sz="0" w:space="0" w:color="auto"/>
                <w:right w:val="none" w:sz="0" w:space="0" w:color="auto"/>
              </w:divBdr>
              <w:divsChild>
                <w:div w:id="487483155">
                  <w:marLeft w:val="0"/>
                  <w:marRight w:val="0"/>
                  <w:marTop w:val="0"/>
                  <w:marBottom w:val="0"/>
                  <w:divBdr>
                    <w:top w:val="none" w:sz="0" w:space="0" w:color="auto"/>
                    <w:left w:val="none" w:sz="0" w:space="0" w:color="auto"/>
                    <w:bottom w:val="none" w:sz="0" w:space="0" w:color="auto"/>
                    <w:right w:val="none" w:sz="0" w:space="0" w:color="auto"/>
                  </w:divBdr>
                  <w:divsChild>
                    <w:div w:id="109205464">
                      <w:marLeft w:val="0"/>
                      <w:marRight w:val="0"/>
                      <w:marTop w:val="0"/>
                      <w:marBottom w:val="0"/>
                      <w:divBdr>
                        <w:top w:val="none" w:sz="0" w:space="0" w:color="auto"/>
                        <w:left w:val="none" w:sz="0" w:space="0" w:color="auto"/>
                        <w:bottom w:val="none" w:sz="0" w:space="0" w:color="auto"/>
                        <w:right w:val="none" w:sz="0" w:space="0" w:color="auto"/>
                      </w:divBdr>
                      <w:divsChild>
                        <w:div w:id="1835412583">
                          <w:marLeft w:val="0"/>
                          <w:marRight w:val="0"/>
                          <w:marTop w:val="0"/>
                          <w:marBottom w:val="0"/>
                          <w:divBdr>
                            <w:top w:val="none" w:sz="0" w:space="0" w:color="auto"/>
                            <w:left w:val="none" w:sz="0" w:space="0" w:color="auto"/>
                            <w:bottom w:val="none" w:sz="0" w:space="0" w:color="auto"/>
                            <w:right w:val="none" w:sz="0" w:space="0" w:color="auto"/>
                          </w:divBdr>
                          <w:divsChild>
                            <w:div w:id="1461267615">
                              <w:marLeft w:val="0"/>
                              <w:marRight w:val="0"/>
                              <w:marTop w:val="0"/>
                              <w:marBottom w:val="0"/>
                              <w:divBdr>
                                <w:top w:val="none" w:sz="0" w:space="0" w:color="auto"/>
                                <w:left w:val="none" w:sz="0" w:space="0" w:color="auto"/>
                                <w:bottom w:val="none" w:sz="0" w:space="0" w:color="auto"/>
                                <w:right w:val="none" w:sz="0" w:space="0" w:color="auto"/>
                              </w:divBdr>
                              <w:divsChild>
                                <w:div w:id="595023870">
                                  <w:marLeft w:val="0"/>
                                  <w:marRight w:val="0"/>
                                  <w:marTop w:val="0"/>
                                  <w:marBottom w:val="0"/>
                                  <w:divBdr>
                                    <w:top w:val="none" w:sz="0" w:space="0" w:color="auto"/>
                                    <w:left w:val="none" w:sz="0" w:space="0" w:color="auto"/>
                                    <w:bottom w:val="none" w:sz="0" w:space="0" w:color="auto"/>
                                    <w:right w:val="none" w:sz="0" w:space="0" w:color="auto"/>
                                  </w:divBdr>
                                  <w:divsChild>
                                    <w:div w:id="1004627406">
                                      <w:marLeft w:val="0"/>
                                      <w:marRight w:val="0"/>
                                      <w:marTop w:val="0"/>
                                      <w:marBottom w:val="0"/>
                                      <w:divBdr>
                                        <w:top w:val="none" w:sz="0" w:space="0" w:color="auto"/>
                                        <w:left w:val="none" w:sz="0" w:space="0" w:color="auto"/>
                                        <w:bottom w:val="none" w:sz="0" w:space="0" w:color="auto"/>
                                        <w:right w:val="none" w:sz="0" w:space="0" w:color="auto"/>
                                      </w:divBdr>
                                      <w:divsChild>
                                        <w:div w:id="130215142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78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m11.safelinks.protection.outlook.com/?url=http%3A%2F%2Fffj.ehess.fr%2Fchaire_fondation_michelin.html&amp;data=04%7C01%7Ceamont%40wm.edu%7Ca8cfb52e6b94441fc2ec08d8c76b986a%7Cb93cbc3e661d40588693a897b924b8d7%7C0%7C0%7C637478612359968593%7CUnknown%7CTWFpbGZsb3d8eyJWIjoiMC4wLjAwMDAiLCJQIjoiV2luMzIiLCJBTiI6Ik1haWwiLCJXVCI6Mn0%3D%7C1000&amp;sdata=mK7JOtwX%2BQ7aq9yXWr8UOklYiwRkPHTh3NuvNmYPnd8%3D&amp;reserved=0" TargetMode="External"/><Relationship Id="rId21" Type="http://schemas.openxmlformats.org/officeDocument/2006/relationships/hyperlink" Target="https://nam11.safelinks.protection.outlook.com/?url=https%3A%2F%2Fnetworks.h-net.org%2Fnode%2F73374%2Fannouncements%2F7156937%2Fcall-applications-2022-ffj-fellowships&amp;data=04%7C01%7Ceamont%40wm.edu%7Ca8cfb52e6b94441fc2ec08d8c76b986a%7Cb93cbc3e661d40588693a897b924b8d7%7C0%7C0%7C637478612359948613%7CUnknown%7CTWFpbGZsb3d8eyJWIjoiMC4wLjAwMDAiLCJQIjoiV2luMzIiLCJBTiI6Ik1haWwiLCJXVCI6Mn0%3D%7C1000&amp;sdata=kFpSBSqBDODjuwVAlhukGQTT%2BCWMZFWQO1QwPTw8Ed8%3D&amp;reserved=0" TargetMode="External"/><Relationship Id="rId42" Type="http://schemas.openxmlformats.org/officeDocument/2006/relationships/hyperlink" Target="https://nam11.safelinks.protection.outlook.com/?url=https%3A%2F%2Fnetworks.h-net.org%2Fnode%2F73374%2Fannouncements%2F7130820%2Fresearch-positions-centre-ethics-politics-and-society-fct-2021&amp;data=04%7C01%7Ceamont%40wm.edu%7Ca8cfb52e6b94441fc2ec08d8c76b986a%7Cb93cbc3e661d40588693a897b924b8d7%7C0%7C0%7C637478612360018564%7CUnknown%7CTWFpbGZsb3d8eyJWIjoiMC4wLjAwMDAiLCJQIjoiV2luMzIiLCJBTiI6Ik1haWwiLCJXVCI6Mn0%3D%7C1000&amp;sdata=p7tSAZyNjhiDDi5TaTxgGhgXDiTpFoJSrgVMc1k1yuw%3D&amp;reserved=0" TargetMode="External"/><Relationship Id="rId47" Type="http://schemas.openxmlformats.org/officeDocument/2006/relationships/hyperlink" Target="https://nam11.safelinks.protection.outlook.com/?url=https%3A%2F%2Fwww.govinfo.gov%2Fcontent%2Fpkg%2FFR-2021-01-15%2Fhtml%2F2021-00705.htm&amp;data=04%7C01%7Ceamont%40wm.edu%7Ca8cfb52e6b94441fc2ec08d8c76b986a%7Cb93cbc3e661d40588693a897b924b8d7%7C0%7C0%7C637478612360038555%7CUnknown%7CTWFpbGZsb3d8eyJWIjoiMC4wLjAwMDAiLCJQIjoiV2luMzIiLCJBTiI6Ik1haWwiLCJXVCI6Mn0%3D%7C1000&amp;sdata=QKIOmN0EQIL3NjRTVfs0SUAtVQWtH3WKA0c98tORumw%3D&amp;reserved=0" TargetMode="External"/><Relationship Id="rId63" Type="http://schemas.openxmlformats.org/officeDocument/2006/relationships/hyperlink" Target="https://nam11.safelinks.protection.outlook.com/?url=https%3A%2F%2Feere-exchange.energy.gov%2FDefault.aspx%23FoaId182e2c98-f862-4377-9cc8-8c065abaf6ec&amp;data=04%7C01%7Ceamont%40wm.edu%7Ca8cfb52e6b94441fc2ec08d8c76b986a%7Cb93cbc3e661d40588693a897b924b8d7%7C0%7C0%7C637478612360098519%7CUnknown%7CTWFpbGZsb3d8eyJWIjoiMC4wLjAwMDAiLCJQIjoiV2luMzIiLCJBTiI6Ik1haWwiLCJXVCI6Mn0%3D%7C1000&amp;sdata=77vvkrUtM3KrEPlndLrCooSAn20mFnn9XdyFrIY9erw%3D&amp;reserved=0" TargetMode="External"/><Relationship Id="rId68" Type="http://schemas.openxmlformats.org/officeDocument/2006/relationships/hyperlink" Target="https://nam11.safelinks.protection.outlook.com/?url=https%3A%2F%2Fwww.publicwelfare.org%2F&amp;data=04%7C01%7Ceamont%40wm.edu%7Ca8cfb52e6b94441fc2ec08d8c76b986a%7Cb93cbc3e661d40588693a897b924b8d7%7C0%7C0%7C637478612360118507%7CUnknown%7CTWFpbGZsb3d8eyJWIjoiMC4wLjAwMDAiLCJQIjoiV2luMzIiLCJBTiI6Ik1haWwiLCJXVCI6Mn0%3D%7C1000&amp;sdata=YEjVH1j3twvI%2FmCYAFXEfjI3njancbIGv%2BmpPkHicbk%3D&amp;reserved=0" TargetMode="External"/><Relationship Id="rId16" Type="http://schemas.openxmlformats.org/officeDocument/2006/relationships/hyperlink" Target="https://nam11.safelinks.protection.outlook.com/?url=https%3A%2F%2Fwww.chamber-music.org%2Fprograms%2Fclassical%2Fgrants%2Fclassical-commissioning-program&amp;data=04%7C01%7Ceamont%40wm.edu%7Ca8cfb52e6b94441fc2ec08d8c76b986a%7Cb93cbc3e661d40588693a897b924b8d7%7C0%7C0%7C637478612359928617%7CUnknown%7CTWFpbGZsb3d8eyJWIjoiMC4wLjAwMDAiLCJQIjoiV2luMzIiLCJBTiI6Ik1haWwiLCJXVCI6Mn0%3D%7C1000&amp;sdata=e4iFq2KD2MjtI0LmxDp%2B9oy5c0K3LK7ifYfh7k%2FVNvw%3D&amp;reserved=0" TargetMode="External"/><Relationship Id="rId11" Type="http://schemas.openxmlformats.org/officeDocument/2006/relationships/hyperlink" Target="mailto:research@wfu.edu" TargetMode="External"/><Relationship Id="rId32" Type="http://schemas.openxmlformats.org/officeDocument/2006/relationships/hyperlink" Target="https://nam11.safelinks.protection.outlook.com/?url=https%3A%2F%2Fwww.grants.gov%2Fweb%2Fgrants%2Fview-opportunity.html%3FoppId%3D331255&amp;data=04%7C01%7Ceamont%40wm.edu%7Ca8cfb52e6b94441fc2ec08d8c76b986a%7Cb93cbc3e661d40588693a897b924b8d7%7C0%7C0%7C637478612359988580%7CUnknown%7CTWFpbGZsb3d8eyJWIjoiMC4wLjAwMDAiLCJQIjoiV2luMzIiLCJBTiI6Ik1haWwiLCJXVCI6Mn0%3D%7C1000&amp;sdata=44GMBKdcWUNuhfRju01MX5Mmng%2BiRJwIw2QAi4SPQRw%3D&amp;reserved=0" TargetMode="External"/><Relationship Id="rId37" Type="http://schemas.openxmlformats.org/officeDocument/2006/relationships/hyperlink" Target="https://nam11.safelinks.protection.outlook.com/?url=https%3A%2F%2Fwww.grants.gov%2Fweb%2Fgrants%2Fview-opportunity.html%3FoppId%3D331175&amp;data=04%7C01%7Ceamont%40wm.edu%7Ca8cfb52e6b94441fc2ec08d8c76b986a%7Cb93cbc3e661d40588693a897b924b8d7%7C0%7C0%7C637478612360008575%7CUnknown%7CTWFpbGZsb3d8eyJWIjoiMC4wLjAwMDAiLCJQIjoiV2luMzIiLCJBTiI6Ik1haWwiLCJXVCI6Mn0%3D%7C1000&amp;sdata=JuBDQHxovqLjTrYYTNxlY3PBzhPPUCOZIN47S2odn1s%3D&amp;reserved=0" TargetMode="External"/><Relationship Id="rId53" Type="http://schemas.openxmlformats.org/officeDocument/2006/relationships/hyperlink" Target="https://nam11.safelinks.protection.outlook.com/?url=https%3A%2F%2Fwww.grants.gov%2Fweb%2Fgrants%2Fview-opportunity.html%3FoppId%3D330786&amp;data=04%7C01%7Ceamont%40wm.edu%7Ca8cfb52e6b94441fc2ec08d8c76b986a%7Cb93cbc3e661d40588693a897b924b8d7%7C0%7C0%7C637478612360058545%7CUnknown%7CTWFpbGZsb3d8eyJWIjoiMC4wLjAwMDAiLCJQIjoiV2luMzIiLCJBTiI6Ik1haWwiLCJXVCI6Mn0%3D%7C1000&amp;sdata=dy3dl7xc1MtIw4t246q8Zrt9zZOSxncQ2fNiPELPeQg%3D&amp;reserved=0" TargetMode="External"/><Relationship Id="rId58" Type="http://schemas.openxmlformats.org/officeDocument/2006/relationships/hyperlink" Target="https://nam11.safelinks.protection.outlook.com/?url=https%3A%2F%2Fwww.nsf.gov%2Ffunding%2Fpgm_summ.jsp%3Fpims_id%3D505860%26org%3DNSF%26sel_org%3DNSF%26from%3Dfund&amp;data=04%7C01%7Ceamont%40wm.edu%7Ca8cfb52e6b94441fc2ec08d8c76b986a%7Cb93cbc3e661d40588693a897b924b8d7%7C0%7C0%7C637478612360078538%7CUnknown%7CTWFpbGZsb3d8eyJWIjoiMC4wLjAwMDAiLCJQIjoiV2luMzIiLCJBTiI6Ik1haWwiLCJXVCI6Mn0%3D%7C1000&amp;sdata=fxlBtcmgVToZWaZBQ4GcJ8fO0W%2BRqUs%2FM9xni%2BksKCs%3D&amp;reserved=0" TargetMode="External"/><Relationship Id="rId74" Type="http://schemas.openxmlformats.org/officeDocument/2006/relationships/hyperlink" Target="https://nam11.safelinks.protection.outlook.com/?url=https%3A%2F%2Fborchardcla.org%2Ffellowships%2Fapplication-process&amp;data=04%7C01%7Ceamont%40wm.edu%7Ca8cfb52e6b94441fc2ec08d8c76b986a%7Cb93cbc3e661d40588693a897b924b8d7%7C0%7C0%7C637478612360138497%7CUnknown%7CTWFpbGZsb3d8eyJWIjoiMC4wLjAwMDAiLCJQIjoiV2luMzIiLCJBTiI6Ik1haWwiLCJXVCI6Mn0%3D%7C1000&amp;sdata=hmwAP6QjKiISOf8gdXddiwQxFe%2F4L1fDfZfpfu5rFc0%3D&amp;reserved=0" TargetMode="External"/><Relationship Id="rId79" Type="http://schemas.openxmlformats.org/officeDocument/2006/relationships/hyperlink" Target="https://nam11.safelinks.protection.outlook.com/?url=https%3A%2F%2Fwww.naeawardsonline.com%2FDefault.asp&amp;data=04%7C01%7Ceamont%40wm.edu%7Ca8cfb52e6b94441fc2ec08d8c76b986a%7Cb93cbc3e661d40588693a897b924b8d7%7C0%7C0%7C637478612360168483%7CUnknown%7CTWFpbGZsb3d8eyJWIjoiMC4wLjAwMDAiLCJQIjoiV2luMzIiLCJBTiI6Ik1haWwiLCJXVCI6Mn0%3D%7C1000&amp;sdata=LQxxi5EFzS%2FD2sBIbZq%2Fk0w5ZFk7kobOJjexww1%2BDCk%3D&amp;reserved=0" TargetMode="External"/><Relationship Id="rId5" Type="http://schemas.openxmlformats.org/officeDocument/2006/relationships/webSettings" Target="webSettings.xml"/><Relationship Id="rId61" Type="http://schemas.openxmlformats.org/officeDocument/2006/relationships/hyperlink" Target="https://nam11.safelinks.protection.outlook.com/?url=https%3A%2F%2Fwww.netl.doe.gov%2Fnode%2F10446&amp;data=04%7C01%7Ceamont%40wm.edu%7Ca8cfb52e6b94441fc2ec08d8c76b986a%7Cb93cbc3e661d40588693a897b924b8d7%7C0%7C0%7C637478612360098519%7CUnknown%7CTWFpbGZsb3d8eyJWIjoiMC4wLjAwMDAiLCJQIjoiV2luMzIiLCJBTiI6Ik1haWwiLCJXVCI6Mn0%3D%7C1000&amp;sdata=g%2F7ghB6BNApfVVVd1hZCqur%2BAx3tztorbwZIvBO%2B3XE%3D&amp;reserved=0" TargetMode="External"/><Relationship Id="rId82" Type="http://schemas.openxmlformats.org/officeDocument/2006/relationships/theme" Target="theme/theme1.xml"/><Relationship Id="rId19" Type="http://schemas.openxmlformats.org/officeDocument/2006/relationships/hyperlink" Target="https://nam11.safelinks.protection.outlook.com/?url=https%3A%2F%2Fwww.lamar.edu%2Farts-sciences%2Fresearch-centers%2Fcenter-for-history-and-culture%2Findex.html&amp;data=04%7C01%7Ceamont%40wm.edu%7Ca8cfb52e6b94441fc2ec08d8c76b986a%7Cb93cbc3e661d40588693a897b924b8d7%7C0%7C0%7C637478612359938608%7CUnknown%7CTWFpbGZsb3d8eyJWIjoiMC4wLjAwMDAiLCJQIjoiV2luMzIiLCJBTiI6Ik1haWwiLCJXVCI6Mn0%3D%7C1000&amp;sdata=cDgd0FSSBCMKIdLJChNPegMDR4fERNkgznbmvkrxzek%3D&amp;reserved=0" TargetMode="External"/><Relationship Id="rId14" Type="http://schemas.openxmlformats.org/officeDocument/2006/relationships/hyperlink" Target="https://nam11.safelinks.protection.outlook.com/?url=https%3A%2F%2Fwww.historians.org%2Fawards-and-grants%2Fgrants-and-fellowships%2Ffellowships-in-aerospace-history&amp;data=04%7C01%7Ceamont%40wm.edu%7Ca8cfb52e6b94441fc2ec08d8c76b986a%7Cb93cbc3e661d40588693a897b924b8d7%7C0%7C0%7C637478612359928617%7CUnknown%7CTWFpbGZsb3d8eyJWIjoiMC4wLjAwMDAiLCJQIjoiV2luMzIiLCJBTiI6Ik1haWwiLCJXVCI6Mn0%3D%7C1000&amp;sdata=Vcj2bHtsrPuvZqsA4zhMEnNpI2hzzUFOrL2LQ6S70wM%3D&amp;reserved=0" TargetMode="External"/><Relationship Id="rId22" Type="http://schemas.openxmlformats.org/officeDocument/2006/relationships/hyperlink" Target="https://nam11.safelinks.protection.outlook.com/?url=https%3A%2F%2Fnetworks.h-net.org%2Fnode%2F73374%2Fannouncements%2F7156937%2Fcall-applications-2022-ffj-fellowships&amp;data=04%7C01%7Ceamont%40wm.edu%7Ca8cfb52e6b94441fc2ec08d8c76b986a%7Cb93cbc3e661d40588693a897b924b8d7%7C0%7C0%7C637478612359948613%7CUnknown%7CTWFpbGZsb3d8eyJWIjoiMC4wLjAwMDAiLCJQIjoiV2luMzIiLCJBTiI6Ik1haWwiLCJXVCI6Mn0%3D%7C1000&amp;sdata=kFpSBSqBDODjuwVAlhukGQTT%2BCWMZFWQO1QwPTw8Ed8%3D&amp;reserved=0" TargetMode="External"/><Relationship Id="rId27" Type="http://schemas.openxmlformats.org/officeDocument/2006/relationships/hyperlink" Target="https://nam11.safelinks.protection.outlook.com/?url=https%3A%2F%2Fwww.usfca.edu%2Fricci-institute&amp;data=04%7C01%7Ceamont%40wm.edu%7Ca8cfb52e6b94441fc2ec08d8c76b986a%7Cb93cbc3e661d40588693a897b924b8d7%7C0%7C0%7C637478612359968593%7CUnknown%7CTWFpbGZsb3d8eyJWIjoiMC4wLjAwMDAiLCJQIjoiV2luMzIiLCJBTiI6Ik1haWwiLCJXVCI6Mn0%3D%7C1000&amp;sdata=eZneeurMxU6cVISDeHyYSJXF8cXhcimZuE43cHSPdgs%3D&amp;reserved=0" TargetMode="External"/><Relationship Id="rId30" Type="http://schemas.openxmlformats.org/officeDocument/2006/relationships/hyperlink" Target="https://nam11.safelinks.protection.outlook.com/?url=https%3A%2F%2Fwww.neh.gov%2Fgrants%2Feducation%2Flandmarks-american-history-and-culture-workshops-school-teachers&amp;data=04%7C01%7Ceamont%40wm.edu%7Ca8cfb52e6b94441fc2ec08d8c76b986a%7Cb93cbc3e661d40588693a897b924b8d7%7C0%7C0%7C637478612359978593%7CUnknown%7CTWFpbGZsb3d8eyJWIjoiMC4wLjAwMDAiLCJQIjoiV2luMzIiLCJBTiI6Ik1haWwiLCJXVCI6Mn0%3D%7C1000&amp;sdata=asgE861nzb82s5RlUbYjMA1Bw6YfW6l0P6OuXzo73zU%3D&amp;reserved=0" TargetMode="External"/><Relationship Id="rId35" Type="http://schemas.openxmlformats.org/officeDocument/2006/relationships/hyperlink" Target="https://nam11.safelinks.protection.outlook.com/?url=https%3A%2F%2Fwww.grants.gov%2Fweb%2Fgrants%2Fview-opportunity.html%3FoppId%3D331110&amp;data=04%7C01%7Ceamont%40wm.edu%7Ca8cfb52e6b94441fc2ec08d8c76b986a%7Cb93cbc3e661d40588693a897b924b8d7%7C0%7C0%7C637478612359998576%7CUnknown%7CTWFpbGZsb3d8eyJWIjoiMC4wLjAwMDAiLCJQIjoiV2luMzIiLCJBTiI6Ik1haWwiLCJXVCI6Mn0%3D%7C1000&amp;sdata=lZqy1fCpMCUltzcGZvt9p41%2ByiYlgD4e9sOo1EFPEts%3D&amp;reserved=0" TargetMode="External"/><Relationship Id="rId43" Type="http://schemas.openxmlformats.org/officeDocument/2006/relationships/hyperlink" Target="https://nam11.safelinks.protection.outlook.com/?url=https%3A%2F%2Fojjdp.ojp.gov%2Ffunding%2Ffy2021%2FO-OJJDP-2021-47013&amp;data=04%7C01%7Ceamont%40wm.edu%7Ca8cfb52e6b94441fc2ec08d8c76b986a%7Cb93cbc3e661d40588693a897b924b8d7%7C0%7C0%7C637478612360028562%7CUnknown%7CTWFpbGZsb3d8eyJWIjoiMC4wLjAwMDAiLCJQIjoiV2luMzIiLCJBTiI6Ik1haWwiLCJXVCI6Mn0%3D%7C1000&amp;sdata=gyyfQ0wyXgjXW1TA7QqTNBtP1GQwdX%2BFTVQwR9Flzqs%3D&amp;reserved=0" TargetMode="External"/><Relationship Id="rId48" Type="http://schemas.openxmlformats.org/officeDocument/2006/relationships/hyperlink" Target="https://nam11.safelinks.protection.outlook.com/?url=https%3A%2F%2Fnij.ojp.gov%2Ffunding%2Fopportunities%2Fo-nij-2021-60005%3Futm_source%3Dgovdelivery%26utm_medium%3Demail%26utm_campaign%3Dsolicitations&amp;data=04%7C01%7Ceamont%40wm.edu%7Ca8cfb52e6b94441fc2ec08d8c76b986a%7Cb93cbc3e661d40588693a897b924b8d7%7C0%7C0%7C637478612360048551%7CUnknown%7CTWFpbGZsb3d8eyJWIjoiMC4wLjAwMDAiLCJQIjoiV2luMzIiLCJBTiI6Ik1haWwiLCJXVCI6Mn0%3D%7C1000&amp;sdata=ZUQldg54SU6RV2zcbyQEik8CsTsPL26B6pNC2Rd45o4%3D&amp;reserved=0" TargetMode="External"/><Relationship Id="rId56" Type="http://schemas.openxmlformats.org/officeDocument/2006/relationships/hyperlink" Target="https://nam11.safelinks.protection.outlook.com/?url=https%3A%2F%2Fwww.nsf.gov%2Ffunding%2Fpgm_summ.jsp%3Fpims_id%3D505788%26org%3DNSF%26sel_org%3DNSF%26from%3Dfund&amp;data=04%7C01%7Ceamont%40wm.edu%7Ca8cfb52e6b94441fc2ec08d8c76b986a%7Cb93cbc3e661d40588693a897b924b8d7%7C0%7C0%7C637478612360068541%7CUnknown%7CTWFpbGZsb3d8eyJWIjoiMC4wLjAwMDAiLCJQIjoiV2luMzIiLCJBTiI6Ik1haWwiLCJXVCI6Mn0%3D%7C1000&amp;sdata=MqymNPYb%2BNOuYWveIykQUUKXdxvC8jYStrMrVOb4Bls%3D&amp;reserved=0" TargetMode="External"/><Relationship Id="rId64" Type="http://schemas.openxmlformats.org/officeDocument/2006/relationships/hyperlink" Target="https://nam11.safelinks.protection.outlook.com/?url=https%3A%2F%2Feere-exchange.energy.gov%2FDefault.aspx%23FoaId182e2c98-f862-4377-9cc8-8c065abaf6ec&amp;data=04%7C01%7Ceamont%40wm.edu%7Ca8cfb52e6b94441fc2ec08d8c76b986a%7Cb93cbc3e661d40588693a897b924b8d7%7C0%7C0%7C637478612360098519%7CUnknown%7CTWFpbGZsb3d8eyJWIjoiMC4wLjAwMDAiLCJQIjoiV2luMzIiLCJBTiI6Ik1haWwiLCJXVCI6Mn0%3D%7C1000&amp;sdata=77vvkrUtM3KrEPlndLrCooSAn20mFnn9XdyFrIY9erw%3D&amp;reserved=0" TargetMode="External"/><Relationship Id="rId69" Type="http://schemas.openxmlformats.org/officeDocument/2006/relationships/hyperlink" Target="https://nam11.safelinks.protection.outlook.com/?url=https%3A%2F%2Fwww.charleskochfoundation.org%2Four-approach-to-partnership%2Frequests-for-proposals%2Fforeign-policy%2F&amp;data=04%7C01%7Ceamont%40wm.edu%7Ca8cfb52e6b94441fc2ec08d8c76b986a%7Cb93cbc3e661d40588693a897b924b8d7%7C0%7C0%7C637478612360118507%7CUnknown%7CTWFpbGZsb3d8eyJWIjoiMC4wLjAwMDAiLCJQIjoiV2luMzIiLCJBTiI6Ik1haWwiLCJXVCI6Mn0%3D%7C1000&amp;sdata=OZ91oAF%2BgqADYYR6S05L0%2BtrJV9Vc92fBPorKI4L9vs%3D&amp;reserved=0" TargetMode="External"/><Relationship Id="rId77" Type="http://schemas.openxmlformats.org/officeDocument/2006/relationships/hyperlink" Target="https://nam11.safelinks.protection.outlook.com/?url=https%3A%2F%2Fbreakthroughprize.org%2F&amp;data=04%7C01%7Ceamont%40wm.edu%7Ca8cfb52e6b94441fc2ec08d8c76b986a%7Cb93cbc3e661d40588693a897b924b8d7%7C0%7C0%7C637478612360158489%7CUnknown%7CTWFpbGZsb3d8eyJWIjoiMC4wLjAwMDAiLCJQIjoiV2luMzIiLCJBTiI6Ik1haWwiLCJXVCI6Mn0%3D%7C1000&amp;sdata=h9kgPwT%2FRZegkMxBSdRKCslWfhuWq2VTqtT0He4w8Sc%3D&amp;reserved=0" TargetMode="External"/><Relationship Id="rId8" Type="http://schemas.openxmlformats.org/officeDocument/2006/relationships/hyperlink" Target="https://nam11.safelinks.protection.outlook.com/?url=https%3A%2F%2Fwww.arts.gov%2Fgrants%2Fresearch-awards%2Fresearch-grants-in-the-arts%2Fprogram-description&amp;data=04%7C01%7Ceamont%40wm.edu%7Ca8cfb52e6b94441fc2ec08d8c76b986a%7Cb93cbc3e661d40588693a897b924b8d7%7C0%7C0%7C637478612359908630%7CUnknown%7CTWFpbGZsb3d8eyJWIjoiMC4wLjAwMDAiLCJQIjoiV2luMzIiLCJBTiI6Ik1haWwiLCJXVCI6Mn0%3D%7C1000&amp;sdata=a4QDip9P0OIaEQbH4Jld0nsGF1tuXb%2BS9Q5ukhkETFg%3D&amp;reserved=0" TargetMode="External"/><Relationship Id="rId51" Type="http://schemas.openxmlformats.org/officeDocument/2006/relationships/hyperlink" Target="https://nam11.safelinks.protection.outlook.com/?url=https%3A%2F%2Fnij.ojp.gov%2Ffunding%2Fopportunities%2Fo-nij-2021-60004%3Futm_source%3Dgovdelivery%26utm_medium%3Demail%26utm_campaign%3Dsolicitations&amp;data=04%7C01%7Ceamont%40wm.edu%7Ca8cfb52e6b94441fc2ec08d8c76b986a%7Cb93cbc3e661d40588693a897b924b8d7%7C0%7C0%7C637478612360048551%7CUnknown%7CTWFpbGZsb3d8eyJWIjoiMC4wLjAwMDAiLCJQIjoiV2luMzIiLCJBTiI6Ik1haWwiLCJXVCI6Mn0%3D%7C1000&amp;sdata=auLGcMyDDr2E7K%2B8rokegs%2B6PUkhE5dPB9%2F6vyqls3M%3D&amp;reserved=0" TargetMode="External"/><Relationship Id="rId72" Type="http://schemas.openxmlformats.org/officeDocument/2006/relationships/hyperlink" Target="https://nam11.safelinks.protection.outlook.com/?url=https%3A%2F%2Fwww.apa.org%2Fapf%2Ffunding%2Fvisionary&amp;data=04%7C01%7Ceamont%40wm.edu%7Ca8cfb52e6b94441fc2ec08d8c76b986a%7Cb93cbc3e661d40588693a897b924b8d7%7C0%7C0%7C637478612360128504%7CUnknown%7CTWFpbGZsb3d8eyJWIjoiMC4wLjAwMDAiLCJQIjoiV2luMzIiLCJBTiI6Ik1haWwiLCJXVCI6Mn0%3D%7C1000&amp;sdata=PQ3HmC1tWFilavPMqppBbwtMJp8yaQKNn8UQcAawXAs%3D&amp;reserved=0" TargetMode="External"/><Relationship Id="rId80" Type="http://schemas.openxmlformats.org/officeDocument/2006/relationships/hyperlink" Target="https://nam11.safelinks.protection.outlook.com/?url=https%3A%2F%2Fwww.incredibleegg.org%2Fnutrition%2Fresearch-and-grants&amp;data=04%7C01%7Ceamont%40wm.edu%7Ca8cfb52e6b94441fc2ec08d8c76b986a%7Cb93cbc3e661d40588693a897b924b8d7%7C0%7C0%7C637478612360168483%7CUnknown%7CTWFpbGZsb3d8eyJWIjoiMC4wLjAwMDAiLCJQIjoiV2luMzIiLCJBTiI6Ik1haWwiLCJXVCI6Mn0%3D%7C1000&amp;sdata=LJSJP44O2lQd%2BgaMsNJZp3pq%2F1JYD%2B2zHkXhxwIsS%2F8%3D&amp;reserved=0" TargetMode="External"/><Relationship Id="rId3" Type="http://schemas.openxmlformats.org/officeDocument/2006/relationships/styles" Target="styles.xml"/><Relationship Id="rId12" Type="http://schemas.openxmlformats.org/officeDocument/2006/relationships/hyperlink" Target="https://nam11.safelinks.protection.outlook.com/?url=https%3A%2F%2Fwww.astr.org%2Fpage%2FASTR_Awards&amp;data=04%7C01%7Ceamont%40wm.edu%7Ca8cfb52e6b94441fc2ec08d8c76b986a%7Cb93cbc3e661d40588693a897b924b8d7%7C0%7C0%7C637478612359918623%7CUnknown%7CTWFpbGZsb3d8eyJWIjoiMC4wLjAwMDAiLCJQIjoiV2luMzIiLCJBTiI6Ik1haWwiLCJXVCI6Mn0%3D%7C1000&amp;sdata=aw0vsg9YUFSpuoc8%2BAMd0aKqcIysuyYhSqKw2hOdP6w%3D&amp;reserved=0" TargetMode="External"/><Relationship Id="rId17" Type="http://schemas.openxmlformats.org/officeDocument/2006/relationships/hyperlink" Target="https://nam11.safelinks.protection.outlook.com/?url=https%3A%2F%2Fwww.chamber-music.org%2Fprograms%2Fclassical%2Fgrants%2Fclassical-commissioning-program&amp;data=04%7C01%7Ceamont%40wm.edu%7Ca8cfb52e6b94441fc2ec08d8c76b986a%7Cb93cbc3e661d40588693a897b924b8d7%7C0%7C0%7C637478612359928617%7CUnknown%7CTWFpbGZsb3d8eyJWIjoiMC4wLjAwMDAiLCJQIjoiV2luMzIiLCJBTiI6Ik1haWwiLCJXVCI6Mn0%3D%7C1000&amp;sdata=e4iFq2KD2MjtI0LmxDp%2B9oy5c0K3LK7ifYfh7k%2FVNvw%3D&amp;reserved=0" TargetMode="External"/><Relationship Id="rId25" Type="http://schemas.openxmlformats.org/officeDocument/2006/relationships/hyperlink" Target="https://nam11.safelinks.protection.outlook.com/?url=http%3A%2F%2Fffj.ehess.fr%2Fchaire_bdf.html&amp;data=04%7C01%7Ceamont%40wm.edu%7Ca8cfb52e6b94441fc2ec08d8c76b986a%7Cb93cbc3e661d40588693a897b924b8d7%7C0%7C0%7C637478612359958600%7CUnknown%7CTWFpbGZsb3d8eyJWIjoiMC4wLjAwMDAiLCJQIjoiV2luMzIiLCJBTiI6Ik1haWwiLCJXVCI6Mn0%3D%7C1000&amp;sdata=%2BRyyFx7bKKY5nTO1bl6hyG4XJDjVW9RqyjeWzFVmCa0%3D&amp;reserved=0" TargetMode="External"/><Relationship Id="rId33" Type="http://schemas.openxmlformats.org/officeDocument/2006/relationships/hyperlink" Target="https://nam11.safelinks.protection.outlook.com/?url=https%3A%2F%2Fjp.usembassy.gov%2Feducation-culture%2Fgrants%2F&amp;data=04%7C01%7Ceamont%40wm.edu%7Ca8cfb52e6b94441fc2ec08d8c76b986a%7Cb93cbc3e661d40588693a897b924b8d7%7C0%7C0%7C637478612359988580%7CUnknown%7CTWFpbGZsb3d8eyJWIjoiMC4wLjAwMDAiLCJQIjoiV2luMzIiLCJBTiI6Ik1haWwiLCJXVCI6Mn0%3D%7C1000&amp;sdata=HGxK5TXG2ziP2JjdI8BcVct%2BA8mdrTma99j21SUHFn4%3D&amp;reserved=0" TargetMode="External"/><Relationship Id="rId38" Type="http://schemas.openxmlformats.org/officeDocument/2006/relationships/hyperlink" Target="https://nam11.safelinks.protection.outlook.com/?url=https%3A%2F%2Fwww.grants.gov%2Fweb%2Fgrants%2Fview-opportunity.html%3FoppId%3D314817&amp;data=04%7C01%7Ceamont%40wm.edu%7Ca8cfb52e6b94441fc2ec08d8c76b986a%7Cb93cbc3e661d40588693a897b924b8d7%7C0%7C0%7C637478612360008575%7CUnknown%7CTWFpbGZsb3d8eyJWIjoiMC4wLjAwMDAiLCJQIjoiV2luMzIiLCJBTiI6Ik1haWwiLCJXVCI6Mn0%3D%7C1000&amp;sdata=NQl1D%2BqWiV3IHYktbrZ2I6KMzaJ2nXMBtoWMcyyR8w8%3D&amp;reserved=0" TargetMode="External"/><Relationship Id="rId46" Type="http://schemas.openxmlformats.org/officeDocument/2006/relationships/hyperlink" Target="https://nam11.safelinks.protection.outlook.com/?url=https%3A%2F%2Fwww.govinfo.gov%2Fcontent%2Fpkg%2FFR-2021-01-15%2Fhtml%2F2021-00705.htm&amp;data=04%7C01%7Ceamont%40wm.edu%7Ca8cfb52e6b94441fc2ec08d8c76b986a%7Cb93cbc3e661d40588693a897b924b8d7%7C0%7C0%7C637478612360038555%7CUnknown%7CTWFpbGZsb3d8eyJWIjoiMC4wLjAwMDAiLCJQIjoiV2luMzIiLCJBTiI6Ik1haWwiLCJXVCI6Mn0%3D%7C1000&amp;sdata=QKIOmN0EQIL3NjRTVfs0SUAtVQWtH3WKA0c98tORumw%3D&amp;reserved=0" TargetMode="External"/><Relationship Id="rId59" Type="http://schemas.openxmlformats.org/officeDocument/2006/relationships/hyperlink" Target="https://nam11.safelinks.protection.outlook.com/?url=https%3A%2F%2Fwww.netl.doe.gov%2Fnode%2F10445&amp;data=04%7C01%7Ceamont%40wm.edu%7Ca8cfb52e6b94441fc2ec08d8c76b986a%7Cb93cbc3e661d40588693a897b924b8d7%7C0%7C0%7C637478612360088530%7CUnknown%7CTWFpbGZsb3d8eyJWIjoiMC4wLjAwMDAiLCJQIjoiV2luMzIiLCJBTiI6Ik1haWwiLCJXVCI6Mn0%3D%7C1000&amp;sdata=TGnmWECiBDbLkYT5bkT3iNQx1GrJv0Avt4OjGdYnET0%3D&amp;reserved=0" TargetMode="External"/><Relationship Id="rId67" Type="http://schemas.openxmlformats.org/officeDocument/2006/relationships/hyperlink" Target="https://nam11.safelinks.protection.outlook.com/?url=https%3A%2F%2Ffoundationfar.org%2Fprograms%2Fseeding-solutions%2F&amp;data=04%7C01%7Ceamont%40wm.edu%7Ca8cfb52e6b94441fc2ec08d8c76b986a%7Cb93cbc3e661d40588693a897b924b8d7%7C0%7C0%7C637478612360108515%7CUnknown%7CTWFpbGZsb3d8eyJWIjoiMC4wLjAwMDAiLCJQIjoiV2luMzIiLCJBTiI6Ik1haWwiLCJXVCI6Mn0%3D%7C1000&amp;sdata=6pJDBS2LGEeHcaAOhr0SkmUhv76qZ9%2FdFpqvI%2BljpFE%3D&amp;reserved=0" TargetMode="External"/><Relationship Id="rId20" Type="http://schemas.openxmlformats.org/officeDocument/2006/relationships/hyperlink" Target="https://nam11.safelinks.protection.outlook.com/?url=https%3A%2F%2Flibrarycompany.org%2Ffrancis-johnson-fellowships&amp;data=04%7C01%7Ceamont%40wm.edu%7Ca8cfb52e6b94441fc2ec08d8c76b986a%7Cb93cbc3e661d40588693a897b924b8d7%7C0%7C0%7C637478612359938608%7CUnknown%7CTWFpbGZsb3d8eyJWIjoiMC4wLjAwMDAiLCJQIjoiV2luMzIiLCJBTiI6Ik1haWwiLCJXVCI6Mn0%3D%7C1000&amp;sdata=48%2FuoEg7JdJ3I49RViDsG3J3HhmKKJw4F%2FKC2rDPV7c%3D&amp;reserved=0" TargetMode="External"/><Relationship Id="rId41" Type="http://schemas.openxmlformats.org/officeDocument/2006/relationships/hyperlink" Target="https://nam11.safelinks.protection.outlook.com/?url=https%3A%2F%2Fnetworks.h-net.org%2Fnode%2F73374%2Fannouncements%2F7130820%2Fresearch-positions-centre-ethics-politics-and-society-fct-2021&amp;data=04%7C01%7Ceamont%40wm.edu%7Ca8cfb52e6b94441fc2ec08d8c76b986a%7Cb93cbc3e661d40588693a897b924b8d7%7C0%7C0%7C637478612360018564%7CUnknown%7CTWFpbGZsb3d8eyJWIjoiMC4wLjAwMDAiLCJQIjoiV2luMzIiLCJBTiI6Ik1haWwiLCJXVCI6Mn0%3D%7C1000&amp;sdata=p7tSAZyNjhiDDi5TaTxgGhgXDiTpFoJSrgVMc1k1yuw%3D&amp;reserved=0" TargetMode="External"/><Relationship Id="rId54" Type="http://schemas.openxmlformats.org/officeDocument/2006/relationships/hyperlink" Target="https://nam11.safelinks.protection.outlook.com/?url=https%3A%2F%2Fwww.nsf.gov%2Ffunding%2Fpgm_summ.jsp%3Fpims_id%3D13524&amp;data=04%7C01%7Ceamont%40wm.edu%7Ca8cfb52e6b94441fc2ec08d8c76b986a%7Cb93cbc3e661d40588693a897b924b8d7%7C0%7C0%7C637478612360058545%7CUnknown%7CTWFpbGZsb3d8eyJWIjoiMC4wLjAwMDAiLCJQIjoiV2luMzIiLCJBTiI6Ik1haWwiLCJXVCI6Mn0%3D%7C1000&amp;sdata=4p4d%2F0Wi3OH1tLbwi1bH%2FjBjI1QV6Pd28NeduezcF%2Fk%3D&amp;reserved=0" TargetMode="External"/><Relationship Id="rId62" Type="http://schemas.openxmlformats.org/officeDocument/2006/relationships/hyperlink" Target="https://nam11.safelinks.protection.outlook.com/?url=https%3A%2F%2Fwww.nsf.gov%2Fpubs%2F2021%2Fnsf21552%2Fnsf21552.htm&amp;data=04%7C01%7Ceamont%40wm.edu%7Ca8cfb52e6b94441fc2ec08d8c76b986a%7Cb93cbc3e661d40588693a897b924b8d7%7C0%7C0%7C637478612360098519%7CUnknown%7CTWFpbGZsb3d8eyJWIjoiMC4wLjAwMDAiLCJQIjoiV2luMzIiLCJBTiI6Ik1haWwiLCJXVCI6Mn0%3D%7C1000&amp;sdata=1Jq0pMxq6RSNuIOOwN40btHYcYl9dXStuF3i8o0OdDQ%3D&amp;reserved=0" TargetMode="External"/><Relationship Id="rId70" Type="http://schemas.openxmlformats.org/officeDocument/2006/relationships/hyperlink" Target="https://nam11.safelinks.protection.outlook.com/?url=https%3A%2F%2Fwww.charleskochfoundation.org%2Four-approach-to-partnership%2Frequests-for-proposals%2Fforeign-policy%2F&amp;data=04%7C01%7Ceamont%40wm.edu%7Ca8cfb52e6b94441fc2ec08d8c76b986a%7Cb93cbc3e661d40588693a897b924b8d7%7C0%7C0%7C637478612360118507%7CUnknown%7CTWFpbGZsb3d8eyJWIjoiMC4wLjAwMDAiLCJQIjoiV2luMzIiLCJBTiI6Ik1haWwiLCJXVCI6Mn0%3D%7C1000&amp;sdata=OZ91oAF%2BgqADYYR6S05L0%2BtrJV9Vc92fBPorKI4L9vs%3D&amp;reserved=0" TargetMode="External"/><Relationship Id="rId75" Type="http://schemas.openxmlformats.org/officeDocument/2006/relationships/hyperlink" Target="https://nam11.safelinks.protection.outlook.com/?url=https%3A%2F%2Fwww.spencer.org%2Fgrant_types%2Fsmall-research-grant&amp;data=04%7C01%7Ceamont%40wm.edu%7Ca8cfb52e6b94441fc2ec08d8c76b986a%7Cb93cbc3e661d40588693a897b924b8d7%7C0%7C0%7C637478612360148491%7CUnknown%7CTWFpbGZsb3d8eyJWIjoiMC4wLjAwMDAiLCJQIjoiV2luMzIiLCJBTiI6Ik1haWwiLCJXVCI6Mn0%3D%7C1000&amp;sdata=aYDyETsb5p6Oukiv78ZZF%2BFZCXh2o2JkcjN%2BIfBSSF8%3D&amp;reserved=0" TargetMode="External"/><Relationship Id="rId1" Type="http://schemas.openxmlformats.org/officeDocument/2006/relationships/customXml" Target="../customXml/item1.xml"/><Relationship Id="rId6" Type="http://schemas.openxmlformats.org/officeDocument/2006/relationships/hyperlink" Target="https://nam11.safelinks.protection.outlook.com/?url=https%3A%2F%2Fwww.neh.gov%2Fgrants%2Fresearch%2Ffellowships&amp;data=04%7C01%7Ceamont%40wm.edu%7Ca8cfb52e6b94441fc2ec08d8c76b986a%7Cb93cbc3e661d40588693a897b924b8d7%7C0%7C0%7C637478612359898633%7CUnknown%7CTWFpbGZsb3d8eyJWIjoiMC4wLjAwMDAiLCJQIjoiV2luMzIiLCJBTiI6Ik1haWwiLCJXVCI6Mn0%3D%7C1000&amp;sdata=QKOb9hoBiaory8iVljMYrJRFQL%2FrvX4Jlgpq%2BVDo7Lo%3D&amp;reserved=0" TargetMode="External"/><Relationship Id="rId15" Type="http://schemas.openxmlformats.org/officeDocument/2006/relationships/hyperlink" Target="https://nam11.safelinks.protection.outlook.com/?url=https%3A%2F%2Fwww.historians.org%2Fawards-and-grants%2Fgrants-and-fellowships%2Ffellowships-in-aerospace-history&amp;data=04%7C01%7Ceamont%40wm.edu%7Ca8cfb52e6b94441fc2ec08d8c76b986a%7Cb93cbc3e661d40588693a897b924b8d7%7C0%7C0%7C637478612359928617%7CUnknown%7CTWFpbGZsb3d8eyJWIjoiMC4wLjAwMDAiLCJQIjoiV2luMzIiLCJBTiI6Ik1haWwiLCJXVCI6Mn0%3D%7C1000&amp;sdata=Vcj2bHtsrPuvZqsA4zhMEnNpI2hzzUFOrL2LQ6S70wM%3D&amp;reserved=0" TargetMode="External"/><Relationship Id="rId23" Type="http://schemas.openxmlformats.org/officeDocument/2006/relationships/hyperlink" Target="https://nam11.safelinks.protection.outlook.com/?url=http%3A%2F%2Fffj.ehess.fr%2Fchaires.html&amp;data=04%7C01%7Ceamont%40wm.edu%7Ca8cfb52e6b94441fc2ec08d8c76b986a%7Cb93cbc3e661d40588693a897b924b8d7%7C0%7C0%7C637478612359948613%7CUnknown%7CTWFpbGZsb3d8eyJWIjoiMC4wLjAwMDAiLCJQIjoiV2luMzIiLCJBTiI6Ik1haWwiLCJXVCI6Mn0%3D%7C1000&amp;sdata=qbNI5yZrEYcXLfpyIsviZjxKil3SA0es2YX629L9l1g%3D&amp;reserved=0" TargetMode="External"/><Relationship Id="rId28" Type="http://schemas.openxmlformats.org/officeDocument/2006/relationships/hyperlink" Target="https://nam11.safelinks.protection.outlook.com/?url=https%3A%2F%2Fwww.archives.gov%2Fnhprc%2Fannouncement%2Fdigitaleditions&amp;data=04%7C01%7Ceamont%40wm.edu%7Ca8cfb52e6b94441fc2ec08d8c76b986a%7Cb93cbc3e661d40588693a897b924b8d7%7C0%7C0%7C637478612359978593%7CUnknown%7CTWFpbGZsb3d8eyJWIjoiMC4wLjAwMDAiLCJQIjoiV2luMzIiLCJBTiI6Ik1haWwiLCJXVCI6Mn0%3D%7C1000&amp;sdata=LkYg%2BvL6OMBj%2B3622BjjMjKN70OczJ1WE9QtWtr7dUA%3D&amp;reserved=0" TargetMode="External"/><Relationship Id="rId36" Type="http://schemas.openxmlformats.org/officeDocument/2006/relationships/hyperlink" Target="https://nam11.safelinks.protection.outlook.com/?url=https%3A%2F%2Fwww.nsf.gov%2Ffunding%2Fpgm_summ.jsp%3Fpims_id%3D5712&amp;data=04%7C01%7Ceamont%40wm.edu%7Ca8cfb52e6b94441fc2ec08d8c76b986a%7Cb93cbc3e661d40588693a897b924b8d7%7C0%7C0%7C637478612359998576%7CUnknown%7CTWFpbGZsb3d8eyJWIjoiMC4wLjAwMDAiLCJQIjoiV2luMzIiLCJBTiI6Ik1haWwiLCJXVCI6Mn0%3D%7C1000&amp;sdata=QUdmE1MmV9IyOCrYfNAs6Iqve8RIFwFpOXXkar99ciI%3D&amp;reserved=0" TargetMode="External"/><Relationship Id="rId49" Type="http://schemas.openxmlformats.org/officeDocument/2006/relationships/hyperlink" Target="https://nam11.safelinks.protection.outlook.com/?url=https%3A%2F%2Fnij.ojp.gov%2Ffunding%2Fopportunities%2Fo-nij-2021-60005%3Futm_source%3Dgovdelivery%26utm_medium%3Demail%26utm_campaign%3Dsolicitations&amp;data=04%7C01%7Ceamont%40wm.edu%7Ca8cfb52e6b94441fc2ec08d8c76b986a%7Cb93cbc3e661d40588693a897b924b8d7%7C0%7C0%7C637478612360048551%7CUnknown%7CTWFpbGZsb3d8eyJWIjoiMC4wLjAwMDAiLCJQIjoiV2luMzIiLCJBTiI6Ik1haWwiLCJXVCI6Mn0%3D%7C1000&amp;sdata=ZUQldg54SU6RV2zcbyQEik8CsTsPL26B6pNC2Rd45o4%3D&amp;reserved=0" TargetMode="External"/><Relationship Id="rId57" Type="http://schemas.openxmlformats.org/officeDocument/2006/relationships/hyperlink" Target="https://nam11.safelinks.protection.outlook.com/?url=https%3A%2F%2Fwww.nsf.gov%2Ffunding%2Fpgm_summ.jsp%3Fpims_id%3D505857%26org%3DNSF%26sel_org%3DNSF%26from%3Dfund&amp;data=04%7C01%7Ceamont%40wm.edu%7Ca8cfb52e6b94441fc2ec08d8c76b986a%7Cb93cbc3e661d40588693a897b924b8d7%7C0%7C0%7C637478612360078538%7CUnknown%7CTWFpbGZsb3d8eyJWIjoiMC4wLjAwMDAiLCJQIjoiV2luMzIiLCJBTiI6Ik1haWwiLCJXVCI6Mn0%3D%7C1000&amp;sdata=tVQpS8DJ1az%2BKHwZj9LG4WnzSx3mjUngVfrzanCqSdI%3D&amp;reserved=0" TargetMode="External"/><Relationship Id="rId10" Type="http://schemas.openxmlformats.org/officeDocument/2006/relationships/hyperlink" Target="https://nam11.safelinks.protection.outlook.com/?url=https%3A%2F%2Fwww.arts.gov%2Fgrants%2Fresearch-awards%2Fnea-research-labs%2Fprogram-description&amp;data=04%7C01%7Ceamont%40wm.edu%7Ca8cfb52e6b94441fc2ec08d8c76b986a%7Cb93cbc3e661d40588693a897b924b8d7%7C0%7C0%7C637478612359908630%7CUnknown%7CTWFpbGZsb3d8eyJWIjoiMC4wLjAwMDAiLCJQIjoiV2luMzIiLCJBTiI6Ik1haWwiLCJXVCI6Mn0%3D%7C1000&amp;sdata=3Aro66i%2BSKyWdtiFVmAJbNl0Lyc4HpVaEwpgP9MM2Sk%3D&amp;reserved=0" TargetMode="External"/><Relationship Id="rId31" Type="http://schemas.openxmlformats.org/officeDocument/2006/relationships/hyperlink" Target="mailto:wosp@wm.edu" TargetMode="External"/><Relationship Id="rId44" Type="http://schemas.openxmlformats.org/officeDocument/2006/relationships/hyperlink" Target="https://nam11.safelinks.protection.outlook.com/?url=https%3A%2F%2Fwww.hrsa.gov%2Fgrants%2Ffind-funding%2Fhrsa-21-053&amp;data=04%7C01%7Ceamont%40wm.edu%7Ca8cfb52e6b94441fc2ec08d8c76b986a%7Cb93cbc3e661d40588693a897b924b8d7%7C0%7C0%7C637478612360028562%7CUnknown%7CTWFpbGZsb3d8eyJWIjoiMC4wLjAwMDAiLCJQIjoiV2luMzIiLCJBTiI6Ik1haWwiLCJXVCI6Mn0%3D%7C1000&amp;sdata=vmufH0mtBTA6VY1rvzzLf0GBj%2Fbd50%2BqnhjZJ6S9OeA%3D&amp;reserved=0" TargetMode="External"/><Relationship Id="rId52" Type="http://schemas.openxmlformats.org/officeDocument/2006/relationships/hyperlink" Target="https://nam11.safelinks.protection.outlook.com/?url=https%3A%2F%2Fwww.grants.gov%2Fweb%2Fgrants%2Fview-opportunity.html%3FoppId%3D330786&amp;data=04%7C01%7Ceamont%40wm.edu%7Ca8cfb52e6b94441fc2ec08d8c76b986a%7Cb93cbc3e661d40588693a897b924b8d7%7C0%7C0%7C637478612360058545%7CUnknown%7CTWFpbGZsb3d8eyJWIjoiMC4wLjAwMDAiLCJQIjoiV2luMzIiLCJBTiI6Ik1haWwiLCJXVCI6Mn0%3D%7C1000&amp;sdata=dy3dl7xc1MtIw4t246q8Zrt9zZOSxncQ2fNiPELPeQg%3D&amp;reserved=0" TargetMode="External"/><Relationship Id="rId60" Type="http://schemas.openxmlformats.org/officeDocument/2006/relationships/hyperlink" Target="https://nam11.safelinks.protection.outlook.com/?url=https%3A%2F%2Fwww.netl.doe.gov%2Fnode%2F10458&amp;data=04%7C01%7Ceamont%40wm.edu%7Ca8cfb52e6b94441fc2ec08d8c76b986a%7Cb93cbc3e661d40588693a897b924b8d7%7C0%7C0%7C637478612360088530%7CUnknown%7CTWFpbGZsb3d8eyJWIjoiMC4wLjAwMDAiLCJQIjoiV2luMzIiLCJBTiI6Ik1haWwiLCJXVCI6Mn0%3D%7C1000&amp;sdata=%2F%2BTdDlJwIM9GJEBfV1ao3w8spYDfysqbGi1agD5bVUs%3D&amp;reserved=0" TargetMode="External"/><Relationship Id="rId65" Type="http://schemas.openxmlformats.org/officeDocument/2006/relationships/hyperlink" Target="https://nam11.safelinks.protection.outlook.com/?url=https%3A%2F%2Fwww.nsf.gov%2Ffunding%2Fpgm_summ.jsp%3Fpims_id%3D505838%26WT.mc_id%3DUSNSF_39%26WT.mc_ev%3Dclick&amp;data=04%7C01%7Ceamont%40wm.edu%7Ca8cfb52e6b94441fc2ec08d8c76b986a%7Cb93cbc3e661d40588693a897b924b8d7%7C0%7C0%7C637478612360108515%7CUnknown%7CTWFpbGZsb3d8eyJWIjoiMC4wLjAwMDAiLCJQIjoiV2luMzIiLCJBTiI6Ik1haWwiLCJXVCI6Mn0%3D%7C1000&amp;sdata=U38k0DUQkV0XpeCOwGM8SawzeWWDTfWWC0ATNQtZiE8%3D&amp;reserved=0" TargetMode="External"/><Relationship Id="rId73" Type="http://schemas.openxmlformats.org/officeDocument/2006/relationships/hyperlink" Target="https://nam11.safelinks.protection.outlook.com/?url=http%3A%2F%2Fwww.fondationfyssen.fr%2Fen%2Fstudy-grants%2Faim-award%2F&amp;data=04%7C01%7Ceamont%40wm.edu%7Ca8cfb52e6b94441fc2ec08d8c76b986a%7Cb93cbc3e661d40588693a897b924b8d7%7C0%7C0%7C637478612360138497%7CUnknown%7CTWFpbGZsb3d8eyJWIjoiMC4wLjAwMDAiLCJQIjoiV2luMzIiLCJBTiI6Ik1haWwiLCJXVCI6Mn0%3D%7C1000&amp;sdata=8%2Bz8nOsslAfDHK6zIpDpLHrV1LS5xUJUwGUaeztiUIw%3D&amp;reserved=0" TargetMode="External"/><Relationship Id="rId78" Type="http://schemas.openxmlformats.org/officeDocument/2006/relationships/hyperlink" Target="https://nam11.safelinks.protection.outlook.com/?url=https%3A%2F%2Fwww.jsps.go.jp%2Fenglish%2Fe-biol%2Fnomination.html&amp;data=04%7C01%7Ceamont%40wm.edu%7Ca8cfb52e6b94441fc2ec08d8c76b986a%7Cb93cbc3e661d40588693a897b924b8d7%7C0%7C0%7C637478612360158489%7CUnknown%7CTWFpbGZsb3d8eyJWIjoiMC4wLjAwMDAiLCJQIjoiV2luMzIiLCJBTiI6Ik1haWwiLCJXVCI6Mn0%3D%7C1000&amp;sdata=7BnrM4ktciIsxb6rZlw26KXrNX3QsestRleDZgnAF00%3D&amp;reserved=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wfu.edu%20" TargetMode="External"/><Relationship Id="rId13" Type="http://schemas.openxmlformats.org/officeDocument/2006/relationships/hyperlink" Target="https://nam11.safelinks.protection.outlook.com/?url=https%3A%2F%2Fwww.studiomuseum.org%2Fartist-in-residence&amp;data=04%7C01%7Ceamont%40wm.edu%7Ca8cfb52e6b94441fc2ec08d8c76b986a%7Cb93cbc3e661d40588693a897b924b8d7%7C0%7C0%7C637478612359918623%7CUnknown%7CTWFpbGZsb3d8eyJWIjoiMC4wLjAwMDAiLCJQIjoiV2luMzIiLCJBTiI6Ik1haWwiLCJXVCI6Mn0%3D%7C1000&amp;sdata=ukEchNFJu3M2mweL8%2FXt7pljw%2BGDZMD20DzXDT7t0ko%3D&amp;reserved=0" TargetMode="External"/><Relationship Id="rId18" Type="http://schemas.openxmlformats.org/officeDocument/2006/relationships/hyperlink" Target="https://nam11.safelinks.protection.outlook.com/?url=https%3A%2F%2Fwww.lamar.edu%2Farts-sciences%2Fresearch-centers%2Fcenter-for-history-and-culture%2Findex.html&amp;data=04%7C01%7Ceamont%40wm.edu%7Ca8cfb52e6b94441fc2ec08d8c76b986a%7Cb93cbc3e661d40588693a897b924b8d7%7C0%7C0%7C637478612359938608%7CUnknown%7CTWFpbGZsb3d8eyJWIjoiMC4wLjAwMDAiLCJQIjoiV2luMzIiLCJBTiI6Ik1haWwiLCJXVCI6Mn0%3D%7C1000&amp;sdata=cDgd0FSSBCMKIdLJChNPegMDR4fERNkgznbmvkrxzek%3D&amp;reserved=0" TargetMode="External"/><Relationship Id="rId39" Type="http://schemas.openxmlformats.org/officeDocument/2006/relationships/hyperlink" Target="https://nam11.safelinks.protection.outlook.com/?url=https%3A%2F%2Fwww.cartercenter.org%2Fhealth%2Fmental_health%2Ffellowships%2Findex.html&amp;data=04%7C01%7Ceamont%40wm.edu%7Ca8cfb52e6b94441fc2ec08d8c76b986a%7Cb93cbc3e661d40588693a897b924b8d7%7C0%7C0%7C637478612360008575%7CUnknown%7CTWFpbGZsb3d8eyJWIjoiMC4wLjAwMDAiLCJQIjoiV2luMzIiLCJBTiI6Ik1haWwiLCJXVCI6Mn0%3D%7C1000&amp;sdata=7gR1pWt5zhcTRBOB8c4D5FjVRR5Ii8QKkGzMY3SbmUA%3D&amp;reserved=0" TargetMode="External"/><Relationship Id="rId34" Type="http://schemas.openxmlformats.org/officeDocument/2006/relationships/hyperlink" Target="https://nam11.safelinks.protection.outlook.com/?url=https%3A%2F%2Fwww.grants.gov%2Fweb%2Fgrants%2Fview-opportunity.html%3FoppId%3D331110&amp;data=04%7C01%7Ceamont%40wm.edu%7Ca8cfb52e6b94441fc2ec08d8c76b986a%7Cb93cbc3e661d40588693a897b924b8d7%7C0%7C0%7C637478612359998576%7CUnknown%7CTWFpbGZsb3d8eyJWIjoiMC4wLjAwMDAiLCJQIjoiV2luMzIiLCJBTiI6Ik1haWwiLCJXVCI6Mn0%3D%7C1000&amp;sdata=lZqy1fCpMCUltzcGZvt9p41%2ByiYlgD4e9sOo1EFPEts%3D&amp;reserved=0" TargetMode="External"/><Relationship Id="rId50" Type="http://schemas.openxmlformats.org/officeDocument/2006/relationships/hyperlink" Target="https://nam11.safelinks.protection.outlook.com/?url=https%3A%2F%2Fnij.ojp.gov%2Ffunding%2Fopportunities%2Fo-nij-2021-60004%3Futm_source%3Dgovdelivery%26utm_medium%3Demail%26utm_campaign%3Dsolicitations&amp;data=04%7C01%7Ceamont%40wm.edu%7Ca8cfb52e6b94441fc2ec08d8c76b986a%7Cb93cbc3e661d40588693a897b924b8d7%7C0%7C0%7C637478612360048551%7CUnknown%7CTWFpbGZsb3d8eyJWIjoiMC4wLjAwMDAiLCJQIjoiV2luMzIiLCJBTiI6Ik1haWwiLCJXVCI6Mn0%3D%7C1000&amp;sdata=auLGcMyDDr2E7K%2B8rokegs%2B6PUkhE5dPB9%2F6vyqls3M%3D&amp;reserved=0" TargetMode="External"/><Relationship Id="rId55" Type="http://schemas.openxmlformats.org/officeDocument/2006/relationships/hyperlink" Target="https://nam11.safelinks.protection.outlook.com/?url=https%3A%2F%2Fwww.grants.gov%2Fweb%2Fgrants%2Fview-opportunity.html%3FoppId%3D331174&amp;data=04%7C01%7Ceamont%40wm.edu%7Ca8cfb52e6b94441fc2ec08d8c76b986a%7Cb93cbc3e661d40588693a897b924b8d7%7C0%7C0%7C637478612360068541%7CUnknown%7CTWFpbGZsb3d8eyJWIjoiMC4wLjAwMDAiLCJQIjoiV2luMzIiLCJBTiI6Ik1haWwiLCJXVCI6Mn0%3D%7C1000&amp;sdata=s5isOHlpYWszQBgzrEU6vyEuTvzdXnuSvPOKuXwArLI%3D&amp;reserved=0" TargetMode="External"/><Relationship Id="rId76" Type="http://schemas.openxmlformats.org/officeDocument/2006/relationships/hyperlink" Target="https://nam11.safelinks.protection.outlook.com/?url=https%3A%2F%2Fcromwellfoundation.org%2Fprizes-fellowships-grants%2Fgrants%2F&amp;data=04%7C01%7Ceamont%40wm.edu%7Ca8cfb52e6b94441fc2ec08d8c76b986a%7Cb93cbc3e661d40588693a897b924b8d7%7C0%7C0%7C637478612360148491%7CUnknown%7CTWFpbGZsb3d8eyJWIjoiMC4wLjAwMDAiLCJQIjoiV2luMzIiLCJBTiI6Ik1haWwiLCJXVCI6Mn0%3D%7C1000&amp;sdata=xFKmDkT%2BghLtciLb5%2FDeEEfjHUEBqSPeD9halPrAcqw%3D&amp;reserved=0" TargetMode="External"/><Relationship Id="rId7" Type="http://schemas.openxmlformats.org/officeDocument/2006/relationships/hyperlink" Target="https://nam11.safelinks.protection.outlook.com/?url=https%3A%2F%2Fwww.arts.gov%2Fgrants%2Fresearch-awards%2Fresearch-grants-in-the-arts%2Fprogram-description&amp;data=04%7C01%7Ceamont%40wm.edu%7Ca8cfb52e6b94441fc2ec08d8c76b986a%7Cb93cbc3e661d40588693a897b924b8d7%7C0%7C0%7C637478612359908630%7CUnknown%7CTWFpbGZsb3d8eyJWIjoiMC4wLjAwMDAiLCJQIjoiV2luMzIiLCJBTiI6Ik1haWwiLCJXVCI6Mn0%3D%7C1000&amp;sdata=a4QDip9P0OIaEQbH4Jld0nsGF1tuXb%2BS9Q5ukhkETFg%3D&amp;reserved=0" TargetMode="External"/><Relationship Id="rId71" Type="http://schemas.openxmlformats.org/officeDocument/2006/relationships/hyperlink" Target="https://nam11.safelinks.protection.outlook.com/?url=https%3A%2F%2Fwww.hluce.org%2Fprograms%2Famerican-art%2Fgrant-categories%2F&amp;data=04%7C01%7Ceamont%40wm.edu%7Ca8cfb52e6b94441fc2ec08d8c76b986a%7Cb93cbc3e661d40588693a897b924b8d7%7C0%7C0%7C637478612360128504%7CUnknown%7CTWFpbGZsb3d8eyJWIjoiMC4wLjAwMDAiLCJQIjoiV2luMzIiLCJBTiI6Ik1haWwiLCJXVCI6Mn0%3D%7C1000&amp;sdata=d1coCbsSYPOKkEjIkOe9lSh0%2Fn8tm4eV%2BmWzu5ezGcY%3D&amp;reserved=0" TargetMode="External"/><Relationship Id="rId2" Type="http://schemas.openxmlformats.org/officeDocument/2006/relationships/numbering" Target="numbering.xml"/><Relationship Id="rId29" Type="http://schemas.openxmlformats.org/officeDocument/2006/relationships/hyperlink" Target="https://nam11.safelinks.protection.outlook.com/?url=https%3A%2F%2Fwww.neh.gov%2Fgrants%2Feducation%2Flandmarks-american-history-and-culture-workshops-school-teachers&amp;data=04%7C01%7Ceamont%40wm.edu%7Ca8cfb52e6b94441fc2ec08d8c76b986a%7Cb93cbc3e661d40588693a897b924b8d7%7C0%7C0%7C637478612359978593%7CUnknown%7CTWFpbGZsb3d8eyJWIjoiMC4wLjAwMDAiLCJQIjoiV2luMzIiLCJBTiI6Ik1haWwiLCJXVCI6Mn0%3D%7C1000&amp;sdata=asgE861nzb82s5RlUbYjMA1Bw6YfW6l0P6OuXzo73zU%3D&amp;reserved=0" TargetMode="External"/><Relationship Id="rId24" Type="http://schemas.openxmlformats.org/officeDocument/2006/relationships/hyperlink" Target="https://nam11.safelinks.protection.outlook.com/?url=http%3A%2F%2Fffj.ehess.fr%2Fchaire_air_liquide2.html&amp;data=04%7C01%7Ceamont%40wm.edu%7Ca8cfb52e6b94441fc2ec08d8c76b986a%7Cb93cbc3e661d40588693a897b924b8d7%7C0%7C0%7C637478612359958600%7CUnknown%7CTWFpbGZsb3d8eyJWIjoiMC4wLjAwMDAiLCJQIjoiV2luMzIiLCJBTiI6Ik1haWwiLCJXVCI6Mn0%3D%7C1000&amp;sdata=NhJRpiSw9qqeMgxhWImdsRko%2BZqyfQoLGpe88e0xZjk%3D&amp;reserved=0" TargetMode="External"/><Relationship Id="rId40" Type="http://schemas.openxmlformats.org/officeDocument/2006/relationships/hyperlink" Target="https://nam11.safelinks.protection.outlook.com/?url=http%3A%2F%2Fwww.mccullerscenter.org%2F%23opportunities&amp;data=04%7C01%7Ceamont%40wm.edu%7Ca8cfb52e6b94441fc2ec08d8c76b986a%7Cb93cbc3e661d40588693a897b924b8d7%7C0%7C0%7C637478612360018564%7CUnknown%7CTWFpbGZsb3d8eyJWIjoiMC4wLjAwMDAiLCJQIjoiV2luMzIiLCJBTiI6Ik1haWwiLCJXVCI6Mn0%3D%7C1000&amp;sdata=8R6H8e2l1idpHA%2F9v233ST9wjHsyaC1a%2BZfk22GysnM%3D&amp;reserved=0" TargetMode="External"/><Relationship Id="rId45" Type="http://schemas.openxmlformats.org/officeDocument/2006/relationships/hyperlink" Target="https://nam11.safelinks.protection.outlook.com/?url=https%3A%2F%2Fwww.justice.gov%2Fovw%2Fpage%2Ffile%2F1357486%2Fdownload&amp;data=04%7C01%7Ceamont%40wm.edu%7Ca8cfb52e6b94441fc2ec08d8c76b986a%7Cb93cbc3e661d40588693a897b924b8d7%7C0%7C0%7C637478612360038555%7CUnknown%7CTWFpbGZsb3d8eyJWIjoiMC4wLjAwMDAiLCJQIjoiV2luMzIiLCJBTiI6Ik1haWwiLCJXVCI6Mn0%3D%7C1000&amp;sdata=2ciEWN%2Fy%2FKd6U%2B%2FYfQ%2Bd3euszewGf2AsIe%2BsQtnSi30%3D&amp;reserved=0" TargetMode="External"/><Relationship Id="rId66" Type="http://schemas.openxmlformats.org/officeDocument/2006/relationships/hyperlink" Target="mailto:research@wfu.ed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46F7F"/>
      </a:accent1>
      <a:accent2>
        <a:srgbClr val="983222"/>
      </a:accent2>
      <a:accent3>
        <a:srgbClr val="5A512B"/>
      </a:accent3>
      <a:accent4>
        <a:srgbClr val="997739"/>
      </a:accent4>
      <a:accent5>
        <a:srgbClr val="5F5B7C"/>
      </a:accent5>
      <a:accent6>
        <a:srgbClr val="69284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DC8C-40D5-474C-8CFB-C9103434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Montalvo, Elizabeth A</dc:creator>
  <cp:lastModifiedBy>Burton, Lisa</cp:lastModifiedBy>
  <cp:revision>28</cp:revision>
  <dcterms:created xsi:type="dcterms:W3CDTF">2020-09-09T13:21:00Z</dcterms:created>
  <dcterms:modified xsi:type="dcterms:W3CDTF">2021-02-09T16:54:00Z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2019-07-08T00:00:00Z</vt:filetime>
  </property>
</Properties>
</file>